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E98" w:rsidRDefault="001B0E98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Cs w:val="22"/>
        </w:rPr>
      </w:pPr>
    </w:p>
    <w:p w:rsidR="00615A24" w:rsidRDefault="00C34871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C665E1">
        <w:rPr>
          <w:b/>
          <w:bCs/>
          <w:szCs w:val="22"/>
        </w:rPr>
        <w:t>1.</w:t>
      </w:r>
      <w:r w:rsidR="001B0E98">
        <w:rPr>
          <w:b/>
          <w:bCs/>
          <w:szCs w:val="22"/>
        </w:rPr>
        <w:tab/>
      </w:r>
      <w:r w:rsidR="00615A24">
        <w:rPr>
          <w:bCs/>
          <w:szCs w:val="22"/>
        </w:rPr>
        <w:t>Resolve cada uma das equações seguintes aplicando a lei do anulamento do produto.</w:t>
      </w: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1.1.</w:t>
      </w:r>
      <w:r w:rsidRPr="00615A24">
        <w:rPr>
          <w:b/>
          <w:bCs/>
          <w:szCs w:val="22"/>
        </w:rPr>
        <w:tab/>
      </w:r>
      <w:r w:rsidRPr="00615A24">
        <w:rPr>
          <w:bCs/>
          <w:position w:val="-26"/>
          <w:szCs w:val="22"/>
        </w:rPr>
        <w:object w:dxaOrig="2460" w:dyaOrig="63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3.15pt;height:31.8pt" o:ole="">
            <v:imagedata r:id="rId7" o:title=""/>
          </v:shape>
          <o:OLEObject Type="Embed" ProgID="Equation.DSMT4" ShapeID="_x0000_i1025" DrawAspect="Content" ObjectID="_1464187954" r:id="rId8"/>
        </w:object>
      </w:r>
    </w:p>
    <w:p w:rsidR="00DE0614" w:rsidRDefault="00DE061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1.2.</w:t>
      </w:r>
      <w:r w:rsidRPr="00615A24">
        <w:rPr>
          <w:b/>
          <w:bCs/>
          <w:szCs w:val="22"/>
        </w:rPr>
        <w:tab/>
      </w:r>
      <w:r w:rsidRPr="00615A24">
        <w:rPr>
          <w:bCs/>
          <w:position w:val="-26"/>
          <w:szCs w:val="22"/>
        </w:rPr>
        <w:object w:dxaOrig="3140" w:dyaOrig="639">
          <v:shape id="_x0000_i1026" type="#_x0000_t75" style="width:156.4pt;height:31.8pt" o:ole="">
            <v:imagedata r:id="rId9" o:title=""/>
          </v:shape>
          <o:OLEObject Type="Embed" ProgID="Equation.DSMT4" ShapeID="_x0000_i1026" DrawAspect="Content" ObjectID="_1464187955" r:id="rId10"/>
        </w:object>
      </w: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615A24">
        <w:rPr>
          <w:b/>
          <w:bCs/>
          <w:szCs w:val="22"/>
        </w:rPr>
        <w:t>2.</w:t>
      </w:r>
      <w:r>
        <w:rPr>
          <w:bCs/>
          <w:szCs w:val="22"/>
        </w:rPr>
        <w:tab/>
        <w:t>Resolve as equações seguintes.</w:t>
      </w: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2.1.</w:t>
      </w:r>
      <w:r>
        <w:rPr>
          <w:bCs/>
          <w:szCs w:val="22"/>
        </w:rPr>
        <w:tab/>
      </w:r>
      <w:r w:rsidRPr="00615A24">
        <w:rPr>
          <w:bCs/>
          <w:position w:val="-6"/>
          <w:szCs w:val="22"/>
        </w:rPr>
        <w:object w:dxaOrig="1120" w:dyaOrig="320">
          <v:shape id="_x0000_i1027" type="#_x0000_t75" style="width:55.6pt;height:16.4pt" o:ole="">
            <v:imagedata r:id="rId11" o:title=""/>
          </v:shape>
          <o:OLEObject Type="Embed" ProgID="Equation.DSMT4" ShapeID="_x0000_i1027" DrawAspect="Content" ObjectID="_1464187956" r:id="rId12"/>
        </w:object>
      </w:r>
      <w:r w:rsidR="008C6A1A">
        <w:rPr>
          <w:bCs/>
          <w:szCs w:val="22"/>
        </w:rPr>
        <w:tab/>
      </w:r>
      <w:r w:rsidR="008C6A1A">
        <w:rPr>
          <w:bCs/>
          <w:szCs w:val="22"/>
        </w:rPr>
        <w:tab/>
      </w:r>
      <w:r w:rsidR="008C6A1A"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bCs/>
          <w:szCs w:val="22"/>
        </w:rPr>
        <w:t>2.2.</w:t>
      </w:r>
      <w:r>
        <w:rPr>
          <w:bCs/>
          <w:szCs w:val="22"/>
        </w:rPr>
        <w:tab/>
      </w:r>
      <w:r w:rsidR="00E41F11" w:rsidRPr="00615A24">
        <w:rPr>
          <w:bCs/>
          <w:position w:val="-6"/>
          <w:szCs w:val="22"/>
        </w:rPr>
        <w:object w:dxaOrig="1080" w:dyaOrig="320">
          <v:shape id="_x0000_i1028" type="#_x0000_t75" style="width:54.1pt;height:16.4pt" o:ole="">
            <v:imagedata r:id="rId13" o:title=""/>
          </v:shape>
          <o:OLEObject Type="Embed" ProgID="Equation.DSMT4" ShapeID="_x0000_i1028" DrawAspect="Content" ObjectID="_1464187957" r:id="rId14"/>
        </w:object>
      </w: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Pr="008C6A1A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Cs w:val="22"/>
        </w:rPr>
      </w:pPr>
      <w:r>
        <w:rPr>
          <w:bCs/>
          <w:szCs w:val="22"/>
        </w:rPr>
        <w:tab/>
      </w:r>
      <w:r w:rsidRPr="00615A24">
        <w:rPr>
          <w:b/>
          <w:bCs/>
          <w:szCs w:val="22"/>
        </w:rPr>
        <w:t>2.3.</w:t>
      </w:r>
      <w:r>
        <w:rPr>
          <w:bCs/>
          <w:szCs w:val="22"/>
        </w:rPr>
        <w:tab/>
      </w:r>
      <w:r w:rsidRPr="00615A24">
        <w:rPr>
          <w:bCs/>
          <w:position w:val="-6"/>
          <w:szCs w:val="22"/>
        </w:rPr>
        <w:object w:dxaOrig="1480" w:dyaOrig="320">
          <v:shape id="_x0000_i1029" type="#_x0000_t75" style="width:74pt;height:16.4pt" o:ole="">
            <v:imagedata r:id="rId15" o:title=""/>
          </v:shape>
          <o:OLEObject Type="Embed" ProgID="Equation.DSMT4" ShapeID="_x0000_i1029" DrawAspect="Content" ObjectID="_1464187958" r:id="rId16"/>
        </w:object>
      </w:r>
      <w:r w:rsidR="008C6A1A">
        <w:rPr>
          <w:bCs/>
          <w:szCs w:val="22"/>
        </w:rPr>
        <w:tab/>
      </w:r>
      <w:r w:rsidR="008C6A1A">
        <w:rPr>
          <w:bCs/>
          <w:szCs w:val="22"/>
        </w:rPr>
        <w:tab/>
      </w:r>
      <w:r w:rsidR="008C6A1A">
        <w:rPr>
          <w:bCs/>
          <w:szCs w:val="22"/>
        </w:rPr>
        <w:tab/>
      </w:r>
      <w:r w:rsidR="008C6A1A">
        <w:rPr>
          <w:b/>
          <w:bCs/>
          <w:szCs w:val="22"/>
        </w:rPr>
        <w:t>2.4.</w:t>
      </w:r>
      <w:r w:rsidR="008C6A1A">
        <w:rPr>
          <w:b/>
          <w:bCs/>
          <w:szCs w:val="22"/>
        </w:rPr>
        <w:tab/>
      </w:r>
      <w:r w:rsidR="008C6A1A" w:rsidRPr="00070BEA">
        <w:rPr>
          <w:position w:val="-6"/>
          <w:szCs w:val="22"/>
        </w:rPr>
        <w:object w:dxaOrig="1820" w:dyaOrig="320">
          <v:shape id="_x0000_i1030" type="#_x0000_t75" style="width:91.35pt;height:15.4pt" o:ole="">
            <v:imagedata r:id="rId17" o:title=""/>
          </v:shape>
          <o:OLEObject Type="Embed" ProgID="Equation.DSMT4" ShapeID="_x0000_i1030" DrawAspect="Content" ObjectID="_1464187959" r:id="rId18"/>
        </w:object>
      </w: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615A24">
        <w:rPr>
          <w:b/>
          <w:bCs/>
          <w:szCs w:val="22"/>
        </w:rPr>
        <w:t>3.</w:t>
      </w:r>
      <w:r>
        <w:rPr>
          <w:bCs/>
          <w:szCs w:val="22"/>
        </w:rPr>
        <w:tab/>
        <w:t>Escreve uma equação do 2</w:t>
      </w:r>
      <w:r w:rsidR="00DE0614">
        <w:rPr>
          <w:bCs/>
          <w:szCs w:val="22"/>
        </w:rPr>
        <w:t>.</w:t>
      </w:r>
      <w:r>
        <w:rPr>
          <w:bCs/>
          <w:szCs w:val="22"/>
        </w:rPr>
        <w:t>º grau que admite como soluções –</w:t>
      </w:r>
      <w:proofErr w:type="gramStart"/>
      <w:r>
        <w:rPr>
          <w:bCs/>
          <w:szCs w:val="22"/>
        </w:rPr>
        <w:t>1</w:t>
      </w:r>
      <w:proofErr w:type="gramEnd"/>
      <w:r>
        <w:rPr>
          <w:bCs/>
          <w:szCs w:val="22"/>
        </w:rPr>
        <w:t xml:space="preserve"> e </w:t>
      </w:r>
      <w:r w:rsidRPr="00615A24">
        <w:rPr>
          <w:bCs/>
          <w:position w:val="-22"/>
          <w:szCs w:val="22"/>
        </w:rPr>
        <w:object w:dxaOrig="220" w:dyaOrig="580">
          <v:shape id="_x0000_i1031" type="#_x0000_t75" style="width:10.45pt;height:28.8pt" o:ole="">
            <v:imagedata r:id="rId19" o:title=""/>
          </v:shape>
          <o:OLEObject Type="Embed" ProgID="Equation.DSMT4" ShapeID="_x0000_i1031" DrawAspect="Content" ObjectID="_1464187960" r:id="rId20"/>
        </w:object>
      </w:r>
      <w:r>
        <w:rPr>
          <w:bCs/>
          <w:szCs w:val="22"/>
        </w:rPr>
        <w:t>.</w:t>
      </w: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DE0614" w:rsidRDefault="00DE061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615A24">
        <w:rPr>
          <w:b/>
          <w:bCs/>
          <w:szCs w:val="22"/>
        </w:rPr>
        <w:t>4.</w:t>
      </w:r>
      <w:r>
        <w:rPr>
          <w:bCs/>
          <w:szCs w:val="22"/>
        </w:rPr>
        <w:tab/>
        <w:t xml:space="preserve">Aplicando a </w:t>
      </w:r>
      <w:r w:rsidR="008C6A1A">
        <w:rPr>
          <w:bCs/>
          <w:szCs w:val="22"/>
        </w:rPr>
        <w:t xml:space="preserve">lei do anulamento do produto, o conjunto- </w:t>
      </w:r>
      <w:r w:rsidR="00DE0614">
        <w:rPr>
          <w:bCs/>
          <w:szCs w:val="22"/>
        </w:rPr>
        <w:t xml:space="preserve">solução da equação </w:t>
      </w:r>
      <w:r w:rsidRPr="00615A24">
        <w:rPr>
          <w:bCs/>
          <w:position w:val="-22"/>
          <w:szCs w:val="22"/>
        </w:rPr>
        <w:object w:dxaOrig="2240" w:dyaOrig="580">
          <v:shape id="_x0000_i1032" type="#_x0000_t75" style="width:112.2pt;height:28.8pt" o:ole="">
            <v:imagedata r:id="rId21" o:title=""/>
          </v:shape>
          <o:OLEObject Type="Embed" ProgID="Equation.DSMT4" ShapeID="_x0000_i1032" DrawAspect="Content" ObjectID="_1464187961" r:id="rId22"/>
        </w:object>
      </w:r>
      <w:r>
        <w:rPr>
          <w:bCs/>
          <w:szCs w:val="22"/>
        </w:rPr>
        <w:t xml:space="preserve"> é:</w:t>
      </w:r>
    </w:p>
    <w:p w:rsidR="00DE0614" w:rsidRDefault="00DE061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Cs/>
          <w:szCs w:val="22"/>
        </w:rPr>
        <w:tab/>
      </w:r>
      <w:proofErr w:type="gramStart"/>
      <w:r w:rsidRPr="00615A24">
        <w:rPr>
          <w:b/>
          <w:bCs/>
          <w:szCs w:val="22"/>
        </w:rPr>
        <w:t>(A)</w:t>
      </w:r>
      <w:r>
        <w:rPr>
          <w:bCs/>
          <w:szCs w:val="22"/>
        </w:rPr>
        <w:t xml:space="preserve">  </w:t>
      </w:r>
      <w:proofErr w:type="gramEnd"/>
      <w:r w:rsidRPr="00615A24">
        <w:rPr>
          <w:bCs/>
          <w:position w:val="-26"/>
          <w:szCs w:val="22"/>
        </w:rPr>
        <w:object w:dxaOrig="1579" w:dyaOrig="639">
          <v:shape id="_x0000_i1033" type="#_x0000_t75" style="width:78.95pt;height:31.8pt" o:ole="">
            <v:imagedata r:id="rId23" o:title=""/>
          </v:shape>
          <o:OLEObject Type="Embed" ProgID="Equation.DSMT4" ShapeID="_x0000_i1033" DrawAspect="Content" ObjectID="_1464187962" r:id="rId24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bCs/>
          <w:szCs w:val="22"/>
        </w:rPr>
        <w:t>(B)</w:t>
      </w:r>
      <w:r>
        <w:rPr>
          <w:bCs/>
          <w:szCs w:val="22"/>
        </w:rPr>
        <w:t xml:space="preserve">  </w:t>
      </w:r>
      <w:r w:rsidRPr="00615A24">
        <w:rPr>
          <w:bCs/>
          <w:position w:val="-26"/>
          <w:szCs w:val="22"/>
        </w:rPr>
        <w:object w:dxaOrig="2540" w:dyaOrig="639">
          <v:shape id="_x0000_i1034" type="#_x0000_t75" style="width:127.1pt;height:31.8pt" o:ole="">
            <v:imagedata r:id="rId25" o:title=""/>
          </v:shape>
          <o:OLEObject Type="Embed" ProgID="Equation.DSMT4" ShapeID="_x0000_i1034" DrawAspect="Content" ObjectID="_1464187963" r:id="rId26"/>
        </w:object>
      </w:r>
    </w:p>
    <w:p w:rsidR="00615A24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Cs/>
          <w:szCs w:val="22"/>
        </w:rPr>
      </w:pPr>
    </w:p>
    <w:p w:rsidR="00615A24" w:rsidRPr="00A24AFA" w:rsidRDefault="00615A24" w:rsidP="00E41F11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bCs/>
          <w:szCs w:val="22"/>
        </w:rPr>
        <w:tab/>
      </w:r>
      <w:proofErr w:type="gramStart"/>
      <w:r w:rsidRPr="00615A24">
        <w:rPr>
          <w:b/>
          <w:bCs/>
          <w:szCs w:val="22"/>
        </w:rPr>
        <w:t>(C)</w:t>
      </w:r>
      <w:r>
        <w:rPr>
          <w:bCs/>
          <w:szCs w:val="22"/>
        </w:rPr>
        <w:t xml:space="preserve">  </w:t>
      </w:r>
      <w:proofErr w:type="gramEnd"/>
      <w:r w:rsidRPr="00615A24">
        <w:rPr>
          <w:bCs/>
          <w:position w:val="-26"/>
          <w:szCs w:val="22"/>
        </w:rPr>
        <w:object w:dxaOrig="1420" w:dyaOrig="639">
          <v:shape id="_x0000_i1035" type="#_x0000_t75" style="width:71.5pt;height:31.8pt" o:ole="">
            <v:imagedata r:id="rId27" o:title=""/>
          </v:shape>
          <o:OLEObject Type="Embed" ProgID="Equation.DSMT4" ShapeID="_x0000_i1035" DrawAspect="Content" ObjectID="_1464187964" r:id="rId28"/>
        </w:object>
      </w:r>
      <w:r>
        <w:rPr>
          <w:bCs/>
          <w:szCs w:val="22"/>
        </w:rPr>
        <w:tab/>
      </w:r>
      <w:r>
        <w:rPr>
          <w:bCs/>
          <w:szCs w:val="22"/>
        </w:rPr>
        <w:tab/>
      </w:r>
      <w:r w:rsidRPr="00615A24">
        <w:rPr>
          <w:b/>
          <w:szCs w:val="22"/>
        </w:rPr>
        <w:t>(D)</w:t>
      </w:r>
      <w:r>
        <w:rPr>
          <w:szCs w:val="22"/>
        </w:rPr>
        <w:t xml:space="preserve">  </w:t>
      </w:r>
      <w:r w:rsidRPr="00615A24">
        <w:rPr>
          <w:position w:val="-26"/>
          <w:szCs w:val="22"/>
        </w:rPr>
        <w:object w:dxaOrig="1960" w:dyaOrig="639">
          <v:shape id="_x0000_i1036" type="#_x0000_t75" style="width:97.3pt;height:31.8pt" o:ole="">
            <v:imagedata r:id="rId29" o:title=""/>
          </v:shape>
          <o:OLEObject Type="Embed" ProgID="Equation.DSMT4" ShapeID="_x0000_i1036" DrawAspect="Content" ObjectID="_1464187965" r:id="rId30"/>
        </w:object>
      </w:r>
    </w:p>
    <w:p w:rsidR="00535E14" w:rsidRDefault="00535E14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A24AFA" w:rsidRPr="00535E14" w:rsidRDefault="00535E14" w:rsidP="003B385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Cs w:val="22"/>
        </w:rPr>
      </w:pPr>
      <w:r w:rsidRPr="00535E14">
        <w:rPr>
          <w:b/>
          <w:color w:val="C00000"/>
          <w:szCs w:val="22"/>
        </w:rPr>
        <w:lastRenderedPageBreak/>
        <w:t>Soluções:</w:t>
      </w:r>
    </w:p>
    <w:p w:rsidR="00535E14" w:rsidRDefault="00535E14" w:rsidP="00535E14">
      <w:pPr>
        <w:pStyle w:val="Header"/>
        <w:tabs>
          <w:tab w:val="left" w:pos="284"/>
          <w:tab w:val="left" w:pos="2410"/>
          <w:tab w:val="left" w:pos="2835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1.1.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20"/>
          <w:sz w:val="15"/>
          <w:szCs w:val="15"/>
          <w:lang w:val="pt-PT"/>
        </w:rPr>
        <w:object w:dxaOrig="1359" w:dyaOrig="480">
          <v:shape id="_x0000_i1037" type="#_x0000_t75" style="width:68.05pt;height:24.85pt" o:ole="">
            <v:imagedata r:id="rId31" o:title=""/>
          </v:shape>
          <o:OLEObject Type="Embed" ProgID="Equation.DSMT4" ShapeID="_x0000_i1037" DrawAspect="Content" ObjectID="_1464187966" r:id="rId32"/>
        </w:object>
      </w:r>
    </w:p>
    <w:p w:rsidR="00535E14" w:rsidRDefault="00535E14" w:rsidP="00535E14">
      <w:pPr>
        <w:pStyle w:val="Header"/>
        <w:tabs>
          <w:tab w:val="left" w:pos="284"/>
          <w:tab w:val="left" w:pos="2410"/>
          <w:tab w:val="left" w:pos="2835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proofErr w:type="gramStart"/>
      <w:r>
        <w:rPr>
          <w:rFonts w:cs="Arial"/>
          <w:b/>
          <w:sz w:val="15"/>
          <w:szCs w:val="15"/>
          <w:lang w:val="pt-PT"/>
        </w:rPr>
        <w:t xml:space="preserve">2.  </w:t>
      </w:r>
      <w:proofErr w:type="gramEnd"/>
      <w:r w:rsidRPr="00EC1674">
        <w:rPr>
          <w:rFonts w:cs="Arial"/>
          <w:b/>
          <w:position w:val="-22"/>
          <w:sz w:val="15"/>
          <w:szCs w:val="15"/>
          <w:lang w:val="pt-PT"/>
        </w:rPr>
        <w:object w:dxaOrig="1320" w:dyaOrig="520">
          <v:shape id="_x0000_i1038" type="#_x0000_t75" style="width:66.05pt;height:26.3pt" o:ole="">
            <v:imagedata r:id="rId33" o:title=""/>
          </v:shape>
          <o:OLEObject Type="Embed" ProgID="Equation.DSMT4" ShapeID="_x0000_i1038" DrawAspect="Content" ObjectID="_1464187967" r:id="rId34"/>
        </w:object>
      </w:r>
    </w:p>
    <w:p w:rsidR="00535E14" w:rsidRDefault="00535E14" w:rsidP="00535E14">
      <w:pPr>
        <w:pStyle w:val="Header"/>
        <w:tabs>
          <w:tab w:val="left" w:pos="284"/>
          <w:tab w:val="left" w:pos="1701"/>
          <w:tab w:val="left" w:pos="2410"/>
          <w:tab w:val="left" w:pos="2835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2.1.</w:t>
      </w:r>
      <w:r>
        <w:rPr>
          <w:rFonts w:cs="Arial"/>
          <w:b/>
          <w:sz w:val="15"/>
          <w:szCs w:val="15"/>
          <w:lang w:val="pt-PT"/>
        </w:rPr>
        <w:tab/>
      </w:r>
      <w:r w:rsidRPr="00EC1674">
        <w:rPr>
          <w:rFonts w:cs="Arial"/>
          <w:b/>
          <w:position w:val="-10"/>
          <w:sz w:val="15"/>
          <w:szCs w:val="15"/>
          <w:lang w:val="pt-PT"/>
        </w:rPr>
        <w:object w:dxaOrig="800" w:dyaOrig="279">
          <v:shape id="_x0000_i1039" type="#_x0000_t75" style="width:39.7pt;height:13.4pt" o:ole="">
            <v:imagedata r:id="rId35" o:title=""/>
          </v:shape>
          <o:OLEObject Type="Embed" ProgID="Equation.DSMT4" ShapeID="_x0000_i1039" DrawAspect="Content" ObjectID="_1464187968" r:id="rId36"/>
        </w:object>
      </w:r>
    </w:p>
    <w:p w:rsidR="00535E14" w:rsidRDefault="00535E14" w:rsidP="00535E14">
      <w:pPr>
        <w:pStyle w:val="Header"/>
        <w:tabs>
          <w:tab w:val="left" w:pos="284"/>
          <w:tab w:val="left" w:pos="1701"/>
          <w:tab w:val="left" w:pos="2410"/>
          <w:tab w:val="left" w:pos="2835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proofErr w:type="gramStart"/>
      <w:r>
        <w:rPr>
          <w:rFonts w:cs="Arial"/>
          <w:b/>
          <w:sz w:val="15"/>
          <w:szCs w:val="15"/>
          <w:lang w:val="pt-PT"/>
        </w:rPr>
        <w:t xml:space="preserve">2.  </w:t>
      </w:r>
      <w:proofErr w:type="gramEnd"/>
      <w:r w:rsidRPr="00EC1674">
        <w:rPr>
          <w:rFonts w:cs="Arial"/>
          <w:b/>
          <w:position w:val="-20"/>
          <w:sz w:val="15"/>
          <w:szCs w:val="15"/>
          <w:lang w:val="pt-PT"/>
        </w:rPr>
        <w:object w:dxaOrig="1020" w:dyaOrig="480">
          <v:shape id="_x0000_i1040" type="#_x0000_t75" style="width:51.15pt;height:24.85pt" o:ole="">
            <v:imagedata r:id="rId37" o:title=""/>
          </v:shape>
          <o:OLEObject Type="Embed" ProgID="Equation.DSMT4" ShapeID="_x0000_i1040" DrawAspect="Content" ObjectID="_1464187969" r:id="rId38"/>
        </w:object>
      </w:r>
    </w:p>
    <w:p w:rsidR="00535E14" w:rsidRDefault="00535E14" w:rsidP="00535E14">
      <w:pPr>
        <w:pStyle w:val="Header"/>
        <w:tabs>
          <w:tab w:val="left" w:pos="284"/>
          <w:tab w:val="left" w:pos="1701"/>
          <w:tab w:val="left" w:pos="2410"/>
          <w:tab w:val="left" w:pos="2835"/>
        </w:tabs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proofErr w:type="gramStart"/>
      <w:r>
        <w:rPr>
          <w:rFonts w:cs="Arial"/>
          <w:b/>
          <w:sz w:val="15"/>
          <w:szCs w:val="15"/>
          <w:lang w:val="pt-PT"/>
        </w:rPr>
        <w:t xml:space="preserve">3.  </w:t>
      </w:r>
      <w:proofErr w:type="gramEnd"/>
      <w:r w:rsidRPr="00EC1674">
        <w:rPr>
          <w:rFonts w:cs="Arial"/>
          <w:b/>
          <w:position w:val="-10"/>
          <w:sz w:val="15"/>
          <w:szCs w:val="15"/>
          <w:lang w:val="pt-PT"/>
        </w:rPr>
        <w:object w:dxaOrig="540" w:dyaOrig="279">
          <v:shape id="_x0000_i1041" type="#_x0000_t75" style="width:26.3pt;height:13.4pt" o:ole="">
            <v:imagedata r:id="rId39" o:title=""/>
          </v:shape>
          <o:OLEObject Type="Embed" ProgID="Equation.DSMT4" ShapeID="_x0000_i1041" DrawAspect="Content" ObjectID="_1464187970" r:id="rId40"/>
        </w:object>
      </w:r>
    </w:p>
    <w:p w:rsidR="00535E14" w:rsidRDefault="00535E14" w:rsidP="00535E14">
      <w:pPr>
        <w:pStyle w:val="Header"/>
        <w:tabs>
          <w:tab w:val="left" w:pos="284"/>
          <w:tab w:val="left" w:pos="1701"/>
          <w:tab w:val="left" w:pos="2410"/>
          <w:tab w:val="left" w:pos="2835"/>
        </w:tabs>
        <w:rPr>
          <w:rFonts w:cs="Arial"/>
          <w:b/>
          <w:sz w:val="15"/>
          <w:szCs w:val="15"/>
          <w:lang w:val="pt-PT"/>
        </w:rPr>
      </w:pPr>
      <w:bookmarkStart w:id="0" w:name="_GoBack"/>
      <w:bookmarkEnd w:id="0"/>
      <w:r>
        <w:rPr>
          <w:rFonts w:cs="Arial"/>
          <w:b/>
          <w:sz w:val="15"/>
          <w:szCs w:val="15"/>
          <w:lang w:val="pt-PT"/>
        </w:rPr>
        <w:t xml:space="preserve">2.4.  </w:t>
      </w:r>
      <w:r w:rsidRPr="00065E86">
        <w:rPr>
          <w:b/>
          <w:position w:val="-20"/>
          <w:sz w:val="15"/>
          <w:szCs w:val="15"/>
        </w:rPr>
        <w:object w:dxaOrig="600" w:dyaOrig="480">
          <v:shape id="_x0000_i1042" type="#_x0000_t75" style="width:29.8pt;height:24.35pt" o:ole="">
            <v:imagedata r:id="rId41" o:title=""/>
          </v:shape>
          <o:OLEObject Type="Embed" ProgID="Equation.DSMT4" ShapeID="_x0000_i1042" DrawAspect="Content" ObjectID="_1464187971" r:id="rId42"/>
        </w:object>
      </w:r>
    </w:p>
    <w:p w:rsidR="00535E14" w:rsidRDefault="00535E14" w:rsidP="00535E14">
      <w:pPr>
        <w:pStyle w:val="Header"/>
        <w:tabs>
          <w:tab w:val="left" w:pos="284"/>
          <w:tab w:val="left" w:pos="1701"/>
          <w:tab w:val="left" w:pos="2410"/>
          <w:tab w:val="left" w:pos="2835"/>
        </w:tabs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3.</w:t>
      </w:r>
      <w:r>
        <w:rPr>
          <w:rFonts w:cs="Arial"/>
          <w:b/>
          <w:sz w:val="15"/>
          <w:szCs w:val="15"/>
          <w:lang w:val="pt-PT"/>
        </w:rPr>
        <w:tab/>
      </w:r>
      <w:r w:rsidRPr="00673095">
        <w:rPr>
          <w:rFonts w:cs="Arial"/>
          <w:position w:val="-16"/>
          <w:sz w:val="15"/>
          <w:szCs w:val="15"/>
          <w:lang w:val="pt-PT"/>
        </w:rPr>
        <w:object w:dxaOrig="1080" w:dyaOrig="420">
          <v:shape id="_x0000_i1043" type="#_x0000_t75" style="width:54.6pt;height:20.85pt" o:ole="">
            <v:imagedata r:id="rId43" o:title=""/>
          </v:shape>
          <o:OLEObject Type="Embed" ProgID="Equation.DSMT4" ShapeID="_x0000_i1043" DrawAspect="Content" ObjectID="_1464187972" r:id="rId44"/>
        </w:object>
      </w:r>
      <w:r w:rsidRPr="00673095">
        <w:rPr>
          <w:rFonts w:cs="Arial"/>
          <w:sz w:val="15"/>
          <w:szCs w:val="15"/>
          <w:lang w:val="pt-PT"/>
        </w:rPr>
        <w:t xml:space="preserve">, </w:t>
      </w:r>
      <w:proofErr w:type="gramStart"/>
      <w:r w:rsidRPr="00673095">
        <w:rPr>
          <w:rFonts w:cs="Arial"/>
          <w:sz w:val="15"/>
          <w:szCs w:val="15"/>
          <w:lang w:val="pt-PT"/>
        </w:rPr>
        <w:t>por</w:t>
      </w:r>
      <w:proofErr w:type="gramEnd"/>
      <w:r w:rsidRPr="00673095">
        <w:rPr>
          <w:rFonts w:cs="Arial"/>
          <w:sz w:val="15"/>
          <w:szCs w:val="15"/>
          <w:lang w:val="pt-PT"/>
        </w:rPr>
        <w:t xml:space="preserve"> exemplo</w:t>
      </w:r>
    </w:p>
    <w:p w:rsidR="00535E14" w:rsidRDefault="00535E14" w:rsidP="00535E14">
      <w:pPr>
        <w:pStyle w:val="Header"/>
        <w:tabs>
          <w:tab w:val="left" w:pos="284"/>
          <w:tab w:val="left" w:pos="1701"/>
          <w:tab w:val="left" w:pos="2410"/>
          <w:tab w:val="left" w:pos="2835"/>
        </w:tabs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>4.   (D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535E14" w:rsidRPr="00A24AFA" w:rsidRDefault="00535E14" w:rsidP="003B385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Cs w:val="22"/>
        </w:rPr>
      </w:pPr>
    </w:p>
    <w:sectPr w:rsidR="00535E14" w:rsidRPr="00A24AFA" w:rsidSect="004C44FD">
      <w:headerReference w:type="even" r:id="rId45"/>
      <w:headerReference w:type="default" r:id="rId4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8DE" w:rsidRDefault="00D608DE" w:rsidP="00D177B5">
      <w:pPr>
        <w:spacing w:after="0" w:line="240" w:lineRule="auto"/>
      </w:pPr>
      <w:r>
        <w:separator/>
      </w:r>
    </w:p>
  </w:endnote>
  <w:endnote w:type="continuationSeparator" w:id="0">
    <w:p w:rsidR="00D608DE" w:rsidRDefault="00D608D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8DE" w:rsidRDefault="00D608DE" w:rsidP="00D177B5">
      <w:pPr>
        <w:spacing w:after="0" w:line="240" w:lineRule="auto"/>
      </w:pPr>
      <w:r>
        <w:separator/>
      </w:r>
    </w:p>
  </w:footnote>
  <w:footnote w:type="continuationSeparator" w:id="0">
    <w:p w:rsidR="00D608DE" w:rsidRDefault="00D608D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240FFAD4" wp14:editId="1416677E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5E14">
      <w:rPr>
        <w:spacing w:val="0"/>
        <w:sz w:val="20"/>
        <w:szCs w:val="20"/>
        <w:lang w:val="pt-PT"/>
      </w:rPr>
      <w:t>5.8.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5E14">
      <w:rPr>
        <w:rFonts w:ascii="Cambria" w:hAnsi="Cambria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4557D2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380035">
                  <w:rPr>
                    <w:spacing w:val="0"/>
                    <w:sz w:val="28"/>
                    <w:szCs w:val="28"/>
                  </w:rPr>
                  <w:t>5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615A24">
                  <w:rPr>
                    <w:spacing w:val="0"/>
                    <w:sz w:val="28"/>
                    <w:szCs w:val="28"/>
                  </w:rPr>
                  <w:t>8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35E14">
      <w:rPr>
        <w:rFonts w:ascii="Cambria" w:hAnsi="Cambria"/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535E14">
      <w:rPr>
        <w:rFonts w:ascii="Cambria" w:hAnsi="Cambria"/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15A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15A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15A2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C37B1"/>
    <w:rsid w:val="000E76F8"/>
    <w:rsid w:val="000F3806"/>
    <w:rsid w:val="000F5C16"/>
    <w:rsid w:val="00117564"/>
    <w:rsid w:val="00130517"/>
    <w:rsid w:val="00140A26"/>
    <w:rsid w:val="00184916"/>
    <w:rsid w:val="001A1B8D"/>
    <w:rsid w:val="001B0E98"/>
    <w:rsid w:val="001B64EC"/>
    <w:rsid w:val="001E3441"/>
    <w:rsid w:val="001F4490"/>
    <w:rsid w:val="00212BE2"/>
    <w:rsid w:val="00236BCA"/>
    <w:rsid w:val="00241938"/>
    <w:rsid w:val="00256A42"/>
    <w:rsid w:val="00262CB6"/>
    <w:rsid w:val="00266005"/>
    <w:rsid w:val="00271F71"/>
    <w:rsid w:val="00294527"/>
    <w:rsid w:val="002A1042"/>
    <w:rsid w:val="003002B0"/>
    <w:rsid w:val="003012AD"/>
    <w:rsid w:val="00306537"/>
    <w:rsid w:val="00360BC9"/>
    <w:rsid w:val="0036406B"/>
    <w:rsid w:val="00380035"/>
    <w:rsid w:val="003971BA"/>
    <w:rsid w:val="003B3854"/>
    <w:rsid w:val="003F5A65"/>
    <w:rsid w:val="0040597E"/>
    <w:rsid w:val="0040704D"/>
    <w:rsid w:val="00416FBC"/>
    <w:rsid w:val="00433136"/>
    <w:rsid w:val="004557D2"/>
    <w:rsid w:val="004602AB"/>
    <w:rsid w:val="00470177"/>
    <w:rsid w:val="00471E77"/>
    <w:rsid w:val="004756FC"/>
    <w:rsid w:val="00476446"/>
    <w:rsid w:val="00493BAA"/>
    <w:rsid w:val="004C44FD"/>
    <w:rsid w:val="004D0B7B"/>
    <w:rsid w:val="004D23F5"/>
    <w:rsid w:val="00523422"/>
    <w:rsid w:val="00535E14"/>
    <w:rsid w:val="00560EC5"/>
    <w:rsid w:val="00596566"/>
    <w:rsid w:val="005B0643"/>
    <w:rsid w:val="005E1078"/>
    <w:rsid w:val="005E1CF5"/>
    <w:rsid w:val="006007F1"/>
    <w:rsid w:val="00615A24"/>
    <w:rsid w:val="00627293"/>
    <w:rsid w:val="00653546"/>
    <w:rsid w:val="006A50CF"/>
    <w:rsid w:val="006A59C6"/>
    <w:rsid w:val="006C3C18"/>
    <w:rsid w:val="006D4D88"/>
    <w:rsid w:val="007108F5"/>
    <w:rsid w:val="00715D47"/>
    <w:rsid w:val="0072411C"/>
    <w:rsid w:val="007265F4"/>
    <w:rsid w:val="00733107"/>
    <w:rsid w:val="00751EFB"/>
    <w:rsid w:val="0076259D"/>
    <w:rsid w:val="00773ADD"/>
    <w:rsid w:val="00782F5E"/>
    <w:rsid w:val="007842FA"/>
    <w:rsid w:val="00787FD3"/>
    <w:rsid w:val="00794D89"/>
    <w:rsid w:val="007A0B5B"/>
    <w:rsid w:val="007A5DAC"/>
    <w:rsid w:val="007A6BF9"/>
    <w:rsid w:val="007B03B3"/>
    <w:rsid w:val="007B1BAC"/>
    <w:rsid w:val="007B66B9"/>
    <w:rsid w:val="007C335B"/>
    <w:rsid w:val="007E3D9C"/>
    <w:rsid w:val="00831162"/>
    <w:rsid w:val="00854CC5"/>
    <w:rsid w:val="00871045"/>
    <w:rsid w:val="008A3513"/>
    <w:rsid w:val="008A504C"/>
    <w:rsid w:val="008C6A1A"/>
    <w:rsid w:val="008E3DD7"/>
    <w:rsid w:val="008F39BC"/>
    <w:rsid w:val="00907DF4"/>
    <w:rsid w:val="00940F68"/>
    <w:rsid w:val="009519C0"/>
    <w:rsid w:val="009559C7"/>
    <w:rsid w:val="00960394"/>
    <w:rsid w:val="009700D4"/>
    <w:rsid w:val="00984D0D"/>
    <w:rsid w:val="009B5347"/>
    <w:rsid w:val="009C2ABF"/>
    <w:rsid w:val="009E04ED"/>
    <w:rsid w:val="009F0855"/>
    <w:rsid w:val="00A115C4"/>
    <w:rsid w:val="00A24AFA"/>
    <w:rsid w:val="00A25439"/>
    <w:rsid w:val="00A34B54"/>
    <w:rsid w:val="00A46E04"/>
    <w:rsid w:val="00A50C94"/>
    <w:rsid w:val="00A7250C"/>
    <w:rsid w:val="00AC74EF"/>
    <w:rsid w:val="00AD3AA3"/>
    <w:rsid w:val="00AD4BE7"/>
    <w:rsid w:val="00B108B4"/>
    <w:rsid w:val="00B35244"/>
    <w:rsid w:val="00B44B0F"/>
    <w:rsid w:val="00B50C52"/>
    <w:rsid w:val="00B514FB"/>
    <w:rsid w:val="00B72224"/>
    <w:rsid w:val="00B826C3"/>
    <w:rsid w:val="00BA4776"/>
    <w:rsid w:val="00BA55F0"/>
    <w:rsid w:val="00BB57A9"/>
    <w:rsid w:val="00BB77A9"/>
    <w:rsid w:val="00BC3526"/>
    <w:rsid w:val="00BE0AAD"/>
    <w:rsid w:val="00BE18BB"/>
    <w:rsid w:val="00BE6E70"/>
    <w:rsid w:val="00BF039F"/>
    <w:rsid w:val="00BF2745"/>
    <w:rsid w:val="00BF5DA5"/>
    <w:rsid w:val="00C02FFE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25B76"/>
    <w:rsid w:val="00D608DE"/>
    <w:rsid w:val="00D62E7B"/>
    <w:rsid w:val="00D87E42"/>
    <w:rsid w:val="00DB4862"/>
    <w:rsid w:val="00DC5B66"/>
    <w:rsid w:val="00DE0614"/>
    <w:rsid w:val="00E06C38"/>
    <w:rsid w:val="00E14985"/>
    <w:rsid w:val="00E1561C"/>
    <w:rsid w:val="00E26484"/>
    <w:rsid w:val="00E41F11"/>
    <w:rsid w:val="00E70A7D"/>
    <w:rsid w:val="00E70E42"/>
    <w:rsid w:val="00E755D9"/>
    <w:rsid w:val="00ED480C"/>
    <w:rsid w:val="00ED55A5"/>
    <w:rsid w:val="00EE0E1E"/>
    <w:rsid w:val="00F007C4"/>
    <w:rsid w:val="00F03903"/>
    <w:rsid w:val="00F06274"/>
    <w:rsid w:val="00F1013F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3A0B43A3-77AC-4820-B9DB-68B9578A9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035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380035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image" Target="media/image17.wmf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34" Type="http://schemas.openxmlformats.org/officeDocument/2006/relationships/oleObject" Target="embeddings/oleObject14.bin"/><Relationship Id="rId42" Type="http://schemas.openxmlformats.org/officeDocument/2006/relationships/oleObject" Target="embeddings/oleObject18.bin"/><Relationship Id="rId47" Type="http://schemas.openxmlformats.org/officeDocument/2006/relationships/fontTable" Target="fontTable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6.bin"/><Relationship Id="rId46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7.bin"/><Relationship Id="rId45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9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7746EB-26F3-4349-893D-249A2845D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179</TotalTime>
  <Pages>2</Pages>
  <Words>144</Words>
  <Characters>779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27</cp:revision>
  <dcterms:created xsi:type="dcterms:W3CDTF">2014-02-28T16:32:00Z</dcterms:created>
  <dcterms:modified xsi:type="dcterms:W3CDTF">2014-06-13T16:25:00Z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