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B16" w:rsidRDefault="001B6B16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Cs w:val="22"/>
        </w:rPr>
      </w:pPr>
    </w:p>
    <w:p w:rsidR="00ED480C" w:rsidRDefault="00C34871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C665E1">
        <w:rPr>
          <w:b/>
          <w:bCs/>
          <w:szCs w:val="22"/>
        </w:rPr>
        <w:t>1.</w:t>
      </w:r>
      <w:r w:rsidR="00BE0AAD" w:rsidRPr="00C665E1">
        <w:rPr>
          <w:szCs w:val="22"/>
        </w:rPr>
        <w:tab/>
      </w:r>
      <w:r w:rsidR="001B6B16">
        <w:rPr>
          <w:szCs w:val="22"/>
        </w:rPr>
        <w:t>Resolve cada uma das equações literais seguintes em ordem à variável indicada.</w:t>
      </w:r>
    </w:p>
    <w:p w:rsidR="00050028" w:rsidRDefault="001B6B16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1B6B16">
        <w:rPr>
          <w:b/>
          <w:szCs w:val="22"/>
        </w:rPr>
        <w:t>1.1.</w:t>
      </w:r>
      <w:r>
        <w:rPr>
          <w:szCs w:val="22"/>
        </w:rPr>
        <w:tab/>
      </w:r>
      <w:r w:rsidR="007F35FC" w:rsidRPr="001B6B16">
        <w:rPr>
          <w:position w:val="-22"/>
          <w:szCs w:val="22"/>
        </w:rPr>
        <w:object w:dxaOrig="24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.15pt;height:28.8pt" o:ole="">
            <v:imagedata r:id="rId7" o:title=""/>
          </v:shape>
          <o:OLEObject Type="Embed" ProgID="Equation.DSMT4" ShapeID="_x0000_i1025" DrawAspect="Content" ObjectID="_1464188665" r:id="rId8"/>
        </w:object>
      </w:r>
      <w:r>
        <w:rPr>
          <w:szCs w:val="22"/>
        </w:rPr>
        <w:tab/>
      </w:r>
      <w:r>
        <w:rPr>
          <w:szCs w:val="22"/>
        </w:rPr>
        <w:tab/>
      </w:r>
      <w:r w:rsidRPr="001B6B16">
        <w:rPr>
          <w:b/>
          <w:szCs w:val="22"/>
        </w:rPr>
        <w:t>1.2.</w:t>
      </w:r>
      <w:r>
        <w:rPr>
          <w:szCs w:val="22"/>
        </w:rPr>
        <w:tab/>
      </w:r>
      <w:r w:rsidR="007F35FC" w:rsidRPr="001B6B16">
        <w:rPr>
          <w:position w:val="-22"/>
          <w:szCs w:val="22"/>
        </w:rPr>
        <w:object w:dxaOrig="2060" w:dyaOrig="580">
          <v:shape id="_x0000_i1026" type="#_x0000_t75" style="width:102.8pt;height:28.8pt" o:ole="">
            <v:imagedata r:id="rId9" o:title=""/>
          </v:shape>
          <o:OLEObject Type="Embed" ProgID="Equation.DSMT4" ShapeID="_x0000_i1026" DrawAspect="Content" ObjectID="_1464188666" r:id="rId10"/>
        </w:object>
      </w:r>
    </w:p>
    <w:p w:rsidR="001B6B16" w:rsidRDefault="00050028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b/>
          <w:szCs w:val="22"/>
        </w:rPr>
        <w:tab/>
        <w:t>1.3</w:t>
      </w:r>
      <w:r w:rsidR="001B6B16" w:rsidRPr="001B6B16">
        <w:rPr>
          <w:b/>
          <w:szCs w:val="22"/>
        </w:rPr>
        <w:t>.</w:t>
      </w:r>
      <w:r w:rsidR="001B6B16" w:rsidRPr="001B6B16">
        <w:rPr>
          <w:b/>
          <w:szCs w:val="22"/>
        </w:rPr>
        <w:tab/>
      </w:r>
      <w:r w:rsidRPr="001B6B16">
        <w:rPr>
          <w:position w:val="-10"/>
          <w:szCs w:val="22"/>
        </w:rPr>
        <w:object w:dxaOrig="1600" w:dyaOrig="360">
          <v:shape id="_x0000_i1027" type="#_x0000_t75" style="width:79.95pt;height:18.35pt" o:ole="">
            <v:imagedata r:id="rId11" o:title=""/>
          </v:shape>
          <o:OLEObject Type="Embed" ProgID="Equation.DSMT4" ShapeID="_x0000_i1027" DrawAspect="Content" ObjectID="_1464188667" r:id="rId12"/>
        </w:object>
      </w:r>
      <w:r>
        <w:rPr>
          <w:szCs w:val="22"/>
        </w:rPr>
        <w:t xml:space="preserve">, </w:t>
      </w:r>
      <w:proofErr w:type="gramStart"/>
      <w:r>
        <w:rPr>
          <w:szCs w:val="22"/>
        </w:rPr>
        <w:t>com</w:t>
      </w:r>
      <w:proofErr w:type="gramEnd"/>
      <w:r>
        <w:rPr>
          <w:szCs w:val="22"/>
        </w:rPr>
        <w:t xml:space="preserve"> </w:t>
      </w:r>
      <w:r>
        <w:rPr>
          <w:i/>
          <w:szCs w:val="22"/>
        </w:rPr>
        <w:t>y</w:t>
      </w:r>
      <w:r w:rsidR="00C96209">
        <w:rPr>
          <w:i/>
          <w:szCs w:val="22"/>
        </w:rPr>
        <w:t xml:space="preserve"> </w:t>
      </w:r>
      <w:r>
        <w:rPr>
          <w:szCs w:val="22"/>
        </w:rPr>
        <w:t xml:space="preserve">≠ 2 ; </w:t>
      </w:r>
      <w:r w:rsidR="007F35FC">
        <w:rPr>
          <w:szCs w:val="22"/>
        </w:rPr>
        <w:t>(</w:t>
      </w:r>
      <w:r>
        <w:rPr>
          <w:i/>
          <w:szCs w:val="22"/>
        </w:rPr>
        <w:t>x</w:t>
      </w:r>
      <w:r w:rsidR="007F35FC" w:rsidRPr="007F35FC">
        <w:rPr>
          <w:szCs w:val="22"/>
        </w:rPr>
        <w:t>)</w:t>
      </w:r>
      <w:r>
        <w:rPr>
          <w:i/>
          <w:szCs w:val="22"/>
        </w:rPr>
        <w:t xml:space="preserve">   </w:t>
      </w:r>
      <w:r>
        <w:rPr>
          <w:i/>
          <w:szCs w:val="22"/>
        </w:rPr>
        <w:tab/>
        <w:t xml:space="preserve"> </w:t>
      </w:r>
      <w:r w:rsidR="001B6B16" w:rsidRPr="001B6B16">
        <w:rPr>
          <w:b/>
          <w:szCs w:val="22"/>
        </w:rPr>
        <w:t>1.4.</w:t>
      </w:r>
      <w:r w:rsidR="001B6B16">
        <w:rPr>
          <w:szCs w:val="22"/>
        </w:rPr>
        <w:tab/>
      </w:r>
      <w:r w:rsidRPr="001B6B16">
        <w:rPr>
          <w:position w:val="-22"/>
          <w:szCs w:val="22"/>
        </w:rPr>
        <w:object w:dxaOrig="2460" w:dyaOrig="680">
          <v:shape id="_x0000_i1028" type="#_x0000_t75" style="width:123.15pt;height:33.75pt" o:ole="">
            <v:imagedata r:id="rId13" o:title=""/>
          </v:shape>
          <o:OLEObject Type="Embed" ProgID="Equation.DSMT4" ShapeID="_x0000_i1028" DrawAspect="Content" ObjectID="_1464188668" r:id="rId14"/>
        </w:object>
      </w:r>
      <w:r w:rsidR="001B6B16">
        <w:rPr>
          <w:szCs w:val="22"/>
        </w:rPr>
        <w:t xml:space="preserve">, </w:t>
      </w:r>
      <w:proofErr w:type="gramStart"/>
      <w:r w:rsidR="001B6B16">
        <w:rPr>
          <w:szCs w:val="22"/>
        </w:rPr>
        <w:t>sendo</w:t>
      </w:r>
      <w:proofErr w:type="gramEnd"/>
      <w:r w:rsidR="001B6B16">
        <w:rPr>
          <w:szCs w:val="22"/>
        </w:rPr>
        <w:t xml:space="preserve"> </w:t>
      </w:r>
      <w:r w:rsidR="007F35FC" w:rsidRPr="007F35FC">
        <w:rPr>
          <w:position w:val="-12"/>
          <w:szCs w:val="22"/>
        </w:rPr>
        <w:object w:dxaOrig="1020" w:dyaOrig="360">
          <v:shape id="_x0000_i1029" type="#_x0000_t75" style="width:51.65pt;height:18.35pt" o:ole="">
            <v:imagedata r:id="rId15" o:title=""/>
          </v:shape>
          <o:OLEObject Type="Embed" ProgID="Equation.DSMT4" ShapeID="_x0000_i1029" DrawAspect="Content" ObjectID="_1464188669" r:id="rId16"/>
        </w:object>
      </w:r>
    </w:p>
    <w:p w:rsidR="00515574" w:rsidRDefault="00515574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1B6B16" w:rsidRDefault="00515574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noProof/>
          <w:szCs w:val="22"/>
          <w:lang w:eastAsia="pt-PT"/>
        </w:rPr>
        <w:drawing>
          <wp:anchor distT="0" distB="0" distL="114300" distR="114300" simplePos="0" relativeHeight="251657728" behindDoc="0" locked="0" layoutInCell="1" allowOverlap="1" wp14:anchorId="1B61AD41" wp14:editId="0D405050">
            <wp:simplePos x="0" y="0"/>
            <wp:positionH relativeFrom="column">
              <wp:posOffset>4791021</wp:posOffset>
            </wp:positionH>
            <wp:positionV relativeFrom="paragraph">
              <wp:posOffset>390620</wp:posOffset>
            </wp:positionV>
            <wp:extent cx="1263600" cy="11340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248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00" cy="11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6B16" w:rsidRPr="001B6B16">
        <w:rPr>
          <w:b/>
          <w:szCs w:val="22"/>
        </w:rPr>
        <w:t>2.</w:t>
      </w:r>
      <w:r w:rsidR="001B6B16" w:rsidRPr="001B6B16">
        <w:rPr>
          <w:b/>
          <w:szCs w:val="22"/>
        </w:rPr>
        <w:tab/>
      </w:r>
      <w:r w:rsidR="001B6B16">
        <w:rPr>
          <w:szCs w:val="22"/>
        </w:rPr>
        <w:t>Considera o triângulo retâng</w:t>
      </w:r>
      <w:r w:rsidR="007F35FC">
        <w:rPr>
          <w:szCs w:val="22"/>
        </w:rPr>
        <w:t>ulo da figura ao lado e as medi</w:t>
      </w:r>
      <w:r w:rsidR="001B6B16">
        <w:rPr>
          <w:szCs w:val="22"/>
        </w:rPr>
        <w:t>das associadas aos respetivos lados.</w:t>
      </w:r>
    </w:p>
    <w:p w:rsidR="001B6B16" w:rsidRDefault="001B6B16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1B6B16">
        <w:rPr>
          <w:b/>
          <w:szCs w:val="22"/>
        </w:rPr>
        <w:t>2.1.</w:t>
      </w:r>
      <w:r>
        <w:rPr>
          <w:szCs w:val="22"/>
        </w:rPr>
        <w:tab/>
        <w:t xml:space="preserve">Justifica </w:t>
      </w:r>
      <w:proofErr w:type="gramStart"/>
      <w:r>
        <w:rPr>
          <w:szCs w:val="22"/>
        </w:rPr>
        <w:t>que</w:t>
      </w:r>
      <w:proofErr w:type="gramEnd"/>
      <w:r>
        <w:rPr>
          <w:szCs w:val="22"/>
        </w:rPr>
        <w:t xml:space="preserve"> </w:t>
      </w:r>
      <w:r w:rsidR="00050028" w:rsidRPr="001B6B16">
        <w:rPr>
          <w:position w:val="-10"/>
          <w:szCs w:val="22"/>
        </w:rPr>
        <w:object w:dxaOrig="1240" w:dyaOrig="360">
          <v:shape id="_x0000_i1030" type="#_x0000_t75" style="width:61.1pt;height:18.35pt" o:ole="">
            <v:imagedata r:id="rId18" o:title=""/>
          </v:shape>
          <o:OLEObject Type="Embed" ProgID="Equation.DSMT4" ShapeID="_x0000_i1030" DrawAspect="Content" ObjectID="_1464188670" r:id="rId19"/>
        </w:object>
      </w:r>
      <w:r>
        <w:rPr>
          <w:szCs w:val="22"/>
        </w:rPr>
        <w:t>.</w:t>
      </w:r>
    </w:p>
    <w:p w:rsidR="001B6B16" w:rsidRDefault="001B6B16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1B6B16">
        <w:rPr>
          <w:b/>
          <w:szCs w:val="22"/>
        </w:rPr>
        <w:t>2.2.</w:t>
      </w:r>
      <w:r>
        <w:rPr>
          <w:szCs w:val="22"/>
        </w:rPr>
        <w:tab/>
        <w:t xml:space="preserve">Resolve a equação de </w:t>
      </w:r>
      <w:r>
        <w:rPr>
          <w:b/>
          <w:szCs w:val="22"/>
        </w:rPr>
        <w:t>2.1.</w:t>
      </w:r>
      <w:r>
        <w:rPr>
          <w:szCs w:val="22"/>
        </w:rPr>
        <w:t xml:space="preserve"> em ordem a </w:t>
      </w:r>
      <w:r>
        <w:rPr>
          <w:i/>
          <w:szCs w:val="22"/>
        </w:rPr>
        <w:t>y</w:t>
      </w:r>
      <w:r>
        <w:rPr>
          <w:szCs w:val="22"/>
        </w:rPr>
        <w:t>.</w:t>
      </w:r>
      <w:r w:rsidRPr="001B6B16">
        <w:t xml:space="preserve"> </w:t>
      </w:r>
    </w:p>
    <w:p w:rsidR="001B6B16" w:rsidRDefault="001B6B16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1B6B16">
        <w:rPr>
          <w:b/>
          <w:szCs w:val="22"/>
        </w:rPr>
        <w:t>2.3.</w:t>
      </w:r>
      <w:r>
        <w:rPr>
          <w:szCs w:val="22"/>
        </w:rPr>
        <w:tab/>
        <w:t>Determina</w:t>
      </w:r>
      <w:r w:rsidR="00050028">
        <w:rPr>
          <w:szCs w:val="22"/>
        </w:rPr>
        <w:t xml:space="preserve"> os pares ordenados (</w:t>
      </w:r>
      <w:r w:rsidR="00050028">
        <w:rPr>
          <w:i/>
          <w:szCs w:val="22"/>
        </w:rPr>
        <w:t>x</w:t>
      </w:r>
      <w:r w:rsidR="00050028">
        <w:rPr>
          <w:szCs w:val="22"/>
        </w:rPr>
        <w:t xml:space="preserve"> , </w:t>
      </w:r>
      <w:r w:rsidR="00050028">
        <w:rPr>
          <w:i/>
          <w:szCs w:val="22"/>
        </w:rPr>
        <w:t>y</w:t>
      </w:r>
      <w:r w:rsidR="00050028">
        <w:rPr>
          <w:szCs w:val="22"/>
        </w:rPr>
        <w:t xml:space="preserve">), sendo </w:t>
      </w:r>
      <w:r w:rsidR="00050028">
        <w:rPr>
          <w:i/>
          <w:szCs w:val="22"/>
        </w:rPr>
        <w:t>x</w:t>
      </w:r>
      <w:r w:rsidR="00050028">
        <w:rPr>
          <w:szCs w:val="22"/>
        </w:rPr>
        <w:t xml:space="preserve"> e </w:t>
      </w:r>
      <w:r w:rsidR="00050028">
        <w:rPr>
          <w:i/>
          <w:szCs w:val="22"/>
        </w:rPr>
        <w:t>y</w:t>
      </w:r>
      <w:r w:rsidR="00050028">
        <w:rPr>
          <w:szCs w:val="22"/>
        </w:rPr>
        <w:t xml:space="preserve"> números inteiros, que</w:t>
      </w:r>
      <w:r>
        <w:rPr>
          <w:szCs w:val="22"/>
        </w:rPr>
        <w:t xml:space="preserve"> </w:t>
      </w:r>
      <w:r w:rsidR="00050028">
        <w:rPr>
          <w:szCs w:val="22"/>
        </w:rPr>
        <w:t>são soluções</w:t>
      </w:r>
      <w:r>
        <w:rPr>
          <w:szCs w:val="22"/>
        </w:rPr>
        <w:t xml:space="preserve"> da equação.</w:t>
      </w:r>
    </w:p>
    <w:p w:rsidR="00515574" w:rsidRDefault="00515574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1B6B16" w:rsidRDefault="001B6B16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1B6B16">
        <w:rPr>
          <w:b/>
          <w:szCs w:val="22"/>
        </w:rPr>
        <w:t>3.</w:t>
      </w:r>
      <w:r>
        <w:rPr>
          <w:szCs w:val="22"/>
        </w:rPr>
        <w:tab/>
      </w:r>
      <w:proofErr w:type="gramStart"/>
      <w:r>
        <w:rPr>
          <w:szCs w:val="22"/>
        </w:rPr>
        <w:t>Quantas soluções tem</w:t>
      </w:r>
      <w:proofErr w:type="gramEnd"/>
      <w:r>
        <w:rPr>
          <w:szCs w:val="22"/>
        </w:rPr>
        <w:t xml:space="preserve"> a equação </w:t>
      </w:r>
      <w:r w:rsidRPr="001B6B16">
        <w:rPr>
          <w:position w:val="-10"/>
          <w:szCs w:val="22"/>
        </w:rPr>
        <w:object w:dxaOrig="920" w:dyaOrig="300">
          <v:shape id="_x0000_i1031" type="#_x0000_t75" style="width:46.7pt;height:14.9pt" o:ole="">
            <v:imagedata r:id="rId20" o:title=""/>
          </v:shape>
          <o:OLEObject Type="Embed" ProgID="Equation.DSMT4" ShapeID="_x0000_i1031" DrawAspect="Content" ObjectID="_1464188671" r:id="rId21"/>
        </w:object>
      </w:r>
      <w:r>
        <w:rPr>
          <w:szCs w:val="22"/>
        </w:rPr>
        <w:t>?</w:t>
      </w:r>
    </w:p>
    <w:p w:rsidR="007F35FC" w:rsidRDefault="001B6B16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proofErr w:type="gramStart"/>
      <w:r w:rsidRPr="001B6B16">
        <w:rPr>
          <w:b/>
          <w:szCs w:val="22"/>
        </w:rPr>
        <w:t>(A)</w:t>
      </w:r>
      <w:r>
        <w:rPr>
          <w:szCs w:val="22"/>
        </w:rPr>
        <w:t xml:space="preserve">  1</w:t>
      </w:r>
      <w:proofErr w:type="gramEnd"/>
      <w:r>
        <w:rPr>
          <w:szCs w:val="22"/>
        </w:rPr>
        <w:tab/>
      </w:r>
      <w:r w:rsidR="007F35FC">
        <w:rPr>
          <w:szCs w:val="22"/>
        </w:rPr>
        <w:tab/>
      </w:r>
      <w:r w:rsidR="007F35FC">
        <w:rPr>
          <w:szCs w:val="22"/>
        </w:rPr>
        <w:tab/>
      </w:r>
      <w:r>
        <w:rPr>
          <w:szCs w:val="22"/>
        </w:rPr>
        <w:tab/>
      </w:r>
      <w:proofErr w:type="gramStart"/>
      <w:r w:rsidRPr="001B6B16">
        <w:rPr>
          <w:b/>
          <w:szCs w:val="22"/>
        </w:rPr>
        <w:t>(B)</w:t>
      </w:r>
      <w:r w:rsidR="007F35FC">
        <w:rPr>
          <w:szCs w:val="22"/>
        </w:rPr>
        <w:t xml:space="preserve">  4</w:t>
      </w:r>
      <w:proofErr w:type="gramEnd"/>
    </w:p>
    <w:p w:rsidR="001B6B16" w:rsidRDefault="001B6B16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1B6B16">
        <w:rPr>
          <w:b/>
          <w:szCs w:val="22"/>
        </w:rPr>
        <w:t>(C)</w:t>
      </w:r>
      <w:r>
        <w:rPr>
          <w:szCs w:val="22"/>
        </w:rPr>
        <w:t xml:space="preserve">  40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B3724E">
        <w:rPr>
          <w:szCs w:val="22"/>
        </w:rPr>
        <w:tab/>
      </w:r>
      <w:r w:rsidRPr="001B6B16">
        <w:rPr>
          <w:b/>
          <w:szCs w:val="22"/>
        </w:rPr>
        <w:t>(D)</w:t>
      </w:r>
      <w:r w:rsidR="00F957AA">
        <w:rPr>
          <w:szCs w:val="22"/>
        </w:rPr>
        <w:t xml:space="preserve"> U</w:t>
      </w:r>
      <w:r>
        <w:rPr>
          <w:szCs w:val="22"/>
        </w:rPr>
        <w:t>ma infinidade</w:t>
      </w:r>
    </w:p>
    <w:p w:rsidR="00515574" w:rsidRDefault="00515574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1B6B16" w:rsidRDefault="001B6B16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 w:rsidRPr="001B6B16">
        <w:rPr>
          <w:b/>
          <w:szCs w:val="22"/>
        </w:rPr>
        <w:t>4.</w:t>
      </w:r>
      <w:r>
        <w:rPr>
          <w:szCs w:val="22"/>
        </w:rPr>
        <w:tab/>
        <w:t xml:space="preserve">Considera a reta representada no referencial da figura </w:t>
      </w:r>
      <w:r w:rsidR="007F35FC">
        <w:rPr>
          <w:szCs w:val="22"/>
        </w:rPr>
        <w:t>abaixo</w:t>
      </w:r>
      <w:r>
        <w:rPr>
          <w:szCs w:val="22"/>
        </w:rPr>
        <w:t>.</w:t>
      </w:r>
    </w:p>
    <w:p w:rsidR="007F35FC" w:rsidRDefault="007F35FC" w:rsidP="007F35FC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 wp14:anchorId="794E362A" wp14:editId="4880D66E">
            <wp:extent cx="1260000" cy="126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8FN\05_Guia_professor\imagens\20131537_CONT_DD249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B16" w:rsidRDefault="001B6B16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1B6B16">
        <w:rPr>
          <w:b/>
          <w:szCs w:val="22"/>
        </w:rPr>
        <w:t>4.1.</w:t>
      </w:r>
      <w:r>
        <w:rPr>
          <w:szCs w:val="22"/>
        </w:rPr>
        <w:tab/>
        <w:t>Determina a</w:t>
      </w:r>
      <w:r w:rsidR="00515574">
        <w:rPr>
          <w:szCs w:val="22"/>
        </w:rPr>
        <w:t xml:space="preserve"> equação da reta completando a </w:t>
      </w:r>
      <w:r>
        <w:rPr>
          <w:szCs w:val="22"/>
        </w:rPr>
        <w:t>expressão seguinte com os números em falta.</w:t>
      </w:r>
    </w:p>
    <w:p w:rsidR="001B6B16" w:rsidRDefault="001B6B16" w:rsidP="0051557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Cs w:val="22"/>
        </w:rPr>
      </w:pPr>
      <w:r w:rsidRPr="001B6B16">
        <w:rPr>
          <w:position w:val="-10"/>
          <w:szCs w:val="22"/>
        </w:rPr>
        <w:object w:dxaOrig="1200" w:dyaOrig="300">
          <v:shape id="_x0000_i1032" type="#_x0000_t75" style="width:60.1pt;height:14.9pt" o:ole="">
            <v:imagedata r:id="rId23" o:title=""/>
          </v:shape>
          <o:OLEObject Type="Embed" ProgID="Equation.DSMT4" ShapeID="_x0000_i1032" DrawAspect="Content" ObjectID="_1464188672" r:id="rId24"/>
        </w:object>
      </w:r>
    </w:p>
    <w:p w:rsidR="001B6B16" w:rsidRDefault="001B6B16" w:rsidP="0005002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</w:r>
      <w:r w:rsidRPr="001B6B16">
        <w:rPr>
          <w:b/>
          <w:szCs w:val="22"/>
        </w:rPr>
        <w:t>4.2.</w:t>
      </w:r>
      <w:r>
        <w:rPr>
          <w:szCs w:val="22"/>
        </w:rPr>
        <w:tab/>
        <w:t>Completa a tabela.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851"/>
      </w:tblGrid>
      <w:tr w:rsidR="001B6B16" w:rsidTr="007F35FC">
        <w:trPr>
          <w:jc w:val="center"/>
        </w:trPr>
        <w:tc>
          <w:tcPr>
            <w:tcW w:w="851" w:type="dxa"/>
            <w:vAlign w:val="center"/>
          </w:tcPr>
          <w:p w:rsidR="001B6B16" w:rsidRPr="001B6B16" w:rsidRDefault="001B6B16" w:rsidP="0051557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Cs w:val="22"/>
              </w:rPr>
            </w:pPr>
            <w:r w:rsidRPr="001B6B16">
              <w:rPr>
                <w:i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:rsidR="001B6B16" w:rsidRPr="001B6B16" w:rsidRDefault="001B6B16" w:rsidP="0051557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i/>
                <w:szCs w:val="22"/>
              </w:rPr>
            </w:pPr>
            <w:r w:rsidRPr="001B6B16">
              <w:rPr>
                <w:i/>
                <w:szCs w:val="22"/>
              </w:rPr>
              <w:t>y</w:t>
            </w:r>
          </w:p>
        </w:tc>
      </w:tr>
      <w:tr w:rsidR="001B6B16" w:rsidTr="007F35FC">
        <w:trPr>
          <w:jc w:val="center"/>
        </w:trPr>
        <w:tc>
          <w:tcPr>
            <w:tcW w:w="851" w:type="dxa"/>
            <w:vAlign w:val="center"/>
          </w:tcPr>
          <w:p w:rsidR="001B6B16" w:rsidRDefault="001B6B16" w:rsidP="0051557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51" w:type="dxa"/>
            <w:vAlign w:val="center"/>
          </w:tcPr>
          <w:p w:rsidR="001B6B16" w:rsidRDefault="001B6B16" w:rsidP="0051557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</w:tr>
      <w:tr w:rsidR="001B6B16" w:rsidTr="007F35FC">
        <w:trPr>
          <w:jc w:val="center"/>
        </w:trPr>
        <w:tc>
          <w:tcPr>
            <w:tcW w:w="851" w:type="dxa"/>
            <w:vAlign w:val="center"/>
          </w:tcPr>
          <w:p w:rsidR="001B6B16" w:rsidRDefault="001B6B16" w:rsidP="0051557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851" w:type="dxa"/>
            <w:vAlign w:val="center"/>
          </w:tcPr>
          <w:p w:rsidR="001B6B16" w:rsidRDefault="001B6B16" w:rsidP="0051557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</w:tr>
      <w:tr w:rsidR="001B6B16" w:rsidTr="007F35FC">
        <w:trPr>
          <w:jc w:val="center"/>
        </w:trPr>
        <w:tc>
          <w:tcPr>
            <w:tcW w:w="851" w:type="dxa"/>
            <w:vAlign w:val="center"/>
          </w:tcPr>
          <w:p w:rsidR="001B6B16" w:rsidRDefault="001B6B16" w:rsidP="0051557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  <w:r>
              <w:rPr>
                <w:szCs w:val="22"/>
              </w:rPr>
              <w:t>–2</w:t>
            </w:r>
          </w:p>
        </w:tc>
        <w:tc>
          <w:tcPr>
            <w:tcW w:w="851" w:type="dxa"/>
            <w:vAlign w:val="center"/>
          </w:tcPr>
          <w:p w:rsidR="001B6B16" w:rsidRDefault="001B6B16" w:rsidP="00515574">
            <w:pPr>
              <w:pStyle w:val="QUESTAO1"/>
              <w:tabs>
                <w:tab w:val="clear" w:pos="113"/>
                <w:tab w:val="left" w:pos="425"/>
              </w:tabs>
              <w:spacing w:before="0" w:line="276" w:lineRule="auto"/>
              <w:ind w:firstLine="0"/>
              <w:jc w:val="center"/>
              <w:rPr>
                <w:szCs w:val="22"/>
              </w:rPr>
            </w:pPr>
          </w:p>
        </w:tc>
      </w:tr>
    </w:tbl>
    <w:p w:rsidR="001B6B16" w:rsidRDefault="001B6B16" w:rsidP="0067179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p w:rsidR="003219CE" w:rsidRPr="003219CE" w:rsidRDefault="003219CE" w:rsidP="0067179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Cs w:val="22"/>
        </w:rPr>
      </w:pPr>
      <w:r w:rsidRPr="003219CE">
        <w:rPr>
          <w:b/>
          <w:color w:val="C00000"/>
          <w:szCs w:val="22"/>
        </w:rPr>
        <w:lastRenderedPageBreak/>
        <w:t>Soluções:</w:t>
      </w:r>
    </w:p>
    <w:p w:rsidR="003219CE" w:rsidRDefault="003219CE" w:rsidP="003219CE">
      <w:pPr>
        <w:pStyle w:val="Header"/>
        <w:tabs>
          <w:tab w:val="left" w:pos="284"/>
          <w:tab w:val="left" w:pos="2127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1.1.</w:t>
      </w:r>
      <w:r>
        <w:rPr>
          <w:rFonts w:cs="Arial"/>
          <w:b/>
          <w:sz w:val="15"/>
          <w:szCs w:val="15"/>
          <w:lang w:val="pt-PT"/>
        </w:rPr>
        <w:tab/>
      </w:r>
      <w:r w:rsidRPr="00D90AC9">
        <w:rPr>
          <w:rFonts w:cs="Arial"/>
          <w:b/>
          <w:position w:val="-16"/>
          <w:sz w:val="15"/>
          <w:szCs w:val="15"/>
          <w:lang w:val="pt-PT"/>
        </w:rPr>
        <w:object w:dxaOrig="760" w:dyaOrig="420">
          <v:shape id="_x0000_i1033" type="#_x0000_t75" style="width:38.25pt;height:20.85pt" o:ole="">
            <v:imagedata r:id="rId25" o:title=""/>
          </v:shape>
          <o:OLEObject Type="Embed" ProgID="Equation.DSMT4" ShapeID="_x0000_i1033" DrawAspect="Content" ObjectID="_1464188673" r:id="rId26"/>
        </w:object>
      </w:r>
      <w:bookmarkStart w:id="0" w:name="_GoBack"/>
      <w:bookmarkEnd w:id="0"/>
    </w:p>
    <w:p w:rsidR="003219CE" w:rsidRDefault="003219CE" w:rsidP="003219CE">
      <w:pPr>
        <w:pStyle w:val="Header"/>
        <w:tabs>
          <w:tab w:val="left" w:pos="284"/>
          <w:tab w:val="left" w:pos="2127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 xml:space="preserve">1.2. </w:t>
      </w:r>
      <w:r w:rsidRPr="00D90AC9">
        <w:rPr>
          <w:rFonts w:cs="Arial"/>
          <w:b/>
          <w:position w:val="-16"/>
          <w:sz w:val="15"/>
          <w:szCs w:val="15"/>
          <w:lang w:val="pt-PT"/>
        </w:rPr>
        <w:object w:dxaOrig="660" w:dyaOrig="420">
          <v:shape id="_x0000_i1034" type="#_x0000_t75" style="width:33.75pt;height:20.85pt" o:ole="">
            <v:imagedata r:id="rId27" o:title=""/>
          </v:shape>
          <o:OLEObject Type="Embed" ProgID="Equation.DSMT4" ShapeID="_x0000_i1034" DrawAspect="Content" ObjectID="_1464188674" r:id="rId28"/>
        </w:object>
      </w:r>
    </w:p>
    <w:p w:rsidR="003219CE" w:rsidRDefault="003219CE" w:rsidP="003219CE">
      <w:pPr>
        <w:pStyle w:val="Header"/>
        <w:tabs>
          <w:tab w:val="left" w:pos="284"/>
          <w:tab w:val="left" w:pos="2127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1.3.</w:t>
      </w:r>
      <w:r>
        <w:rPr>
          <w:rFonts w:cs="Arial"/>
          <w:b/>
          <w:sz w:val="15"/>
          <w:szCs w:val="15"/>
          <w:lang w:val="pt-PT"/>
        </w:rPr>
        <w:tab/>
      </w:r>
      <w:r w:rsidRPr="00D90AC9">
        <w:rPr>
          <w:rFonts w:cs="Arial"/>
          <w:b/>
          <w:position w:val="-20"/>
          <w:sz w:val="15"/>
          <w:szCs w:val="15"/>
          <w:lang w:val="pt-PT"/>
        </w:rPr>
        <w:object w:dxaOrig="700" w:dyaOrig="480">
          <v:shape id="_x0000_i1035" type="#_x0000_t75" style="width:36.25pt;height:24.85pt" o:ole="">
            <v:imagedata r:id="rId29" o:title=""/>
          </v:shape>
          <o:OLEObject Type="Embed" ProgID="Equation.DSMT4" ShapeID="_x0000_i1035" DrawAspect="Content" ObjectID="_1464188675" r:id="rId30"/>
        </w:object>
      </w:r>
    </w:p>
    <w:p w:rsidR="003219CE" w:rsidRDefault="003219CE" w:rsidP="003219CE">
      <w:pPr>
        <w:pStyle w:val="Header"/>
        <w:tabs>
          <w:tab w:val="left" w:pos="284"/>
          <w:tab w:val="left" w:pos="2127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 xml:space="preserve">1.4. </w:t>
      </w:r>
      <w:r w:rsidRPr="00D90AC9">
        <w:rPr>
          <w:rFonts w:cs="Arial"/>
          <w:b/>
          <w:position w:val="-16"/>
          <w:sz w:val="15"/>
          <w:szCs w:val="15"/>
          <w:lang w:val="pt-PT"/>
        </w:rPr>
        <w:object w:dxaOrig="1219" w:dyaOrig="480">
          <v:shape id="_x0000_i1036" type="#_x0000_t75" style="width:60.6pt;height:24.85pt" o:ole="">
            <v:imagedata r:id="rId31" o:title=""/>
          </v:shape>
          <o:OLEObject Type="Embed" ProgID="Equation.DSMT4" ShapeID="_x0000_i1036" DrawAspect="Content" ObjectID="_1464188676" r:id="rId32"/>
        </w:object>
      </w:r>
    </w:p>
    <w:p w:rsidR="003219CE" w:rsidRDefault="003219CE" w:rsidP="003219CE">
      <w:pPr>
        <w:pStyle w:val="Header"/>
        <w:tabs>
          <w:tab w:val="left" w:pos="284"/>
          <w:tab w:val="left" w:pos="2410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2.1.</w:t>
      </w:r>
      <w:r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 xml:space="preserve">Aplicando o teorema de Pitágoras, temos </w:t>
      </w:r>
      <w:proofErr w:type="gramStart"/>
      <w:r>
        <w:rPr>
          <w:rFonts w:cs="Arial"/>
          <w:sz w:val="15"/>
          <w:szCs w:val="15"/>
          <w:lang w:val="pt-PT"/>
        </w:rPr>
        <w:t>que</w:t>
      </w:r>
      <w:proofErr w:type="gramEnd"/>
      <w:r>
        <w:rPr>
          <w:rFonts w:cs="Arial"/>
          <w:sz w:val="15"/>
          <w:szCs w:val="15"/>
          <w:lang w:val="pt-PT"/>
        </w:rPr>
        <w:t xml:space="preserve"> </w:t>
      </w:r>
      <w:r w:rsidRPr="004A5D2B">
        <w:rPr>
          <w:rFonts w:cs="Arial"/>
          <w:position w:val="-8"/>
          <w:sz w:val="15"/>
          <w:szCs w:val="15"/>
          <w:lang w:val="pt-PT"/>
        </w:rPr>
        <w:object w:dxaOrig="820" w:dyaOrig="260">
          <v:shape id="_x0000_i1037" type="#_x0000_t75" style="width:41.7pt;height:13.4pt" o:ole="">
            <v:imagedata r:id="rId33" o:title=""/>
          </v:shape>
          <o:OLEObject Type="Embed" ProgID="Equation.DSMT4" ShapeID="_x0000_i1037" DrawAspect="Content" ObjectID="_1464188677" r:id="rId34"/>
        </w:object>
      </w:r>
    </w:p>
    <w:p w:rsidR="003219CE" w:rsidRDefault="003219CE" w:rsidP="003219CE">
      <w:pPr>
        <w:pStyle w:val="Header"/>
        <w:tabs>
          <w:tab w:val="left" w:pos="284"/>
          <w:tab w:val="left" w:pos="2127"/>
        </w:tabs>
        <w:spacing w:line="252" w:lineRule="auto"/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2.2.</w:t>
      </w:r>
      <w:r>
        <w:rPr>
          <w:rFonts w:cs="Arial"/>
          <w:sz w:val="15"/>
          <w:szCs w:val="15"/>
          <w:lang w:val="pt-PT"/>
        </w:rPr>
        <w:tab/>
      </w:r>
      <w:r w:rsidRPr="004A5D2B">
        <w:rPr>
          <w:rFonts w:cs="Arial"/>
          <w:position w:val="-8"/>
          <w:sz w:val="15"/>
          <w:szCs w:val="15"/>
          <w:lang w:val="pt-PT"/>
        </w:rPr>
        <w:object w:dxaOrig="900" w:dyaOrig="300">
          <v:shape id="_x0000_i1038" type="#_x0000_t75" style="width:45.7pt;height:14.9pt" o:ole="">
            <v:imagedata r:id="rId35" o:title=""/>
          </v:shape>
          <o:OLEObject Type="Embed" ProgID="Equation.DSMT4" ShapeID="_x0000_i1038" DrawAspect="Content" ObjectID="_1464188678" r:id="rId36"/>
        </w:object>
      </w:r>
    </w:p>
    <w:p w:rsidR="003219CE" w:rsidRDefault="003219CE" w:rsidP="003219CE">
      <w:pPr>
        <w:pStyle w:val="Header"/>
        <w:tabs>
          <w:tab w:val="left" w:pos="284"/>
          <w:tab w:val="left" w:pos="2127"/>
        </w:tabs>
        <w:spacing w:line="252" w:lineRule="auto"/>
        <w:rPr>
          <w:rFonts w:cs="Arial"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2.</w:t>
      </w:r>
      <w:proofErr w:type="gramStart"/>
      <w:r w:rsidRPr="00CF1E51">
        <w:rPr>
          <w:rFonts w:cs="Arial"/>
          <w:b/>
          <w:sz w:val="15"/>
          <w:szCs w:val="15"/>
          <w:lang w:val="pt-PT"/>
        </w:rPr>
        <w:t>3.</w:t>
      </w:r>
      <w:r>
        <w:rPr>
          <w:rFonts w:cs="Arial"/>
          <w:b/>
          <w:sz w:val="15"/>
          <w:szCs w:val="15"/>
          <w:lang w:val="pt-PT"/>
        </w:rPr>
        <w:t xml:space="preserve">  </w:t>
      </w:r>
      <w:proofErr w:type="gramEnd"/>
      <w:r w:rsidRPr="004A5D2B">
        <w:rPr>
          <w:rFonts w:cs="Arial"/>
          <w:position w:val="-10"/>
          <w:sz w:val="15"/>
          <w:szCs w:val="15"/>
          <w:lang w:val="pt-PT"/>
        </w:rPr>
        <w:object w:dxaOrig="1180" w:dyaOrig="279">
          <v:shape id="_x0000_i1039" type="#_x0000_t75" style="width:58.6pt;height:13.4pt" o:ole="">
            <v:imagedata r:id="rId37" o:title=""/>
          </v:shape>
          <o:OLEObject Type="Embed" ProgID="Equation.DSMT4" ShapeID="_x0000_i1039" DrawAspect="Content" ObjectID="_1464188679" r:id="rId38"/>
        </w:object>
      </w:r>
    </w:p>
    <w:p w:rsidR="003219CE" w:rsidRDefault="003219CE" w:rsidP="003219CE">
      <w:pPr>
        <w:pStyle w:val="Header"/>
        <w:tabs>
          <w:tab w:val="left" w:pos="284"/>
          <w:tab w:val="left" w:pos="2410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CF1E51">
        <w:rPr>
          <w:rFonts w:cs="Arial"/>
          <w:b/>
          <w:sz w:val="15"/>
          <w:szCs w:val="15"/>
          <w:lang w:val="pt-PT"/>
        </w:rPr>
        <w:t>3.</w:t>
      </w:r>
      <w:r>
        <w:rPr>
          <w:rFonts w:cs="Arial"/>
          <w:b/>
          <w:sz w:val="15"/>
          <w:szCs w:val="15"/>
          <w:lang w:val="pt-PT"/>
        </w:rPr>
        <w:tab/>
      </w:r>
      <w:proofErr w:type="gramStart"/>
      <w:r>
        <w:rPr>
          <w:rFonts w:cs="Arial"/>
          <w:b/>
          <w:sz w:val="15"/>
          <w:szCs w:val="15"/>
          <w:lang w:val="pt-PT"/>
        </w:rPr>
        <w:t>(D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3219CE" w:rsidRDefault="003219CE" w:rsidP="003219CE">
      <w:pPr>
        <w:pStyle w:val="Header"/>
        <w:tabs>
          <w:tab w:val="left" w:pos="284"/>
          <w:tab w:val="left" w:pos="2127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4.1.</w:t>
      </w:r>
      <w:r>
        <w:rPr>
          <w:rFonts w:cs="Arial"/>
          <w:b/>
          <w:sz w:val="15"/>
          <w:szCs w:val="15"/>
          <w:lang w:val="pt-PT"/>
        </w:rPr>
        <w:tab/>
      </w:r>
      <w:r w:rsidRPr="004A5D2B">
        <w:rPr>
          <w:rFonts w:cs="Arial"/>
          <w:b/>
          <w:position w:val="-16"/>
          <w:sz w:val="15"/>
          <w:szCs w:val="15"/>
          <w:lang w:val="pt-PT"/>
        </w:rPr>
        <w:object w:dxaOrig="740" w:dyaOrig="420">
          <v:shape id="_x0000_i1041" type="#_x0000_t75" style="width:38.25pt;height:20.85pt" o:ole="">
            <v:imagedata r:id="rId39" o:title=""/>
          </v:shape>
          <o:OLEObject Type="Embed" ProgID="Equation.DSMT4" ShapeID="_x0000_i1041" DrawAspect="Content" ObjectID="_1464188680" r:id="rId40"/>
        </w:object>
      </w:r>
    </w:p>
    <w:p w:rsidR="003219CE" w:rsidRDefault="003219CE" w:rsidP="003219CE">
      <w:pPr>
        <w:pStyle w:val="Header"/>
        <w:tabs>
          <w:tab w:val="left" w:pos="284"/>
          <w:tab w:val="left" w:pos="2127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4.2.</w:t>
      </w:r>
    </w:p>
    <w:tbl>
      <w:tblPr>
        <w:tblStyle w:val="TableGrid"/>
        <w:tblW w:w="0" w:type="auto"/>
        <w:tblInd w:w="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548DD4" w:themeColor="text2" w:themeTint="99"/>
          <w:insideV w:val="single" w:sz="8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851"/>
        <w:gridCol w:w="851"/>
      </w:tblGrid>
      <w:tr w:rsidR="003219CE" w:rsidRPr="004A5D2B" w:rsidTr="003219CE">
        <w:tc>
          <w:tcPr>
            <w:tcW w:w="851" w:type="dxa"/>
            <w:vAlign w:val="center"/>
          </w:tcPr>
          <w:p w:rsidR="003219CE" w:rsidRPr="004A5D2B" w:rsidRDefault="003219C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i/>
                <w:sz w:val="15"/>
                <w:szCs w:val="15"/>
              </w:rPr>
            </w:pPr>
            <w:proofErr w:type="gramStart"/>
            <w:r w:rsidRPr="004A5D2B">
              <w:rPr>
                <w:i/>
                <w:sz w:val="15"/>
                <w:szCs w:val="15"/>
              </w:rPr>
              <w:t>x</w:t>
            </w:r>
            <w:proofErr w:type="gramEnd"/>
          </w:p>
        </w:tc>
        <w:tc>
          <w:tcPr>
            <w:tcW w:w="851" w:type="dxa"/>
            <w:vAlign w:val="center"/>
          </w:tcPr>
          <w:p w:rsidR="003219CE" w:rsidRPr="004A5D2B" w:rsidRDefault="003219C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i/>
                <w:sz w:val="15"/>
                <w:szCs w:val="15"/>
              </w:rPr>
            </w:pPr>
            <w:proofErr w:type="gramStart"/>
            <w:r w:rsidRPr="004A5D2B">
              <w:rPr>
                <w:i/>
                <w:sz w:val="15"/>
                <w:szCs w:val="15"/>
              </w:rPr>
              <w:t>y</w:t>
            </w:r>
            <w:proofErr w:type="gramEnd"/>
          </w:p>
        </w:tc>
      </w:tr>
      <w:tr w:rsidR="003219CE" w:rsidRPr="004A5D2B" w:rsidTr="003219CE">
        <w:tc>
          <w:tcPr>
            <w:tcW w:w="851" w:type="dxa"/>
            <w:vAlign w:val="center"/>
          </w:tcPr>
          <w:p w:rsidR="003219CE" w:rsidRPr="004A5D2B" w:rsidRDefault="003219C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4A5D2B">
              <w:rPr>
                <w:sz w:val="15"/>
                <w:szCs w:val="15"/>
              </w:rPr>
              <w:t>0</w:t>
            </w:r>
          </w:p>
        </w:tc>
        <w:tc>
          <w:tcPr>
            <w:tcW w:w="851" w:type="dxa"/>
            <w:vAlign w:val="center"/>
          </w:tcPr>
          <w:p w:rsidR="003219CE" w:rsidRPr="004A5D2B" w:rsidRDefault="003219C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</w:t>
            </w:r>
          </w:p>
        </w:tc>
      </w:tr>
      <w:tr w:rsidR="003219CE" w:rsidRPr="004A5D2B" w:rsidTr="003219CE">
        <w:tc>
          <w:tcPr>
            <w:tcW w:w="851" w:type="dxa"/>
            <w:vAlign w:val="center"/>
          </w:tcPr>
          <w:p w:rsidR="003219CE" w:rsidRPr="004A5D2B" w:rsidRDefault="003219C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4A5D2B">
              <w:rPr>
                <w:sz w:val="15"/>
                <w:szCs w:val="15"/>
              </w:rPr>
              <w:t>1</w:t>
            </w:r>
          </w:p>
        </w:tc>
        <w:tc>
          <w:tcPr>
            <w:tcW w:w="851" w:type="dxa"/>
            <w:vAlign w:val="center"/>
          </w:tcPr>
          <w:p w:rsidR="003219CE" w:rsidRPr="004A5D2B" w:rsidRDefault="003219C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 w:rsidRPr="004A5D2B">
              <w:rPr>
                <w:position w:val="-16"/>
                <w:sz w:val="15"/>
                <w:szCs w:val="15"/>
              </w:rPr>
              <w:object w:dxaOrig="279" w:dyaOrig="420">
                <v:shape id="_x0000_i1065" type="#_x0000_t75" style="width:13.4pt;height:20.85pt" o:ole="">
                  <v:imagedata r:id="rId41" o:title=""/>
                </v:shape>
                <o:OLEObject Type="Embed" ProgID="Equation.DSMT4" ShapeID="_x0000_i1065" DrawAspect="Content" ObjectID="_1464188681" r:id="rId42"/>
              </w:object>
            </w:r>
          </w:p>
        </w:tc>
      </w:tr>
      <w:tr w:rsidR="003219CE" w:rsidRPr="004A5D2B" w:rsidTr="003219CE">
        <w:tc>
          <w:tcPr>
            <w:tcW w:w="851" w:type="dxa"/>
            <w:vAlign w:val="center"/>
          </w:tcPr>
          <w:p w:rsidR="003219CE" w:rsidRPr="004A5D2B" w:rsidRDefault="003219C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proofErr w:type="gramStart"/>
            <w:r w:rsidRPr="004A5D2B">
              <w:rPr>
                <w:sz w:val="15"/>
                <w:szCs w:val="15"/>
              </w:rPr>
              <w:t>–2</w:t>
            </w:r>
            <w:proofErr w:type="gramEnd"/>
          </w:p>
        </w:tc>
        <w:tc>
          <w:tcPr>
            <w:tcW w:w="851" w:type="dxa"/>
            <w:vAlign w:val="center"/>
          </w:tcPr>
          <w:p w:rsidR="003219CE" w:rsidRPr="004A5D2B" w:rsidRDefault="003219CE" w:rsidP="002438E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4</w:t>
            </w:r>
          </w:p>
        </w:tc>
      </w:tr>
    </w:tbl>
    <w:p w:rsidR="003219CE" w:rsidRDefault="003219CE" w:rsidP="003219CE">
      <w:pPr>
        <w:pStyle w:val="Header"/>
        <w:tabs>
          <w:tab w:val="left" w:pos="284"/>
        </w:tabs>
        <w:spacing w:line="252" w:lineRule="auto"/>
        <w:rPr>
          <w:rFonts w:cs="Arial"/>
          <w:b/>
          <w:color w:val="C00000"/>
          <w:sz w:val="15"/>
          <w:szCs w:val="15"/>
          <w:lang w:val="pt-PT"/>
        </w:rPr>
      </w:pPr>
    </w:p>
    <w:p w:rsidR="003219CE" w:rsidRPr="001B6B16" w:rsidRDefault="003219CE" w:rsidP="0067179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sectPr w:rsidR="003219CE" w:rsidRPr="001B6B16" w:rsidSect="004C44FD">
      <w:headerReference w:type="even" r:id="rId43"/>
      <w:headerReference w:type="default" r:id="rId4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6081" w:rsidRDefault="00DC6081" w:rsidP="00D177B5">
      <w:pPr>
        <w:spacing w:after="0" w:line="240" w:lineRule="auto"/>
      </w:pPr>
      <w:r>
        <w:separator/>
      </w:r>
    </w:p>
  </w:endnote>
  <w:endnote w:type="continuationSeparator" w:id="0">
    <w:p w:rsidR="00DC6081" w:rsidRDefault="00DC608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6081" w:rsidRDefault="00DC6081" w:rsidP="00D177B5">
      <w:pPr>
        <w:spacing w:after="0" w:line="240" w:lineRule="auto"/>
      </w:pPr>
      <w:r>
        <w:separator/>
      </w:r>
    </w:p>
  </w:footnote>
  <w:footnote w:type="continuationSeparator" w:id="0">
    <w:p w:rsidR="00DC6081" w:rsidRDefault="00DC608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3219CE">
      <w:rPr>
        <w:spacing w:val="0"/>
        <w:sz w:val="20"/>
        <w:szCs w:val="20"/>
        <w:lang w:val="pt-PT"/>
      </w:rPr>
      <w:t>6</w:t>
    </w:r>
    <w:r w:rsidR="009F0855">
      <w:rPr>
        <w:spacing w:val="0"/>
        <w:sz w:val="20"/>
        <w:szCs w:val="20"/>
        <w:lang w:val="pt-PT"/>
      </w:rPr>
      <w:t>.1.</w:t>
    </w:r>
    <w:r w:rsidR="00A7250C">
      <w:rPr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073904FA" wp14:editId="3180974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219CE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1B6B16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219CE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3219CE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3219C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3219C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219C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50028"/>
    <w:rsid w:val="00071CAC"/>
    <w:rsid w:val="000C37B1"/>
    <w:rsid w:val="000E76F8"/>
    <w:rsid w:val="000F3806"/>
    <w:rsid w:val="000F5C16"/>
    <w:rsid w:val="00117564"/>
    <w:rsid w:val="00130517"/>
    <w:rsid w:val="00140A26"/>
    <w:rsid w:val="00184916"/>
    <w:rsid w:val="001A1B8D"/>
    <w:rsid w:val="001B64EC"/>
    <w:rsid w:val="001B6B16"/>
    <w:rsid w:val="001E3441"/>
    <w:rsid w:val="001F4490"/>
    <w:rsid w:val="00212BE2"/>
    <w:rsid w:val="00236BCA"/>
    <w:rsid w:val="00241938"/>
    <w:rsid w:val="00256A42"/>
    <w:rsid w:val="00262CB6"/>
    <w:rsid w:val="00266005"/>
    <w:rsid w:val="00271F71"/>
    <w:rsid w:val="00294527"/>
    <w:rsid w:val="002A1042"/>
    <w:rsid w:val="003012AD"/>
    <w:rsid w:val="00306537"/>
    <w:rsid w:val="003219CE"/>
    <w:rsid w:val="00360BC9"/>
    <w:rsid w:val="0036406B"/>
    <w:rsid w:val="00380035"/>
    <w:rsid w:val="003971BA"/>
    <w:rsid w:val="003F5A65"/>
    <w:rsid w:val="0040597E"/>
    <w:rsid w:val="0040704D"/>
    <w:rsid w:val="00433136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15574"/>
    <w:rsid w:val="00523422"/>
    <w:rsid w:val="00560EC5"/>
    <w:rsid w:val="005615C1"/>
    <w:rsid w:val="00596566"/>
    <w:rsid w:val="005B0643"/>
    <w:rsid w:val="005E1078"/>
    <w:rsid w:val="005E1CF5"/>
    <w:rsid w:val="006007F1"/>
    <w:rsid w:val="00627293"/>
    <w:rsid w:val="00653546"/>
    <w:rsid w:val="00671793"/>
    <w:rsid w:val="006A50CF"/>
    <w:rsid w:val="006A59C6"/>
    <w:rsid w:val="006C3C18"/>
    <w:rsid w:val="006D4D88"/>
    <w:rsid w:val="00715D47"/>
    <w:rsid w:val="0072411C"/>
    <w:rsid w:val="007265F4"/>
    <w:rsid w:val="00751EFB"/>
    <w:rsid w:val="0076259D"/>
    <w:rsid w:val="00773ADD"/>
    <w:rsid w:val="00782F5E"/>
    <w:rsid w:val="00787FD3"/>
    <w:rsid w:val="00794D89"/>
    <w:rsid w:val="007A0B5B"/>
    <w:rsid w:val="007A5DAC"/>
    <w:rsid w:val="007B03B3"/>
    <w:rsid w:val="007B1BAC"/>
    <w:rsid w:val="007B66B9"/>
    <w:rsid w:val="007C335B"/>
    <w:rsid w:val="007E3D9C"/>
    <w:rsid w:val="007F35FC"/>
    <w:rsid w:val="00831162"/>
    <w:rsid w:val="00871045"/>
    <w:rsid w:val="008A3513"/>
    <w:rsid w:val="008A504C"/>
    <w:rsid w:val="008E3DD7"/>
    <w:rsid w:val="008F39BC"/>
    <w:rsid w:val="009078B5"/>
    <w:rsid w:val="00907DF4"/>
    <w:rsid w:val="00940F68"/>
    <w:rsid w:val="00947A8B"/>
    <w:rsid w:val="009519C0"/>
    <w:rsid w:val="009559C7"/>
    <w:rsid w:val="00960394"/>
    <w:rsid w:val="009700D4"/>
    <w:rsid w:val="009B5347"/>
    <w:rsid w:val="009C2ABF"/>
    <w:rsid w:val="009E04ED"/>
    <w:rsid w:val="009F0855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3724E"/>
    <w:rsid w:val="00B50C52"/>
    <w:rsid w:val="00B514FB"/>
    <w:rsid w:val="00B826C3"/>
    <w:rsid w:val="00BA4776"/>
    <w:rsid w:val="00BA55F0"/>
    <w:rsid w:val="00BB57A9"/>
    <w:rsid w:val="00BB77A9"/>
    <w:rsid w:val="00BC3526"/>
    <w:rsid w:val="00BD6D6F"/>
    <w:rsid w:val="00BE0AAD"/>
    <w:rsid w:val="00BE18BB"/>
    <w:rsid w:val="00BE6E70"/>
    <w:rsid w:val="00BF039F"/>
    <w:rsid w:val="00BF5DA5"/>
    <w:rsid w:val="00C02FFE"/>
    <w:rsid w:val="00C23320"/>
    <w:rsid w:val="00C34871"/>
    <w:rsid w:val="00C50BE9"/>
    <w:rsid w:val="00C615BE"/>
    <w:rsid w:val="00C665E1"/>
    <w:rsid w:val="00C82F0D"/>
    <w:rsid w:val="00C96209"/>
    <w:rsid w:val="00CC6822"/>
    <w:rsid w:val="00CC6A4E"/>
    <w:rsid w:val="00D13BC6"/>
    <w:rsid w:val="00D177B5"/>
    <w:rsid w:val="00D25B76"/>
    <w:rsid w:val="00D62E7B"/>
    <w:rsid w:val="00D87E42"/>
    <w:rsid w:val="00DB4862"/>
    <w:rsid w:val="00DC5B66"/>
    <w:rsid w:val="00DC6081"/>
    <w:rsid w:val="00E14985"/>
    <w:rsid w:val="00E1561C"/>
    <w:rsid w:val="00E70E42"/>
    <w:rsid w:val="00E755D9"/>
    <w:rsid w:val="00ED480C"/>
    <w:rsid w:val="00EE0E1E"/>
    <w:rsid w:val="00F007C4"/>
    <w:rsid w:val="00F1013F"/>
    <w:rsid w:val="00F3563A"/>
    <w:rsid w:val="00F363B7"/>
    <w:rsid w:val="00F5791C"/>
    <w:rsid w:val="00F63D85"/>
    <w:rsid w:val="00F66EC1"/>
    <w:rsid w:val="00F77632"/>
    <w:rsid w:val="00F804DC"/>
    <w:rsid w:val="00F957AA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B827477F-9C1E-4DEC-AAEC-54A8E4E7B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ESTAO1Carcter">
    <w:name w:val="QUESTAO 1 Carácter"/>
    <w:basedOn w:val="DefaultParagraphFont"/>
    <w:link w:val="QUESTAO1"/>
    <w:rsid w:val="003219CE"/>
    <w:rPr>
      <w:rFonts w:ascii="Arial" w:eastAsia="Cambria" w:hAnsi="Arial" w:cs="Arial"/>
      <w:color w:val="00000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oleObject" Target="embeddings/oleObject9.bin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8.wmf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31" Type="http://schemas.openxmlformats.org/officeDocument/2006/relationships/image" Target="media/image14.wmf"/><Relationship Id="rId44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43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94F878-7EFF-4F38-9B2A-0EFA1A7AB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135</TotalTime>
  <Pages>2</Pages>
  <Words>200</Words>
  <Characters>1083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24</cp:revision>
  <cp:lastPrinted>2014-05-15T14:44:00Z</cp:lastPrinted>
  <dcterms:created xsi:type="dcterms:W3CDTF">2014-02-28T16:32:00Z</dcterms:created>
  <dcterms:modified xsi:type="dcterms:W3CDTF">2014-06-13T16:29:00Z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