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16" w:rsidRPr="002B3538" w:rsidRDefault="001B6B16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bCs/>
          <w:sz w:val="10"/>
          <w:szCs w:val="10"/>
        </w:rPr>
      </w:pPr>
    </w:p>
    <w:p w:rsidR="00AE3CDE" w:rsidRDefault="00C34871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AE3CDE">
        <w:rPr>
          <w:szCs w:val="22"/>
        </w:rPr>
        <w:t>Uma professora de Matemática organizou os resultados dos testes</w:t>
      </w:r>
      <w:r w:rsidR="00C257F0">
        <w:rPr>
          <w:szCs w:val="22"/>
        </w:rPr>
        <w:t>, em percentagem,</w:t>
      </w:r>
      <w:r w:rsidR="00AE3CDE">
        <w:rPr>
          <w:szCs w:val="22"/>
        </w:rPr>
        <w:t xml:space="preserve"> dos seus alunos num diagrama de caule e folhas, o qual se e</w:t>
      </w:r>
      <w:r w:rsidR="002B3538">
        <w:rPr>
          <w:szCs w:val="22"/>
        </w:rPr>
        <w:t>ncontra na figura que se segue.</w:t>
      </w:r>
    </w:p>
    <w:p w:rsidR="002B3538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tbl>
      <w:tblPr>
        <w:tblW w:w="2501" w:type="dxa"/>
        <w:tblInd w:w="3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80"/>
        <w:gridCol w:w="263"/>
        <w:gridCol w:w="263"/>
        <w:gridCol w:w="263"/>
        <w:gridCol w:w="263"/>
        <w:gridCol w:w="263"/>
        <w:gridCol w:w="263"/>
        <w:gridCol w:w="263"/>
      </w:tblGrid>
      <w:tr w:rsidR="00AE3CDE" w:rsidRPr="00AE3CDE" w:rsidTr="002B353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AE3CDE" w:rsidRPr="00AE3CDE" w:rsidTr="002B353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AE3CDE" w:rsidRPr="00AE3CDE" w:rsidTr="002B353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</w:tr>
      <w:tr w:rsidR="00AE3CDE" w:rsidRPr="00AE3CDE" w:rsidTr="002B353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AE3CDE" w:rsidRPr="00AE3CDE" w:rsidTr="002B353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AE3CDE">
              <w:rPr>
                <w:rFonts w:eastAsia="Times New Roman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DE" w:rsidRPr="00AE3CDE" w:rsidRDefault="00AE3CDE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</w:tbl>
    <w:p w:rsidR="002B3538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p w:rsidR="00223CE2" w:rsidRDefault="00AE3CDE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66732A">
        <w:rPr>
          <w:b/>
          <w:szCs w:val="22"/>
        </w:rPr>
        <w:t>1.1.</w:t>
      </w:r>
      <w:r>
        <w:rPr>
          <w:szCs w:val="22"/>
        </w:rPr>
        <w:tab/>
        <w:t>Representa este conjunto de dados nu</w:t>
      </w:r>
      <w:r w:rsidR="00744657">
        <w:rPr>
          <w:szCs w:val="22"/>
        </w:rPr>
        <w:t>m diagrama de extremos e quartil</w:t>
      </w:r>
      <w:r>
        <w:rPr>
          <w:szCs w:val="22"/>
        </w:rPr>
        <w:t>.</w:t>
      </w:r>
    </w:p>
    <w:p w:rsidR="00AE3CDE" w:rsidRDefault="00AE3CDE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66732A">
        <w:rPr>
          <w:b/>
          <w:szCs w:val="22"/>
        </w:rPr>
        <w:t>1.2.</w:t>
      </w:r>
      <w:r>
        <w:rPr>
          <w:szCs w:val="22"/>
        </w:rPr>
        <w:tab/>
        <w:t>Indica:</w:t>
      </w:r>
    </w:p>
    <w:p w:rsidR="00AE3CDE" w:rsidRDefault="00AE3CDE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66732A">
        <w:rPr>
          <w:b/>
          <w:szCs w:val="22"/>
        </w:rPr>
        <w:t>a)</w:t>
      </w:r>
      <w:r w:rsidR="002B3538">
        <w:rPr>
          <w:szCs w:val="22"/>
        </w:rPr>
        <w:t xml:space="preserve"> a amplitude;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66732A">
        <w:rPr>
          <w:b/>
          <w:szCs w:val="22"/>
        </w:rPr>
        <w:t>b)</w:t>
      </w:r>
      <w:r w:rsidR="0025661A">
        <w:rPr>
          <w:szCs w:val="22"/>
        </w:rPr>
        <w:t xml:space="preserve"> a amplitude interquartil</w:t>
      </w:r>
      <w:r>
        <w:rPr>
          <w:szCs w:val="22"/>
        </w:rPr>
        <w:t>.</w:t>
      </w:r>
    </w:p>
    <w:p w:rsidR="002B3538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Cs w:val="22"/>
        </w:rPr>
      </w:pPr>
    </w:p>
    <w:p w:rsidR="00AE3CDE" w:rsidRDefault="00AE3CDE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66732A">
        <w:rPr>
          <w:b/>
          <w:szCs w:val="22"/>
        </w:rPr>
        <w:t>2.</w:t>
      </w:r>
      <w:r>
        <w:rPr>
          <w:szCs w:val="22"/>
        </w:rPr>
        <w:tab/>
      </w:r>
      <w:r w:rsidR="002C5D46">
        <w:rPr>
          <w:szCs w:val="22"/>
        </w:rPr>
        <w:t>Os diagramas de extremos e quartis</w:t>
      </w:r>
      <w:r w:rsidR="00C257F0">
        <w:rPr>
          <w:szCs w:val="22"/>
        </w:rPr>
        <w:t xml:space="preserve"> seguintes</w:t>
      </w:r>
      <w:r w:rsidR="002C5D46">
        <w:rPr>
          <w:szCs w:val="22"/>
        </w:rPr>
        <w:t xml:space="preserve"> representam as temperaturas</w:t>
      </w:r>
      <w:r w:rsidR="00C257F0">
        <w:rPr>
          <w:szCs w:val="22"/>
        </w:rPr>
        <w:t xml:space="preserve">, em graus </w:t>
      </w:r>
      <w:r w:rsidR="002B3538">
        <w:rPr>
          <w:szCs w:val="22"/>
        </w:rPr>
        <w:t>C</w:t>
      </w:r>
      <w:r w:rsidR="00C257F0">
        <w:rPr>
          <w:szCs w:val="22"/>
        </w:rPr>
        <w:t>elsius,</w:t>
      </w:r>
      <w:r w:rsidR="002C5D46">
        <w:rPr>
          <w:szCs w:val="22"/>
        </w:rPr>
        <w:t xml:space="preserve"> observadas em duas cidades durante um ano.</w:t>
      </w:r>
    </w:p>
    <w:p w:rsidR="002B3538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Cs w:val="22"/>
        </w:rPr>
      </w:pPr>
    </w:p>
    <w:p w:rsidR="002C5D46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5038725" cy="108146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28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08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538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p w:rsidR="002C5D46" w:rsidRDefault="002C5D46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66732A">
        <w:rPr>
          <w:b/>
          <w:szCs w:val="22"/>
        </w:rPr>
        <w:t>2.1.</w:t>
      </w:r>
      <w:r>
        <w:rPr>
          <w:szCs w:val="22"/>
        </w:rPr>
        <w:tab/>
        <w:t>Por observação dos diagramas de extremos e quartis, indica</w:t>
      </w:r>
      <w:r w:rsidR="00C257F0">
        <w:rPr>
          <w:szCs w:val="22"/>
        </w:rPr>
        <w:t xml:space="preserve"> para cada um</w:t>
      </w:r>
      <w:r>
        <w:rPr>
          <w:szCs w:val="22"/>
        </w:rPr>
        <w:t>:</w:t>
      </w:r>
    </w:p>
    <w:p w:rsidR="002C5D46" w:rsidRDefault="002C5D46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66732A">
        <w:rPr>
          <w:b/>
          <w:szCs w:val="22"/>
        </w:rPr>
        <w:t>a)</w:t>
      </w:r>
      <w:r>
        <w:rPr>
          <w:szCs w:val="22"/>
        </w:rPr>
        <w:t xml:space="preserve">  </w:t>
      </w:r>
      <w:r>
        <w:rPr>
          <w:i/>
          <w:szCs w:val="22"/>
        </w:rPr>
        <w:t>Q</w:t>
      </w:r>
      <w:r>
        <w:rPr>
          <w:szCs w:val="22"/>
          <w:vertAlign w:val="subscript"/>
        </w:rPr>
        <w:t>1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66732A">
        <w:rPr>
          <w:b/>
          <w:szCs w:val="22"/>
        </w:rPr>
        <w:t>b)</w:t>
      </w:r>
      <w:r>
        <w:rPr>
          <w:szCs w:val="22"/>
        </w:rPr>
        <w:t xml:space="preserve"> </w:t>
      </w:r>
      <w:r w:rsidRPr="002C5D46">
        <w:rPr>
          <w:position w:val="-4"/>
          <w:szCs w:val="22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45pt;height:12.9pt" o:ole="">
            <v:imagedata r:id="rId8" o:title=""/>
          </v:shape>
          <o:OLEObject Type="Embed" ProgID="Equation.DSMT4" ShapeID="_x0000_i1025" DrawAspect="Content" ObjectID="_1464189362" r:id="rId9"/>
        </w:object>
      </w:r>
      <w:r>
        <w:rPr>
          <w:szCs w:val="22"/>
        </w:rPr>
        <w:tab/>
      </w:r>
      <w:r>
        <w:rPr>
          <w:szCs w:val="22"/>
        </w:rPr>
        <w:tab/>
        <w:t xml:space="preserve">      </w:t>
      </w:r>
      <w:r w:rsidRPr="0066732A">
        <w:rPr>
          <w:b/>
          <w:szCs w:val="22"/>
        </w:rPr>
        <w:t>c)</w:t>
      </w:r>
      <w:r>
        <w:rPr>
          <w:szCs w:val="22"/>
        </w:rPr>
        <w:t xml:space="preserve">  </w:t>
      </w:r>
      <w:r>
        <w:rPr>
          <w:i/>
          <w:szCs w:val="22"/>
        </w:rPr>
        <w:t>Q</w:t>
      </w:r>
      <w:r>
        <w:rPr>
          <w:szCs w:val="22"/>
          <w:vertAlign w:val="subscript"/>
        </w:rPr>
        <w:t>3</w:t>
      </w:r>
      <w:r>
        <w:rPr>
          <w:szCs w:val="22"/>
        </w:rPr>
        <w:tab/>
      </w:r>
      <w:r>
        <w:rPr>
          <w:szCs w:val="22"/>
        </w:rPr>
        <w:tab/>
      </w:r>
      <w:r w:rsidRPr="0066732A">
        <w:rPr>
          <w:b/>
          <w:szCs w:val="22"/>
        </w:rPr>
        <w:t>d)</w:t>
      </w:r>
      <w:r w:rsidR="002B3538">
        <w:rPr>
          <w:szCs w:val="22"/>
        </w:rPr>
        <w:t xml:space="preserve"> a</w:t>
      </w:r>
      <w:r w:rsidR="00744657">
        <w:rPr>
          <w:szCs w:val="22"/>
        </w:rPr>
        <w:t xml:space="preserve"> amplitude interquartil</w:t>
      </w:r>
    </w:p>
    <w:p w:rsidR="0066732A" w:rsidRDefault="002C5D46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66732A">
        <w:rPr>
          <w:b/>
          <w:szCs w:val="22"/>
        </w:rPr>
        <w:t>2.2.</w:t>
      </w:r>
      <w:r>
        <w:rPr>
          <w:szCs w:val="22"/>
        </w:rPr>
        <w:tab/>
        <w:t xml:space="preserve">Em qual das cidades a temperatura é maior ou igual a </w:t>
      </w:r>
      <w:r w:rsidR="00744657">
        <w:rPr>
          <w:szCs w:val="22"/>
        </w:rPr>
        <w:t xml:space="preserve">– </w:t>
      </w:r>
      <w:r w:rsidR="00C257F0">
        <w:rPr>
          <w:szCs w:val="22"/>
        </w:rPr>
        <w:t>4</w:t>
      </w:r>
      <w:r>
        <w:rPr>
          <w:szCs w:val="22"/>
        </w:rPr>
        <w:t xml:space="preserve">º C em pelo menos 75% dos </w:t>
      </w:r>
      <w:r w:rsidR="00744657">
        <w:rPr>
          <w:szCs w:val="22"/>
        </w:rPr>
        <w:br/>
        <w:t xml:space="preserve">        </w:t>
      </w:r>
      <w:r>
        <w:rPr>
          <w:szCs w:val="22"/>
        </w:rPr>
        <w:t>dias do ano?</w:t>
      </w:r>
    </w:p>
    <w:p w:rsidR="00C257F0" w:rsidRPr="002B3538" w:rsidRDefault="00C257F0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10"/>
          <w:szCs w:val="10"/>
        </w:rPr>
      </w:pPr>
    </w:p>
    <w:p w:rsidR="00104275" w:rsidRDefault="002C5D46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66732A">
        <w:rPr>
          <w:b/>
          <w:szCs w:val="22"/>
        </w:rPr>
        <w:t>3.</w:t>
      </w:r>
      <w:r>
        <w:rPr>
          <w:szCs w:val="22"/>
        </w:rPr>
        <w:tab/>
      </w:r>
      <w:r w:rsidR="00104275">
        <w:rPr>
          <w:szCs w:val="22"/>
        </w:rPr>
        <w:t xml:space="preserve">Numa turma efetuou-se a mediação das alturas dos 21 alunos. Os dados foram organizados no seguinte diagrama de </w:t>
      </w:r>
      <w:r w:rsidR="002B3538">
        <w:rPr>
          <w:szCs w:val="22"/>
        </w:rPr>
        <w:t>c</w:t>
      </w:r>
      <w:r w:rsidR="00104275">
        <w:rPr>
          <w:szCs w:val="22"/>
        </w:rPr>
        <w:t>aule e folhas.</w:t>
      </w:r>
    </w:p>
    <w:p w:rsidR="002B3538" w:rsidRPr="002C5D46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tbl>
      <w:tblPr>
        <w:tblW w:w="4047" w:type="dxa"/>
        <w:tblInd w:w="26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269"/>
        <w:gridCol w:w="269"/>
        <w:gridCol w:w="269"/>
        <w:gridCol w:w="269"/>
        <w:gridCol w:w="269"/>
        <w:gridCol w:w="269"/>
        <w:gridCol w:w="446"/>
        <w:gridCol w:w="263"/>
        <w:gridCol w:w="263"/>
        <w:gridCol w:w="263"/>
        <w:gridCol w:w="263"/>
        <w:gridCol w:w="263"/>
        <w:gridCol w:w="263"/>
        <w:gridCol w:w="263"/>
      </w:tblGrid>
      <w:tr w:rsidR="00104275" w:rsidRPr="00104275" w:rsidTr="002B3538">
        <w:trPr>
          <w:trHeight w:val="80"/>
        </w:trPr>
        <w:tc>
          <w:tcPr>
            <w:tcW w:w="1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b/>
                <w:bCs/>
                <w:color w:val="000000"/>
                <w:lang w:eastAsia="pt-PT"/>
              </w:rPr>
              <w:t>Raparigas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 </w:t>
            </w:r>
          </w:p>
        </w:tc>
        <w:tc>
          <w:tcPr>
            <w:tcW w:w="1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b/>
                <w:bCs/>
                <w:color w:val="000000"/>
                <w:lang w:eastAsia="pt-PT"/>
              </w:rPr>
              <w:t>Rapazes</w:t>
            </w:r>
          </w:p>
        </w:tc>
      </w:tr>
      <w:tr w:rsidR="00104275" w:rsidRPr="00104275" w:rsidTr="002B353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744657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744657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15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104275" w:rsidRPr="00104275" w:rsidTr="002B353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75" w:rsidRPr="00104275" w:rsidRDefault="002B3538" w:rsidP="002B353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/>
                <w:color w:val="000000"/>
                <w:lang w:eastAsia="pt-PT"/>
              </w:rPr>
              <w:t>1</w:t>
            </w:r>
            <w:r w:rsidR="00104275" w:rsidRPr="00104275">
              <w:rPr>
                <w:rFonts w:eastAsia="Times New Roman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104275" w:rsidRPr="00104275" w:rsidTr="002B353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0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75" w:rsidRPr="00104275" w:rsidRDefault="002B3538" w:rsidP="002B353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/>
                <w:color w:val="000000"/>
                <w:lang w:eastAsia="pt-PT"/>
              </w:rPr>
              <w:t>1</w:t>
            </w:r>
            <w:r w:rsidR="00104275" w:rsidRPr="00104275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9</w:t>
            </w:r>
          </w:p>
        </w:tc>
      </w:tr>
      <w:tr w:rsidR="00104275" w:rsidRPr="00104275" w:rsidTr="002B353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75" w:rsidRPr="00104275" w:rsidRDefault="002B3538" w:rsidP="002B353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/>
                <w:color w:val="000000"/>
                <w:lang w:eastAsia="pt-PT"/>
              </w:rPr>
              <w:t>1</w:t>
            </w:r>
            <w:r w:rsidR="00104275" w:rsidRPr="00104275">
              <w:rPr>
                <w:rFonts w:eastAsia="Times New Roman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104275" w:rsidRPr="00104275" w:rsidTr="002B353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75" w:rsidRPr="00104275" w:rsidRDefault="002B3538" w:rsidP="002B353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>
              <w:rPr>
                <w:rFonts w:eastAsia="Times New Roman" w:cs="Arial"/>
                <w:color w:val="000000"/>
                <w:lang w:eastAsia="pt-PT"/>
              </w:rPr>
              <w:t>1</w:t>
            </w:r>
            <w:r w:rsidR="00104275" w:rsidRPr="00104275">
              <w:rPr>
                <w:rFonts w:eastAsia="Times New Roman" w:cs="Arial"/>
                <w:color w:val="000000"/>
                <w:lang w:eastAsia="pt-PT"/>
              </w:rPr>
              <w:t>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104275">
              <w:rPr>
                <w:rFonts w:eastAsia="Times New Roman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75" w:rsidRPr="00104275" w:rsidRDefault="00104275" w:rsidP="002B3538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</w:tbl>
    <w:p w:rsidR="002B3538" w:rsidRPr="002B3538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4"/>
          <w:szCs w:val="4"/>
        </w:rPr>
      </w:pPr>
    </w:p>
    <w:p w:rsidR="002B3538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p w:rsidR="002C5D46" w:rsidRDefault="00104275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  <w:t>Qual dos seguintes diagramas de extremos e quartis representa a altura das raparigas?</w:t>
      </w:r>
    </w:p>
    <w:p w:rsidR="002B3538" w:rsidRDefault="00104275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66732A">
        <w:rPr>
          <w:b/>
          <w:szCs w:val="22"/>
        </w:rPr>
        <w:t>(A)</w:t>
      </w:r>
      <w:r w:rsidRPr="0066732A">
        <w:rPr>
          <w:b/>
          <w:szCs w:val="22"/>
        </w:rPr>
        <w:tab/>
      </w:r>
      <w:r w:rsidRPr="0066732A">
        <w:rPr>
          <w:b/>
          <w:szCs w:val="22"/>
        </w:rPr>
        <w:tab/>
      </w:r>
      <w:r w:rsidRPr="0066732A">
        <w:rPr>
          <w:b/>
          <w:szCs w:val="22"/>
        </w:rPr>
        <w:tab/>
      </w:r>
      <w:r w:rsidRPr="0066732A">
        <w:rPr>
          <w:b/>
          <w:szCs w:val="22"/>
        </w:rPr>
        <w:tab/>
      </w:r>
      <w:r w:rsidR="002B3538">
        <w:rPr>
          <w:b/>
          <w:szCs w:val="22"/>
        </w:rPr>
        <w:tab/>
      </w:r>
      <w:r w:rsidR="002B3538">
        <w:rPr>
          <w:b/>
          <w:szCs w:val="22"/>
        </w:rPr>
        <w:tab/>
      </w:r>
      <w:r w:rsidRPr="0066732A">
        <w:rPr>
          <w:b/>
          <w:szCs w:val="22"/>
        </w:rPr>
        <w:t>(B)</w:t>
      </w:r>
      <w:r w:rsidR="002B3538">
        <w:rPr>
          <w:szCs w:val="22"/>
        </w:rPr>
        <w:tab/>
      </w:r>
    </w:p>
    <w:p w:rsidR="002B3538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571625" cy="61405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28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1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590675" cy="5809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28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8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538" w:rsidRPr="0066732A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</w:r>
      <w:r w:rsidRPr="0066732A">
        <w:rPr>
          <w:b/>
          <w:szCs w:val="22"/>
        </w:rPr>
        <w:t>(C)</w:t>
      </w:r>
      <w:r w:rsidRPr="0066732A"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66732A">
        <w:rPr>
          <w:b/>
          <w:szCs w:val="22"/>
        </w:rPr>
        <w:tab/>
      </w:r>
      <w:r w:rsidRPr="0066732A">
        <w:rPr>
          <w:b/>
          <w:szCs w:val="22"/>
        </w:rPr>
        <w:tab/>
      </w:r>
      <w:r>
        <w:rPr>
          <w:b/>
          <w:szCs w:val="22"/>
        </w:rPr>
        <w:tab/>
      </w:r>
      <w:r w:rsidRPr="0066732A">
        <w:rPr>
          <w:b/>
          <w:szCs w:val="22"/>
        </w:rPr>
        <w:t>(D)</w:t>
      </w:r>
    </w:p>
    <w:p w:rsidR="00104275" w:rsidRDefault="002B3538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571625" cy="63656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28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3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589864" cy="571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28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864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41E" w:rsidRPr="001D341E" w:rsidRDefault="001D341E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color w:val="C00000"/>
          <w:szCs w:val="22"/>
        </w:rPr>
      </w:pPr>
      <w:r w:rsidRPr="001D341E">
        <w:rPr>
          <w:b/>
          <w:color w:val="C00000"/>
          <w:szCs w:val="22"/>
        </w:rPr>
        <w:lastRenderedPageBreak/>
        <w:t>Soluções:</w:t>
      </w:r>
    </w:p>
    <w:p w:rsidR="001D341E" w:rsidRDefault="001D341E" w:rsidP="001D341E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</w:p>
    <w:p w:rsidR="001D341E" w:rsidRDefault="001D341E" w:rsidP="001D341E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53928A7B" wp14:editId="37D781D3">
            <wp:extent cx="2023200" cy="541797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4" descr="\\srv-files1.portoeditora.pt\users$\BG\Restauracao\NDomingues\Desktop\_TRABALHO_\M8FN\05_Guia_professor\imagens\20131537_CONT_DD36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200" cy="54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41E" w:rsidRDefault="001D341E" w:rsidP="001D341E">
      <w:pPr>
        <w:pStyle w:val="Header"/>
        <w:tabs>
          <w:tab w:val="clear" w:pos="4320"/>
          <w:tab w:val="left" w:pos="284"/>
          <w:tab w:val="center" w:pos="1843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1.2.</w:t>
      </w:r>
      <w:r>
        <w:rPr>
          <w:rFonts w:cs="Arial"/>
          <w:b/>
          <w:sz w:val="15"/>
          <w:szCs w:val="15"/>
          <w:lang w:val="pt-PT"/>
        </w:rPr>
        <w:tab/>
        <w:t xml:space="preserve">a) </w:t>
      </w:r>
      <w:r>
        <w:rPr>
          <w:rFonts w:cs="Arial"/>
          <w:sz w:val="15"/>
          <w:szCs w:val="15"/>
          <w:lang w:val="pt-PT"/>
        </w:rPr>
        <w:t>41%</w:t>
      </w:r>
    </w:p>
    <w:p w:rsidR="001D341E" w:rsidRDefault="001D341E" w:rsidP="001D341E">
      <w:pPr>
        <w:pStyle w:val="Header"/>
        <w:tabs>
          <w:tab w:val="clear" w:pos="4320"/>
          <w:tab w:val="left" w:pos="284"/>
          <w:tab w:val="center" w:pos="1843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 xml:space="preserve">      </w:t>
      </w:r>
      <w:r w:rsidRPr="00AE72CC">
        <w:rPr>
          <w:rFonts w:cs="Arial"/>
          <w:b/>
          <w:sz w:val="15"/>
          <w:szCs w:val="15"/>
          <w:lang w:val="pt-PT"/>
        </w:rPr>
        <w:t xml:space="preserve">b) </w:t>
      </w:r>
      <w:r>
        <w:rPr>
          <w:rFonts w:cs="Arial"/>
          <w:sz w:val="15"/>
          <w:szCs w:val="15"/>
          <w:lang w:val="pt-PT"/>
        </w:rPr>
        <w:t>12%</w:t>
      </w:r>
    </w:p>
    <w:p w:rsidR="001D341E" w:rsidRDefault="001D341E" w:rsidP="001D341E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AE72CC"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  <w:t xml:space="preserve">a) </w:t>
      </w:r>
      <w:r>
        <w:rPr>
          <w:rFonts w:cs="Arial"/>
          <w:sz w:val="15"/>
          <w:szCs w:val="15"/>
          <w:lang w:val="pt-PT"/>
        </w:rPr>
        <w:t xml:space="preserve">Cidade </w:t>
      </w:r>
      <w:r>
        <w:rPr>
          <w:rFonts w:cs="Arial"/>
          <w:i/>
          <w:sz w:val="15"/>
          <w:szCs w:val="15"/>
          <w:lang w:val="pt-PT"/>
        </w:rPr>
        <w:t>A</w:t>
      </w:r>
      <w:r>
        <w:rPr>
          <w:rFonts w:cs="Arial"/>
          <w:sz w:val="15"/>
          <w:szCs w:val="15"/>
          <w:lang w:val="pt-PT"/>
        </w:rPr>
        <w:t xml:space="preserve">: </w:t>
      </w:r>
      <w:r w:rsidRPr="00AE72CC">
        <w:rPr>
          <w:rFonts w:cs="Arial"/>
          <w:position w:val="-8"/>
          <w:sz w:val="15"/>
          <w:szCs w:val="15"/>
          <w:lang w:val="pt-PT"/>
        </w:rPr>
        <w:object w:dxaOrig="560" w:dyaOrig="240">
          <v:shape id="_x0000_i1026" type="#_x0000_t75" style="width:27.3pt;height:11.4pt" o:ole="">
            <v:imagedata r:id="rId15" o:title=""/>
          </v:shape>
          <o:OLEObject Type="Embed" ProgID="Equation.DSMT4" ShapeID="_x0000_i1026" DrawAspect="Content" ObjectID="_1464189363" r:id="rId16"/>
        </w:object>
      </w:r>
      <w:r>
        <w:rPr>
          <w:rFonts w:cs="Arial"/>
          <w:sz w:val="15"/>
          <w:szCs w:val="15"/>
          <w:lang w:val="pt-PT"/>
        </w:rPr>
        <w:t xml:space="preserve">ºC ; Cidade </w:t>
      </w:r>
      <w:r>
        <w:rPr>
          <w:rFonts w:cs="Arial"/>
          <w:i/>
          <w:sz w:val="15"/>
          <w:szCs w:val="15"/>
          <w:lang w:val="pt-PT"/>
        </w:rPr>
        <w:t>B</w:t>
      </w:r>
      <w:r>
        <w:rPr>
          <w:rFonts w:cs="Arial"/>
          <w:sz w:val="15"/>
          <w:szCs w:val="15"/>
          <w:lang w:val="pt-PT"/>
        </w:rPr>
        <w:t>: 8 ºC</w:t>
      </w:r>
    </w:p>
    <w:p w:rsidR="001D341E" w:rsidRDefault="001D341E" w:rsidP="001D341E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>b)</w:t>
      </w:r>
      <w:r w:rsidRPr="00AE72CC">
        <w:rPr>
          <w:rFonts w:cs="Arial"/>
          <w:sz w:val="15"/>
          <w:szCs w:val="15"/>
          <w:lang w:val="pt-PT"/>
        </w:rPr>
        <w:t xml:space="preserve"> </w:t>
      </w:r>
      <w:r>
        <w:rPr>
          <w:rFonts w:cs="Arial"/>
          <w:sz w:val="15"/>
          <w:szCs w:val="15"/>
          <w:lang w:val="pt-PT"/>
        </w:rPr>
        <w:t xml:space="preserve">Cidade </w:t>
      </w:r>
      <w:r>
        <w:rPr>
          <w:rFonts w:cs="Arial"/>
          <w:i/>
          <w:sz w:val="15"/>
          <w:szCs w:val="15"/>
          <w:lang w:val="pt-PT"/>
        </w:rPr>
        <w:t>A</w:t>
      </w:r>
      <w:r>
        <w:rPr>
          <w:rFonts w:cs="Arial"/>
          <w:sz w:val="15"/>
          <w:szCs w:val="15"/>
          <w:lang w:val="pt-PT"/>
        </w:rPr>
        <w:t xml:space="preserve">: </w:t>
      </w:r>
      <w:r w:rsidRPr="00AE72CC">
        <w:rPr>
          <w:rFonts w:cs="Arial"/>
          <w:position w:val="-6"/>
          <w:sz w:val="15"/>
          <w:szCs w:val="15"/>
          <w:lang w:val="pt-PT"/>
        </w:rPr>
        <w:object w:dxaOrig="499" w:dyaOrig="220">
          <v:shape id="_x0000_i1027" type="#_x0000_t75" style="width:25.3pt;height:11.4pt" o:ole="">
            <v:imagedata r:id="rId17" o:title=""/>
          </v:shape>
          <o:OLEObject Type="Embed" ProgID="Equation.DSMT4" ShapeID="_x0000_i1027" DrawAspect="Content" ObjectID="_1464189364" r:id="rId18"/>
        </w:object>
      </w:r>
      <w:r>
        <w:rPr>
          <w:rFonts w:cs="Arial"/>
          <w:sz w:val="15"/>
          <w:szCs w:val="15"/>
          <w:lang w:val="pt-PT"/>
        </w:rPr>
        <w:t xml:space="preserve">ºC ; Cidade </w:t>
      </w:r>
      <w:r>
        <w:rPr>
          <w:rFonts w:cs="Arial"/>
          <w:i/>
          <w:sz w:val="15"/>
          <w:szCs w:val="15"/>
          <w:lang w:val="pt-PT"/>
        </w:rPr>
        <w:t>B</w:t>
      </w:r>
      <w:r>
        <w:rPr>
          <w:rFonts w:cs="Arial"/>
          <w:sz w:val="15"/>
          <w:szCs w:val="15"/>
          <w:lang w:val="pt-PT"/>
        </w:rPr>
        <w:t>: 12 ºC</w:t>
      </w:r>
    </w:p>
    <w:p w:rsidR="001D341E" w:rsidRDefault="001D341E" w:rsidP="001D341E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>c)</w:t>
      </w:r>
      <w:r>
        <w:rPr>
          <w:rFonts w:cs="Arial"/>
          <w:sz w:val="15"/>
          <w:szCs w:val="15"/>
          <w:lang w:val="pt-PT"/>
        </w:rPr>
        <w:t xml:space="preserve"> Cidade </w:t>
      </w:r>
      <w:r>
        <w:rPr>
          <w:rFonts w:cs="Arial"/>
          <w:i/>
          <w:sz w:val="15"/>
          <w:szCs w:val="15"/>
          <w:lang w:val="pt-PT"/>
        </w:rPr>
        <w:t>A</w:t>
      </w:r>
      <w:r>
        <w:rPr>
          <w:rFonts w:cs="Arial"/>
          <w:sz w:val="15"/>
          <w:szCs w:val="15"/>
          <w:lang w:val="pt-PT"/>
        </w:rPr>
        <w:t xml:space="preserve">: </w:t>
      </w:r>
      <w:r w:rsidRPr="00AE72CC">
        <w:rPr>
          <w:rFonts w:cs="Arial"/>
          <w:position w:val="-10"/>
          <w:sz w:val="15"/>
          <w:szCs w:val="15"/>
          <w:lang w:val="pt-PT"/>
        </w:rPr>
        <w:object w:dxaOrig="560" w:dyaOrig="260">
          <v:shape id="_x0000_i1028" type="#_x0000_t75" style="width:27.3pt;height:13.4pt" o:ole="">
            <v:imagedata r:id="rId19" o:title=""/>
          </v:shape>
          <o:OLEObject Type="Embed" ProgID="Equation.DSMT4" ShapeID="_x0000_i1028" DrawAspect="Content" ObjectID="_1464189365" r:id="rId20"/>
        </w:object>
      </w:r>
      <w:r>
        <w:rPr>
          <w:rFonts w:cs="Arial"/>
          <w:sz w:val="15"/>
          <w:szCs w:val="15"/>
          <w:lang w:val="pt-PT"/>
        </w:rPr>
        <w:t xml:space="preserve">ºC ; Cidade </w:t>
      </w:r>
      <w:r>
        <w:rPr>
          <w:rFonts w:cs="Arial"/>
          <w:i/>
          <w:sz w:val="15"/>
          <w:szCs w:val="15"/>
          <w:lang w:val="pt-PT"/>
        </w:rPr>
        <w:t>B</w:t>
      </w:r>
      <w:r>
        <w:rPr>
          <w:rFonts w:cs="Arial"/>
          <w:sz w:val="15"/>
          <w:szCs w:val="15"/>
          <w:lang w:val="pt-PT"/>
        </w:rPr>
        <w:t>: 28 ºC</w:t>
      </w:r>
    </w:p>
    <w:p w:rsidR="001D341E" w:rsidRDefault="001D341E" w:rsidP="001D341E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AE72CC">
        <w:rPr>
          <w:rFonts w:cs="Arial"/>
          <w:b/>
          <w:sz w:val="15"/>
          <w:szCs w:val="15"/>
          <w:lang w:val="pt-PT"/>
        </w:rPr>
        <w:t>2.2.</w:t>
      </w:r>
      <w:r>
        <w:rPr>
          <w:rFonts w:cs="Arial"/>
          <w:sz w:val="15"/>
          <w:szCs w:val="15"/>
          <w:lang w:val="pt-PT"/>
        </w:rPr>
        <w:tab/>
        <w:t xml:space="preserve">Cidade </w:t>
      </w:r>
      <w:r>
        <w:rPr>
          <w:rFonts w:cs="Arial"/>
          <w:i/>
          <w:sz w:val="15"/>
          <w:szCs w:val="15"/>
          <w:lang w:val="pt-PT"/>
        </w:rPr>
        <w:t>A</w:t>
      </w:r>
    </w:p>
    <w:p w:rsidR="001D341E" w:rsidRDefault="001D341E" w:rsidP="001D341E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  <w:t>(A)</w:t>
      </w:r>
    </w:p>
    <w:p w:rsidR="001D341E" w:rsidRDefault="001D341E" w:rsidP="002B353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bookmarkStart w:id="0" w:name="_GoBack"/>
      <w:bookmarkEnd w:id="0"/>
    </w:p>
    <w:sectPr w:rsidR="001D341E" w:rsidSect="004C44FD">
      <w:headerReference w:type="even" r:id="rId21"/>
      <w:headerReference w:type="default" r:id="rId2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27E" w:rsidRDefault="0077527E" w:rsidP="00D177B5">
      <w:pPr>
        <w:spacing w:after="0" w:line="240" w:lineRule="auto"/>
      </w:pPr>
      <w:r>
        <w:separator/>
      </w:r>
    </w:p>
  </w:endnote>
  <w:endnote w:type="continuationSeparator" w:id="0">
    <w:p w:rsidR="0077527E" w:rsidRDefault="0077527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27E" w:rsidRDefault="0077527E" w:rsidP="00D177B5">
      <w:pPr>
        <w:spacing w:after="0" w:line="240" w:lineRule="auto"/>
      </w:pPr>
      <w:r>
        <w:separator/>
      </w:r>
    </w:p>
  </w:footnote>
  <w:footnote w:type="continuationSeparator" w:id="0">
    <w:p w:rsidR="0077527E" w:rsidRDefault="0077527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1D341E">
      <w:rPr>
        <w:spacing w:val="0"/>
        <w:sz w:val="20"/>
        <w:szCs w:val="20"/>
        <w:lang w:val="pt-PT"/>
      </w:rPr>
      <w:t>7</w:t>
    </w:r>
    <w:r w:rsidR="009F0855">
      <w:rPr>
        <w:spacing w:val="0"/>
        <w:sz w:val="20"/>
        <w:szCs w:val="20"/>
        <w:lang w:val="pt-PT"/>
      </w:rPr>
      <w:t>.</w:t>
    </w:r>
    <w:r w:rsidR="001D341E">
      <w:rPr>
        <w:spacing w:val="0"/>
        <w:sz w:val="20"/>
        <w:szCs w:val="20"/>
        <w:lang w:val="pt-PT"/>
      </w:rPr>
      <w:t>2</w:t>
    </w:r>
    <w:r w:rsidR="009F0855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4F37DC9E" wp14:editId="2D176F9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D341E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223CE2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AE3CDE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D341E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1D341E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4465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40F68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1D341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D341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04275"/>
    <w:rsid w:val="00117564"/>
    <w:rsid w:val="00130517"/>
    <w:rsid w:val="00140A26"/>
    <w:rsid w:val="00184916"/>
    <w:rsid w:val="001A1B8D"/>
    <w:rsid w:val="001B64EC"/>
    <w:rsid w:val="001B6B16"/>
    <w:rsid w:val="001D341E"/>
    <w:rsid w:val="001E3441"/>
    <w:rsid w:val="001F4490"/>
    <w:rsid w:val="00212BE2"/>
    <w:rsid w:val="00223CE2"/>
    <w:rsid w:val="00236BCA"/>
    <w:rsid w:val="00241938"/>
    <w:rsid w:val="0025661A"/>
    <w:rsid w:val="00256A42"/>
    <w:rsid w:val="00262CB6"/>
    <w:rsid w:val="00266005"/>
    <w:rsid w:val="00271F71"/>
    <w:rsid w:val="00294527"/>
    <w:rsid w:val="002A1042"/>
    <w:rsid w:val="002B3538"/>
    <w:rsid w:val="002C5D46"/>
    <w:rsid w:val="003012AD"/>
    <w:rsid w:val="00306537"/>
    <w:rsid w:val="00360BC9"/>
    <w:rsid w:val="0036406B"/>
    <w:rsid w:val="00380035"/>
    <w:rsid w:val="003971BA"/>
    <w:rsid w:val="003B2A53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0509B"/>
    <w:rsid w:val="00523422"/>
    <w:rsid w:val="00560EC5"/>
    <w:rsid w:val="005615C1"/>
    <w:rsid w:val="00596566"/>
    <w:rsid w:val="005B0643"/>
    <w:rsid w:val="005E1078"/>
    <w:rsid w:val="005E1CF5"/>
    <w:rsid w:val="006007F1"/>
    <w:rsid w:val="00627293"/>
    <w:rsid w:val="00653546"/>
    <w:rsid w:val="0066732A"/>
    <w:rsid w:val="006A50CF"/>
    <w:rsid w:val="006A59C6"/>
    <w:rsid w:val="006C3C18"/>
    <w:rsid w:val="006D4D88"/>
    <w:rsid w:val="00715D47"/>
    <w:rsid w:val="0072411C"/>
    <w:rsid w:val="007265F4"/>
    <w:rsid w:val="00744657"/>
    <w:rsid w:val="00751EFB"/>
    <w:rsid w:val="0076259D"/>
    <w:rsid w:val="00773ADD"/>
    <w:rsid w:val="0077527E"/>
    <w:rsid w:val="00782F5E"/>
    <w:rsid w:val="00787FD3"/>
    <w:rsid w:val="00794D89"/>
    <w:rsid w:val="007A0B5B"/>
    <w:rsid w:val="007A5DAC"/>
    <w:rsid w:val="007B03B3"/>
    <w:rsid w:val="007B1BAC"/>
    <w:rsid w:val="007B66B9"/>
    <w:rsid w:val="007B7390"/>
    <w:rsid w:val="007C335B"/>
    <w:rsid w:val="007E3D9C"/>
    <w:rsid w:val="00831162"/>
    <w:rsid w:val="00871045"/>
    <w:rsid w:val="008A3513"/>
    <w:rsid w:val="008A504C"/>
    <w:rsid w:val="008E3DD7"/>
    <w:rsid w:val="008F39BC"/>
    <w:rsid w:val="008F5177"/>
    <w:rsid w:val="009078B5"/>
    <w:rsid w:val="00907DF4"/>
    <w:rsid w:val="00940F68"/>
    <w:rsid w:val="00947A8B"/>
    <w:rsid w:val="009519C0"/>
    <w:rsid w:val="009559C7"/>
    <w:rsid w:val="00960394"/>
    <w:rsid w:val="009700D4"/>
    <w:rsid w:val="009B5347"/>
    <w:rsid w:val="009C2ABF"/>
    <w:rsid w:val="009E04ED"/>
    <w:rsid w:val="009F0855"/>
    <w:rsid w:val="00A01191"/>
    <w:rsid w:val="00A115C4"/>
    <w:rsid w:val="00A25439"/>
    <w:rsid w:val="00A50C94"/>
    <w:rsid w:val="00A7250C"/>
    <w:rsid w:val="00A754A5"/>
    <w:rsid w:val="00AC74EF"/>
    <w:rsid w:val="00AD3AA3"/>
    <w:rsid w:val="00AD4BE7"/>
    <w:rsid w:val="00AE3CDE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D6D6F"/>
    <w:rsid w:val="00BE0AAD"/>
    <w:rsid w:val="00BE18BB"/>
    <w:rsid w:val="00BE6E70"/>
    <w:rsid w:val="00BF039F"/>
    <w:rsid w:val="00BF5DA5"/>
    <w:rsid w:val="00C02FFE"/>
    <w:rsid w:val="00C23320"/>
    <w:rsid w:val="00C257F0"/>
    <w:rsid w:val="00C324D7"/>
    <w:rsid w:val="00C34871"/>
    <w:rsid w:val="00C50BE9"/>
    <w:rsid w:val="00C615BE"/>
    <w:rsid w:val="00C665E1"/>
    <w:rsid w:val="00C70F7B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519CC"/>
    <w:rsid w:val="00F5791C"/>
    <w:rsid w:val="00F63D85"/>
    <w:rsid w:val="00F66EC1"/>
    <w:rsid w:val="00F77632"/>
    <w:rsid w:val="00F804DC"/>
    <w:rsid w:val="00FA19DC"/>
    <w:rsid w:val="00FA7DD9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C398D6F8-67C7-4D9B-8B66-3DFBC8C1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png"/><Relationship Id="rId18" Type="http://schemas.openxmlformats.org/officeDocument/2006/relationships/oleObject" Target="embeddings/oleObject3.bin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E5184-93C3-4B19-BA0E-CC2C5FBE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326</TotalTime>
  <Pages>2</Pages>
  <Words>227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2014-06-13T16:36:00Z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