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Algerian" w:eastAsia="Times New Roman" w:hAnsi="Algerian" w:cs="Times New Roman"/>
          <w:color w:val="000080"/>
          <w:sz w:val="48"/>
          <w:szCs w:val="48"/>
          <w:lang w:eastAsia="pt-PT"/>
        </w:rPr>
        <w:t>Análise de Poemas</w:t>
      </w:r>
    </w:p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t> </w:t>
      </w: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>Magro, de olhos azuis, carão moreno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Magro, de olhos azuis, carão moreno,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Bem servido de pés, meão na altura,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Triste de facha, o mesmo de figura,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Nariz alto no meio, e não pequeno;</w:t>
            </w:r>
          </w:p>
          <w:p w:rsidR="00535B97" w:rsidRPr="00535B97" w:rsidRDefault="00535B97" w:rsidP="00535B97">
            <w:pPr>
              <w:spacing w:before="150"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Incapaz de assistir num só terreno,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Mais propenso ao furor do que à ternura,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Bebendo em níveas, por taça escura,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 zelos infernais letal veneno;</w:t>
            </w:r>
          </w:p>
          <w:p w:rsidR="00535B97" w:rsidRPr="00535B97" w:rsidRDefault="00535B97" w:rsidP="00535B97">
            <w:pPr>
              <w:spacing w:before="150"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Devoto incensador de mil deidades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(Digo, de moças mil) num só momento,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 somente no altar amando os frades;</w:t>
            </w:r>
          </w:p>
          <w:p w:rsidR="00535B97" w:rsidRPr="00535B97" w:rsidRDefault="00535B97" w:rsidP="00535B97">
            <w:pPr>
              <w:spacing w:before="150"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Eis Bocage em quem luz algum talento;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Saíram dele mesmo estas verdades,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Num dia em que se achou mais pachorrento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720" w:hanging="36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</w:t>
            </w: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Estrutura interna bipartida: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 xml:space="preserve">1ª </w:t>
            </w:r>
            <w:proofErr w:type="gramStart"/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parte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, constituída pelas quadras e pelo 1º terceto, na qual o sujeito poético esboça o seu auto-retrato;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 xml:space="preserve">2ª </w:t>
            </w:r>
            <w:proofErr w:type="gramStart"/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parte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, constituída pelo último terceto, na qual o sujeito poético revela a sua identidade e as circunstâncias que proporcionaram a criação do soneto.</w:t>
            </w:r>
          </w:p>
          <w:p w:rsidR="00535B97" w:rsidRPr="00535B97" w:rsidRDefault="00535B97" w:rsidP="00535B9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Na </w:t>
            </w: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1ª parte</w:t>
            </w:r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, devem ser considerados </w:t>
            </w: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dois momentos distintos</w:t>
            </w:r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: a 1ª quadra, que respeita ao </w:t>
            </w:r>
            <w:proofErr w:type="spellStart"/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retrato</w:t>
            </w:r>
            <w:proofErr w:type="spellEnd"/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 xml:space="preserve"> físico</w:t>
            </w:r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; a 2ª quadra e o primeiro terceto, que evidenciam o </w:t>
            </w:r>
            <w:proofErr w:type="spellStart"/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retrato</w:t>
            </w:r>
            <w:proofErr w:type="spellEnd"/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 xml:space="preserve"> psicológico</w:t>
            </w:r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.</w:t>
            </w:r>
          </w:p>
          <w:p w:rsidR="00535B97" w:rsidRPr="00535B97" w:rsidRDefault="00535B97" w:rsidP="00535B9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Aspectos psicológicos: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inconstante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 xml:space="preserve"> (propenso a paixões)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iroso</w:t>
            </w:r>
            <w:proofErr w:type="gramEnd"/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anticlerical</w:t>
            </w:r>
            <w:proofErr w:type="gramEnd"/>
          </w:p>
          <w:p w:rsidR="00535B97" w:rsidRPr="00535B97" w:rsidRDefault="00535B97" w:rsidP="00535B9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 xml:space="preserve"> vocabulário alatinado (níveas, letal, deidades)</w:t>
            </w:r>
          </w:p>
          <w:p w:rsidR="00535B97" w:rsidRPr="00535B97" w:rsidRDefault="00535B97" w:rsidP="00535B9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 xml:space="preserve"> carácter autobiográfico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 xml:space="preserve"> individualismo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 xml:space="preserve"> tom confessional</w:t>
            </w:r>
          </w:p>
          <w:p w:rsidR="00535B97" w:rsidRPr="00535B97" w:rsidRDefault="00535B97" w:rsidP="00535B97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ahoma" w:eastAsia="Times New Roman" w:hAnsi="Tahoma" w:cs="Tahoma"/>
                <w:sz w:val="20"/>
                <w:szCs w:val="20"/>
                <w:lang w:eastAsia="pt-PT"/>
              </w:rPr>
              <w:t xml:space="preserve"> amor sensual</w:t>
            </w:r>
          </w:p>
          <w:p w:rsidR="00535B97" w:rsidRPr="00535B97" w:rsidRDefault="00535B97" w:rsidP="00535B9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(magro, azuis, moreno, meão, triste, alto, pequeno, incapaz, propenso, níveas, escura, infernais, letal, devoto, pachorrento)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antítese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6, 7, 9/11)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hipérbole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9, 10)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8, 11, 12, 13).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</w:pPr>
            <w:r w:rsidRPr="00535B97">
              <w:rPr>
                <w:rFonts w:ascii="Tahoma" w:eastAsia="Times New Roman" w:hAnsi="Tahoma" w:cs="Tahoma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lastRenderedPageBreak/>
              <w:t>Apenas vi do dia a luz brilhante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Apenas vi do dia a luz brilhante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Lá de Túbal no empório celebrado,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Em sanguíneo carácter foi marcado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Pelos Destinos meu primeiro instante.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Aos dois lustros a morte devorante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Me roubou, terna mãe, teu doce agrado;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Segui Marte depois, e enfim meu fado,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Dos irmãos e do pai me pôs distante.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Vagando a curva terra, o mar profundo,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Longe da Pátria, longe da ventura,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Minhas faces com lágrimas inundo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 enquanto insana multidão procura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Essas quimeras, esses bens do mundo,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Suspiro pela paz da sepultura.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 bipartida: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1ª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parte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constituída pelas quadras e pelo 1º terceto, na qual o sujeito poético nos dá conta do infortúnio com que o Destino o marcou à nascença, ao ponto de lhe ter roubado a mãe, quando ainda era criança, e de o ter afastado da Pátria e do resto da família (pai e irmãos);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2ª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parte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constituída pelo último terceto, na qual o sujeito poético, utilizando uma comparação antitética que estabelece com a «insana multidão», confessa apenas suspirar pela paz da sepultura;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Nota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: talvez seja de reparar o facto de o sujeito poético não se ter coibido de utilizar 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termo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morte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(devorante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quando referido à mãe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5/6), o que evidencia o quanto, para si, foi dolorosa, ao passo que, no final, porque é uma aspiração sua, e já pacificada, utiliza um eufemismo.</w:t>
            </w:r>
          </w:p>
          <w:p w:rsidR="00535B97" w:rsidRPr="00535B97" w:rsidRDefault="00535B97" w:rsidP="00535B9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Aspectos psicológicos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carácter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sanguíneo (marcado pelos Destinos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3/4))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carente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de afectos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5/8)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desejoso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da morte (v 14)</w:t>
            </w:r>
          </w:p>
          <w:p w:rsidR="00535B97" w:rsidRPr="00535B97" w:rsidRDefault="00535B97" w:rsidP="00535B9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vocabulário alatinado ( empório, devorante, vagando, insana)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da mitologia (Túbal, Destinos, Marte)</w:t>
            </w:r>
          </w:p>
          <w:p w:rsidR="00535B97" w:rsidRPr="00535B97" w:rsidRDefault="00535B97" w:rsidP="00535B9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carácter autobiográfico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individualismo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</w:t>
            </w:r>
          </w:p>
          <w:p w:rsidR="00535B97" w:rsidRPr="00535B97" w:rsidRDefault="00535B97" w:rsidP="00535B97">
            <w:pPr>
              <w:numPr>
                <w:ilvl w:val="1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crença no fatalismo de que vítima</w:t>
            </w:r>
          </w:p>
          <w:p w:rsidR="00535B97" w:rsidRPr="00535B97" w:rsidRDefault="00535B97" w:rsidP="00535B9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(brilhante, celebrado, sanguíneo, devorante, terna, doce, distante, curva, profundo, insana)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metonímia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2, 7)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hipérbato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2/4, 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apóstrofe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6)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10)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1, 8)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hipérbole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e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perífrase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eufemismo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14).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t> </w:t>
      </w: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lastRenderedPageBreak/>
              <w:t> 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>Olha, Marília, as flautas dos pastores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Olha, Marília, as flautas dos pastores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Que bem que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soam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, como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estão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 cadentes!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Olha o Tejo a sorrir-se! Olha, não sentes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Os Zéfiros brincar por entre as flores?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Vê como ali beijando-se os Amores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Incitam nossos ósculos ardentes!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Ei-las de planta em planta as inocentes,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As vagas borboletas de mil cores.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Naquele arbusto o rouxinol suspira,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Ora nas folhas a abelhinha pára,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Ora nos ares sussurrando gira.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Que alegre campo! Que manhã tão clara!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Mas ah! Tudo o que vês, se eu não te vira,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Mais tristeza que a noite me causara.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Descrição de um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PT"/>
              </w:rPr>
              <w:t xml:space="preserve">locus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PT"/>
              </w:rPr>
              <w:t>amoenus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ao longo de quase todo o soneto (até ao final do 1º terceto), muito ao gosto clássico. No entanto, o sujeito poético esclarece que toda aquela paisagem paradisíaca só é possível na presença da amada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13/14). Esta atitude de apresentar</w:t>
            </w:r>
            <w:r w:rsidRPr="00535B97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pt-PT"/>
              </w:rPr>
              <w:t>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 natureza como reflexo do estado da alma do poeta, em função da presença ou ausência da amada, é uma característica romântica.</w:t>
            </w:r>
          </w:p>
          <w:p w:rsidR="00535B97" w:rsidRPr="00535B97" w:rsidRDefault="00535B97" w:rsidP="00535B9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vocabulário alatinado ( cadente, Zéfiros, ósculos)</w:t>
            </w:r>
          </w:p>
          <w:p w:rsidR="00535B97" w:rsidRPr="00535B97" w:rsidRDefault="00535B97" w:rsidP="00535B97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da mitologia (Amores (Cupidos, filhos de Marte e de Vénus))</w:t>
            </w:r>
          </w:p>
          <w:p w:rsidR="00535B97" w:rsidRPr="00535B97" w:rsidRDefault="00535B97" w:rsidP="00535B9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natureza como reflexo do estado da alma do poeta (em função da presença ou ausência da amada)</w:t>
            </w:r>
          </w:p>
          <w:p w:rsidR="00535B97" w:rsidRPr="00535B97" w:rsidRDefault="00535B97" w:rsidP="00535B97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pontuação subjectiva (abundância de exclamações)</w:t>
            </w:r>
          </w:p>
          <w:p w:rsidR="00535B97" w:rsidRPr="00535B97" w:rsidRDefault="00535B97" w:rsidP="00535B97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do rouxinol e da noite</w:t>
            </w:r>
          </w:p>
          <w:p w:rsidR="00535B97" w:rsidRPr="00535B97" w:rsidRDefault="00535B97" w:rsidP="00535B97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amor sensual</w:t>
            </w:r>
          </w:p>
          <w:p w:rsidR="00535B97" w:rsidRPr="00535B97" w:rsidRDefault="00535B97" w:rsidP="00535B9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apóstrofe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1, 3, 5)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(cadentes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ardentes, alegre, clara)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aliteração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(sobretudo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de sons fricativos, sibilantes e chiantes, e de vibrantes)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personificação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3/4, 7/8, 9/11)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3, 10/11)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7/9...)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hipérbole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13/14)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4, 9, 11)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sinestesia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(presença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de várias sensações: auditivas, visuais, tácteis, gustativas, olfactivas).</w:t>
            </w:r>
          </w:p>
        </w:tc>
      </w:tr>
    </w:tbl>
    <w:p w:rsid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p w:rsidR="00535B97" w:rsidRDefault="00535B97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br w:type="page"/>
      </w:r>
    </w:p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>Importuna Razão, não me persigas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Importuna Razão, não me persigas;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Cesse a ríspida voz que em vão murmura;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Se a lei de Amor, se a força da ternura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Nem domas, nem contrastas, nem mitigas;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Se acusas os mortais, e os não abrigas,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Se (conhecendo o mal) não dás a cura,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Deixa-me apreciar minha loucura,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Importuna Razão, não me persigas.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É teu fim, teu projecto encher de pejo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Esta alma, frágil vítima daquela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 xml:space="preserve">Que, injusta e vária, noutros laços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vejo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Queres que fuja de Marília bela,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Que a maldiga, a desdenhe; e o meu desejo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É carpir, delirar, morrer por ela.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 tripartida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1ª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parte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, constituída pelas duas quadras, apresenta uma estrutura simétrica estabelecida pelos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1/2 e 7/8. Esta simetria denuncia uma intenção reiterativa em relação à atitude de imprecação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do sujeito poético dirigida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à «importuna Razão». Entre os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2 e 7, assiste-se a uma sequência de argumentos que justificam a súplica do poeta;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2ª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parte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que engloba o 1º terceto e parte do segundo (até «...a desdenhe;»), contém o propósito e a vontade da Razão;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3ª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parte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o resto do soneto, mostra-nos como o desejo do poeta se contrapõe ao da razão;</w:t>
            </w:r>
          </w:p>
          <w:p w:rsidR="00535B97" w:rsidRPr="00535B97" w:rsidRDefault="00535B97" w:rsidP="00535B9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da mitologia (Amor)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apelo à Razão</w:t>
            </w:r>
          </w:p>
          <w:p w:rsidR="00535B97" w:rsidRPr="00535B97" w:rsidRDefault="00535B97" w:rsidP="00535B9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luta entre o amor e a razão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 do poema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vitimização do «eu»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sentimento do ciúme</w:t>
            </w:r>
          </w:p>
          <w:p w:rsidR="00535B97" w:rsidRPr="00535B97" w:rsidRDefault="00535B97" w:rsidP="00535B9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apóstrofe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1/...)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(importuna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ríspida, frágil, injusta, vária, bela)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personificação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(da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Razão(voz da consciência))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3/6)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hipérbole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13/14)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paradoxo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5/6, 12/14)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reiteração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8 em relação ao v 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11);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gradação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crescente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14).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p w:rsidR="00535B97" w:rsidRDefault="00535B97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br w:type="page"/>
      </w:r>
    </w:p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>Sobre estas duras, cavernosas fragas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Sobre estas duras, cavernosas fragas,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Que o marinho furor vai carcomendo,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Me estão negras paixões n'alma fervendo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Como fervem no pego as crespas vagas;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Razão feroz, o coração me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indagas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.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 meus erros a sombra esclarecendo,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 vás nele (ai de mim!) palpando, e vendo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 agudas ânsias venenosas chagas.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Cego a meus males, surdo a teu reclamo,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Mil objectos de horror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co'a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 ideia eu corro,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Solto gemidos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, lágrimas derramo.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Razão, de que me serve o teu socorro?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Mandas-me não amar, eu ardo, eu amo;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Dizes-me que sossegue, eu peno, eu morro.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interna:</w:t>
            </w:r>
          </w:p>
          <w:p w:rsidR="00535B97" w:rsidRPr="00535B97" w:rsidRDefault="00535B97" w:rsidP="00535B97">
            <w:pPr>
              <w:spacing w:before="150" w:after="100" w:afterAutospacing="1" w:line="240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quatro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momentos distintos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1ª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quadra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assiste-se à confissão do estado em que se encontra o sujeito poético;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2ª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quadra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verifica-se o anúncio do que tem sido o papel da Razão (deve-se prestar atenção ao aspecto verbal conferido pelo uso do gerúndio);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1º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terceto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o sujeito poético confessa o que tem sido o seu comportamento;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2º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terceto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 confissão final de impotência do «eu», apesar do socorro da Razão.</w:t>
            </w:r>
          </w:p>
          <w:p w:rsidR="00535B97" w:rsidRPr="00535B97" w:rsidRDefault="00535B97" w:rsidP="00535B9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da Razão</w:t>
            </w:r>
          </w:p>
          <w:p w:rsidR="00535B97" w:rsidRPr="00535B97" w:rsidRDefault="00535B97" w:rsidP="00535B9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luta entre o amor e a razão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 do poema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vitimização do «eu» (resultado da sua impotência na luta entre o amor e a Razão)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de vocabulário que nos remete para um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PT"/>
              </w:rPr>
              <w:t xml:space="preserve">locus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PT"/>
              </w:rPr>
              <w:t>horrendus</w:t>
            </w:r>
            <w:proofErr w:type="spellEnd"/>
          </w:p>
          <w:p w:rsidR="00535B97" w:rsidRPr="00535B97" w:rsidRDefault="00535B97" w:rsidP="00535B9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3/4, 8/9, 13)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comparação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3/4)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apóstrofe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5, 12)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(duras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cavernosas, marinho, negras, crespas, feroz, agudas, venenosas, cego, surdo)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sinestesia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7, 9)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personificação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(da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Razão(voz da consciência))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hipérbole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10, 13/14);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 pergunta de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retórica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paradoxo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13/14)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quiasmo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11);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gradação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crescente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11, 14).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Notar um certo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tom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teatral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(interjeição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exclamativa (v 7) e pergunta de retórica (v 12)).</w:t>
            </w:r>
          </w:p>
        </w:tc>
      </w:tr>
    </w:tbl>
    <w:p w:rsid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p w:rsidR="00535B97" w:rsidRDefault="00535B97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br w:type="page"/>
      </w: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474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lastRenderedPageBreak/>
              <w:t>A frouxidão no amor é uma ofensa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A frouxidão no amor é uma ofensa,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Ofensa que se eleva a grau supremo;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Paixão requer paixão, fervor e extremo;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Com extremo e fervor se recompensa.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Vê qual sou, vê qual és, vê que diferença!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Eu descoro, eu praguejo, eu ardo, eu gemo;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Eu choro, eu desespero, eu clamo, eu tremo;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Em sombras a razão se me condensa.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Tu só tens gratidão, só tens brandura,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 antes que um coração pouco amoroso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Quisera ver-te uma alma ingrata e dura.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Talvez me enfadaria aspecto iroso,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Mas de teu peito a lânguida ternura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Tem-me cativo e não me faz ditoso.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474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interna:</w:t>
            </w:r>
          </w:p>
          <w:p w:rsidR="00535B97" w:rsidRPr="00535B97" w:rsidRDefault="00535B97" w:rsidP="00535B97">
            <w:pPr>
              <w:spacing w:before="150" w:after="100" w:afterAutospacing="1" w:line="240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quatro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momentos distintos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num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primeiro momento (1ª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quadra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,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perante a brandura da sua amada na relação amorosa, o sujeito poético perspectiva a única forma como entende o amor: vivido com fervor e nos seus extremos; a explicação para esta sua postura encontra-se no 1º verso: «A frouxidão no amor é uma ofensa»;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num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segundo momento (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2ª quadra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e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v 9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o poeta, apostrofando 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tu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estabelece uma comparação entre a forma como ele ama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6/8) e os sentimentos com que retribui 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tu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 9);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10/11 (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1º terceto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o sujeito poético confessa qual o tipo de comportamento que preferia ver na amada, em vez da gratidão e da ternura;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finalmente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no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último terceto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assistimos à explicação da razão da sua preferência (a ausência da plenitude no sentimento da amada fá-lo-á sofrer mais que um possível «aspecto iroso»).</w:t>
            </w:r>
          </w:p>
          <w:p w:rsidR="00535B97" w:rsidRPr="00535B97" w:rsidRDefault="00535B97" w:rsidP="00535B9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alusão à razão, embora a subalternização desta em relação ao sentimento, como é o caso, seja uma atitude romântica</w:t>
            </w:r>
          </w:p>
          <w:p w:rsidR="00535B97" w:rsidRPr="00535B97" w:rsidRDefault="00535B97" w:rsidP="00535B9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subalternização da razão em relação aos sentimentos/atitudes associados ao amor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 do poema</w:t>
            </w:r>
          </w:p>
          <w:p w:rsidR="00535B97" w:rsidRPr="00535B97" w:rsidRDefault="00535B97" w:rsidP="00535B97">
            <w:pPr>
              <w:numPr>
                <w:ilvl w:val="1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vitimização do «eu» (resultado da forma como ele próprio ama e da forma como se sente (não) retribuído por parte da amada)</w:t>
            </w:r>
          </w:p>
          <w:p w:rsidR="00535B97" w:rsidRPr="00535B97" w:rsidRDefault="00535B97" w:rsidP="00535B9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anadiplose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hipérbole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enumeração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quiasmo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3/4)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;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apóstrofe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(supremo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amoroso, ingrata, dura, iroso, lânguida, cativo, ditoso)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sinestesia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5/7)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5/7);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gradação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crescente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6/7)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paralelismo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(anafórico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e mesmo em relação à rima interna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6/7))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metáfora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8)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8, 12/13).</w:t>
            </w:r>
          </w:p>
        </w:tc>
      </w:tr>
    </w:tbl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lastRenderedPageBreak/>
        <w:t> </w:t>
      </w: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>Liberdade, onde estás? Quem te demora?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Liberdade, onde estás? Quem te demora?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Quem faz que o teu influxo em nós não Caia?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Porque (triste de mim!) porque não raia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Já na esfera de Lísia a tua aurora?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Da santa redenção é vinda a hora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A esta parte do mundo que desmaia.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Oh! Venha... Oh! Venha, e trémulo descaia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Despotismo feroz, que nos devora!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Eia! Acode ao mortal, que, frio e mudo,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Oculta o pátrio amor, torce a vontade,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 em fingir, por temor, empenha estudo.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Movam nossos grilhões tua piedade;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Nosso númen tu és, e glória, e tudo,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Mãe do génio e prazer, oh Liberdade!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interna:</w:t>
            </w:r>
          </w:p>
          <w:p w:rsidR="00535B97" w:rsidRPr="00535B97" w:rsidRDefault="00535B97" w:rsidP="00535B97">
            <w:pPr>
              <w:spacing w:before="150" w:after="100" w:afterAutospacing="1" w:line="240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três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momentos distintos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num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primeiro momento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1/6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,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sentindo que é chegada a hora da redenção, o sujeito poético, apostrofando a Liberdade, numa sequência de perguntas de retórica, questiona-a sobre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onde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se encontra,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quem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 a impede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e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porque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não raia já em Portugal;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num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segundo momento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7/11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o poeta, numa linguagem quase patética, implora à Liberdade o seu auxílio, o seu socorro;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finalmente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no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2º terceto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o sujeito poético faz uma espécie de profissão de fé em relação ao carácter divino da Liberdade, proclamando-a «Mãe do génio e prazer».</w:t>
            </w:r>
          </w:p>
          <w:p w:rsidR="00535B97" w:rsidRPr="00535B97" w:rsidRDefault="00535B97" w:rsidP="00535B9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algum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vocabulário (Lísia, grilhões, númen)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uso da perífrase «esfera de Lísia» por Portugal</w:t>
            </w:r>
          </w:p>
          <w:p w:rsidR="00535B97" w:rsidRPr="00535B97" w:rsidRDefault="00535B97" w:rsidP="00535B9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aspiração pela Liberdade</w:t>
            </w:r>
          </w:p>
          <w:p w:rsidR="00535B97" w:rsidRPr="00535B97" w:rsidRDefault="00535B97" w:rsidP="00535B97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uma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certa linguagem teatral (tom declamatório com presença de algumas interjeições e de uma pontuação subjectiva com abundância de exclamações e perguntas de retórica, além das reticências)</w:t>
            </w:r>
          </w:p>
          <w:p w:rsidR="00535B97" w:rsidRPr="00535B97" w:rsidRDefault="00535B97" w:rsidP="00535B9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personificação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da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Liberdade (ao longo do poema) e do Despotismo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7/8)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apóstrofe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9);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pergunta de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retórica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2, 4, 5, 11, 13)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(triste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santa, trémulo, feroz, frio, mudo, pátrio);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reiteração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 em relação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ao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porquê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à causa (v 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perífrase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4 (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esfera de Lísia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por Portugal))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3, 4, 6, 8, 10).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t> </w:t>
      </w:r>
    </w:p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t> </w:t>
      </w: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4312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lastRenderedPageBreak/>
              <w:t>Liberdade querida e suspirada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Liberdade querida e suspirada,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Que o Despotismo acérrimo condena;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Liberdade, a meus olhos mais serena,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Que o sereno clarão da madrugada!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Atende à minha voz, que geme e brada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Por ver-te, por gozar-te a face amena;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Liberdade gentil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,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 xml:space="preserve"> desterra a pena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Em que esta alma infeliz jaz sepultada;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Vem, oh deusa imortal, vem, maravilha,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Vem, oh consolação da humanidade,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Cujo semblante mais que os astros brilha;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Vem, solta-me o grilhão da adversidade;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Dos céus descende, pois dos Céus és filha,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Mãe dos prazeres, doce Liberdade!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Todo o poema é uma longa apóstrofe, iniciada no 1º verso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(«Liberdade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querida e suspirada») e terminada apenas no último («Mãe dos prazeres, doce Liberdade»);</w:t>
            </w:r>
          </w:p>
          <w:p w:rsidR="00535B97" w:rsidRPr="00535B97" w:rsidRDefault="00535B97" w:rsidP="00535B97">
            <w:pPr>
              <w:spacing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2.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Personificando a Liberdade, o sujeito poético vai tecendo a sua caracterização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1/4, 6/7, 9/14) até a definir como uma deusa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9, 13), mas também como «Mãe dos prazeres» (v 14);</w:t>
            </w:r>
          </w:p>
          <w:p w:rsidR="00535B97" w:rsidRPr="00535B97" w:rsidRDefault="00535B97" w:rsidP="00535B97">
            <w:pPr>
              <w:spacing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3.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O sujeito poético dirige-se à Liberdade quase em tom de súplica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(«Atende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à minha voz, que geme e brada / Por ver-te (...) / (...) desterra a pena / Em que esta alma infeliz jaz sepultada»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5/8); «vem (...) vem (...) vem (...) vem (...)»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9/12)); esta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anaforização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de «vem» tem um carácter reiterativo que reforça a ideia da súplica;</w:t>
            </w:r>
          </w:p>
          <w:p w:rsidR="00535B97" w:rsidRPr="00535B97" w:rsidRDefault="00535B97" w:rsidP="00535B97">
            <w:pPr>
              <w:spacing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4.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 exaltação da Liberdade está associada à condenação do Despotismo, em relação ao qual é absolutamente incompatível;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5.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algum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vocabulário (Despotismo (termo intimamente ligado ao Iluminismo), descende (vocábulo alatinado (do lat.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descendere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descer))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lastRenderedPageBreak/>
              <w:t>6.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aspiração pela Liberdade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uma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certa linguagem teatral (tom declamatório com presença de algumas interjeições e de exclamações)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vitimazação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eu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em relação à adversidade política e social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agudo sentido de afirmação do mesmo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eu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7.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personificação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da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Liberdade (ao longo do poema) e do Despotismo (v 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apóstrofe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3, 5, 7, 9/10, 12/14)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comparação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3/4, 11);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 gradação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crescente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hipálage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5)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7/8, 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11, 13)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(querida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suspirada, acérrimo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superl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.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abs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.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sint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. de acre), serena, sereno, amena, gentil, infeliz, imortal, doce)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anáfora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3, 7, 9/10, 12)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; 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reiteração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9/10).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p w:rsidR="00535B97" w:rsidRDefault="00535B97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br w:type="page"/>
      </w:r>
    </w:p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1"/>
        <w:gridCol w:w="4763"/>
      </w:tblGrid>
      <w:tr w:rsidR="00535B97" w:rsidRPr="00535B97" w:rsidTr="00535B97">
        <w:trPr>
          <w:tblCellSpacing w:w="15" w:type="dxa"/>
        </w:trPr>
        <w:tc>
          <w:tcPr>
            <w:tcW w:w="2212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 xml:space="preserve">Oh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>retrato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 xml:space="preserve"> da Morte, oh Noite amiga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Oh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retrato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 da Morte, oh Noite amiga,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Por cuja escuridão suspiro há tanto!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Calada testemunha de meu pranto,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 meus desgostos secretária antiga!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Pois manda Amor que a ti somente os diga,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Dá-lhes pio agasalho no teu manto;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Ouve-os, como costumas, ouve,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enquanto</w:t>
            </w:r>
            <w:proofErr w:type="gramEnd"/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Dorme a cruel, que a delirar me obriga.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 vós, oh cortesãos da escuridade,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Fantasmas vagos, mochos piadores,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Inimigos, como eu, da claridade!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Em bandos acudi aos meus clamores;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Quero a vossa medonha sociedade,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Quero fartar meu coração de horrores.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735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interna:</w:t>
            </w:r>
          </w:p>
          <w:p w:rsidR="00535B97" w:rsidRPr="00535B97" w:rsidRDefault="00535B97" w:rsidP="00535B97">
            <w:pPr>
              <w:spacing w:before="150" w:after="100" w:afterAutospacing="1" w:line="240" w:lineRule="auto"/>
              <w:ind w:left="1440" w:right="72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dois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momentos distintos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duas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quadras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em que o sujeito poético se dirige à «Noite amiga», «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retrato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da Morte»; neste primeiro momento, assistimos à caracterização da noite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retrato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da Morte, amiga, testemunha, confidente) e ao pedido para que, uma vez mais, ouça os seus desabafos, os seus lamentos;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dois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tercetos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em que se dirige aos «mochos piadores», «cortesãos da escuridade» e «inimigos da claridade»; neste segundo momento, o poeta suplica aos mochos que, com a sua «medonha sociedade», o ajudem a fartar o seu coração de horrores;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2.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 estado de alma do poeta é o resultado da falta de afectos, a consequência da «cruel» que dorme (ao contrário dele que passa uma noite de insónia) e que o obriga a delirar (v 8);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3.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da mitologia (Amor (Cupido, filho de Marte e de Vénus))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lastRenderedPageBreak/>
              <w:t>vocábulo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escuridade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4.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 do poema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uma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certa linguagem teatral (tom declamatório com presença de algumas interjeições e de exclamações)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uso de vocabulário tétrico (Morte, escuridão, pranto, desgostos, cruel, escuridade, Fantasmas, piadores, medonha, horrores) que nos aproxima dum ambiente próprio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dum</w:t>
            </w:r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locus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horrendus</w:t>
            </w:r>
            <w:proofErr w:type="spellEnd"/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5.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personificação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da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Noite e dos mochos (v 9)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apóstrofe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1/4, 6/7, 9/12)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elipse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4/5, 8, 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(amiga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calada, antiga, pio, vagos, piadores, inimigos, medonha);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reiteração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 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7, 13/14 (através da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7, 13/14)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sinestesia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3, 5, 7, 9, 11/12)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1, 4, 6, 9, 10, 13)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comparação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11);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notar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 existência de dois versos sáficos (com acento rítmico nas 4ª, 8ª e 10ª sílabas métricas): 8, 14.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lastRenderedPageBreak/>
        <w:t> </w:t>
      </w: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4"/>
        <w:gridCol w:w="5020"/>
      </w:tblGrid>
      <w:tr w:rsidR="00535B97" w:rsidRPr="00535B97" w:rsidTr="00535B97">
        <w:trPr>
          <w:tblCellSpacing w:w="15" w:type="dxa"/>
        </w:trPr>
        <w:tc>
          <w:tcPr>
            <w:tcW w:w="2063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lastRenderedPageBreak/>
              <w:t>Já sobre o coche de ébano estrelado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Já sobre o coche de ébano estrelado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Deu meio giro a Noite escura e feia;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Que profundo silêncio me rodeia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Neste deserto bosque à luz vedado!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Jaz entre a folhas Zéfiro abafado,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O Tejo adormeceu na lisa areia;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 xml:space="preserve">Nem o mavioso rouxinol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gorgeia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Nem pia o mocho, às trevas costumado.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Só eu velo, só eu, pedindo à Sorte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Que o fio, com que está minha alma presa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À vil matéria lânguida, me corte.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Consola-me este terror, esta tristeza,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Porque a meus olhos se afigura a Morte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No silêncio total da Natureza.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884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interna:</w:t>
            </w:r>
          </w:p>
          <w:p w:rsidR="00535B97" w:rsidRPr="00535B97" w:rsidRDefault="00535B97" w:rsidP="00535B97">
            <w:pPr>
              <w:spacing w:before="150" w:after="100" w:afterAutospacing="1" w:line="240" w:lineRule="auto"/>
              <w:ind w:left="1440" w:right="72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duas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 xml:space="preserve"> partes distintas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duas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quadras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um momento descritivo que nos pinta um quadro de uma Natureza adormecida em profundo silêncio, quando a noite já vai alta;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dois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tercetos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, de características narrativas (narrador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autodiegético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em que o sujeito poético nos dá conta da solidão em que se encontra (solidão em sintonia com o «deserto bosque à luz vedado» (v 4)), velando (num ambiente próprio de velório fúnebre)  à espera que a Sorte (Destino) lhe corte o fio que o liga à vida (o Destino confiava a três deusas, as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Parcas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suas filhas, a existência humana: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Cloto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presidia ao nascimento e sustentava o fuso na mão;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Láquesis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girava o fuso,  fiando os dias e os acontecimentos da vida;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Átropos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 mais velha das três, determinava o momento final, cortando, com a sua fatal tesoura , o fio da vida);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2.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Estas duas partes encontram-se ligadas por uma relação de afinidade e de contraste: de afinidade, porque o cenário descrito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«locus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horrendus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»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com o seu silêncio profundo, é o adequado ao estado de espírito do sujeito poético (característica romântica); de contraste, porque, enquanto toda a Natureza dorme profundamente, o sujeito poético mantém-se em vigília à espera do espectro da Morte, que já vislumbra (v 13);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lastRenderedPageBreak/>
              <w:t>3.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da mitologia (Noite (personificação das trevas, era, segundo Hesíodo, a mais antiga das divindades; filha do Caos, segundo uns, do Céu e da Terra, segundo outros, a Noite residia habitualmente nos infernos, correndo, no entanto, do Ocidente para o Oriente ao encontro do Dia, levando ao colo o Sono e a Morte; ao contrário de Apolo, que era representado a conduzir um carro brilhante e com rodas de fogo (sol), a Noite conduzia uma carruagem escura, cobrindo, com o seu manto, tudo por onde passava), Zéfiro, Sorte)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recurso a perífrases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4.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 do poema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tema do desejo da morte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construção de um cenário de </w:t>
            </w:r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 xml:space="preserve">«locus 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horrendus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PT"/>
              </w:rPr>
              <w:t>»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um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certo sentimento de masoquismo com preponderância para o terror e a solidão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5.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5/6)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personificação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2, 5/6,  9)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(estrelado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, meio, escura, feia, profundo, deserto, 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lastRenderedPageBreak/>
              <w:t>vedado, abafado, lisa, mavioso, costumado, presa, vil, lânguida, total)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perífrase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1/2, 5)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imagem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1/2, 4/5)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hipérbato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10/11)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7/9);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reiteração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 (v 9 (através da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anáfora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eufemismo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9/11)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sinestesia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1/8, 13/14);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notar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 existência de dois versos sáficos (com acento rítmico nas 4ª, 8ª e 10ª sílabas métricas): 7, 12;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notar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ainda, a importância da rima em ambos os tercetos (Sorte/corte/Morte; presa/tristeza/Natureza) 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p w:rsidR="00535B97" w:rsidRDefault="00535B97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br w:type="page"/>
      </w:r>
    </w:p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8"/>
        <w:gridCol w:w="6656"/>
      </w:tblGrid>
      <w:tr w:rsidR="00535B97" w:rsidRPr="00535B97" w:rsidTr="00535B97">
        <w:trPr>
          <w:tblCellSpacing w:w="15" w:type="dxa"/>
        </w:trPr>
        <w:tc>
          <w:tcPr>
            <w:tcW w:w="1115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 xml:space="preserve">Meu ser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>evaporei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80"/>
                <w:sz w:val="27"/>
                <w:szCs w:val="27"/>
                <w:lang w:eastAsia="pt-PT"/>
              </w:rPr>
              <w:t xml:space="preserve"> na lida insana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Meu ser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evaporei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 na lida insana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Do tropel de paixões, que me arrastava;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Ah!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cego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 eu cria, ah!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mísero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 xml:space="preserve"> eu sonhava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Em mim quase imortal a essência humana.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 que inúmeros sóis a mente ufana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Existência falaz me não dourava!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Mas eis sucumbe a Natureza escrava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Ao mal, que a vida em sua orgia dana.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Prazeres, sócios meus, e meus tiranos!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Esta alma, que sedenta em si não coube,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No abismo vos sumiu dos desenganos.</w:t>
            </w:r>
          </w:p>
          <w:p w:rsidR="00535B97" w:rsidRPr="00535B97" w:rsidRDefault="00535B97" w:rsidP="00535B97">
            <w:pPr>
              <w:spacing w:before="225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Deus, oh Deus!... Quando a morte à luz me roube,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Ganhe um momento o que perderam anos,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Saiba morrer o que viver não soube.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lastRenderedPageBreak/>
              <w:t> </w:t>
            </w:r>
          </w:p>
        </w:tc>
        <w:tc>
          <w:tcPr>
            <w:tcW w:w="3833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lastRenderedPageBreak/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Este poema é o resultado de uma atitude introspectiva do sujeito poético, o que vai determinar a respectiva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. Assim, podemos considerar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dois  momentos distintos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duas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quadras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e 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1º terceto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estrofes em que o sujeito poético confessa ter gasto a sua vida «na lida insana do tropel de paixões», porque a sua «mente ufana» (orgulhosa) imaginava que a essência humana era imortal, ou quase, e porque, afinal, se deixou seduzir por inúmeros sóis que lhe não indicaram o caminho da luz;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último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terceto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que corresponde ao momento do arrependimento: num acto de contrição, o sujeito poético dirige-se a Deus, desejando ser digno no momento da sua morte, já que considera que o não foi durante a vida;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2.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Notar o contraste entre o ritmo heróico (6ª e 10ª sílabas) dos dois primeiros versos, marcando palavras como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evaporei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insana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paixões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e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arrastava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relacionadas com comportamentos de prazer e paixão, e o ritmo sáfico (4ª, 8ª e 10ª sílabas) dos dois últimos, marcando palavras ligadas ao arrependimento como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momento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perderam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morrer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viver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e (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não)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soube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3.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de vocabulário alatinado (insana, mísero, falaz)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recurso a perífrases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4.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 do poema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tema do arrependimento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alusão à morte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declamatório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pontuação expressiva associada à função 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lastRenderedPageBreak/>
              <w:t>emotiva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5.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metáfora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1/3, 4/7, 9/12);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personificação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  9)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adjectivação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(insana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, cego, mísero, imortal, humana, inúmeros, ufana, falaz, escrava, sedenta);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perífrase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1, 4, 5/6, 8, 10/11, 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apóstrofe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9, 12);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notar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 existência de quatro versos sáficos (com acento rítmico nas 4ª, 8ª e 10ª sílabas métricas): 7, 8, 13, 14 (os dois últimos já referidos atrás).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535B97" w:rsidRPr="00535B97" w:rsidRDefault="00535B97" w:rsidP="00535B97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35B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lastRenderedPageBreak/>
        <w:t> </w:t>
      </w:r>
    </w:p>
    <w:tbl>
      <w:tblPr>
        <w:tblW w:w="5000" w:type="pct"/>
        <w:tblCellSpacing w:w="15" w:type="dxa"/>
        <w:tblBorders>
          <w:top w:val="outset" w:sz="18" w:space="0" w:color="000080"/>
          <w:left w:val="outset" w:sz="18" w:space="0" w:color="000080"/>
          <w:bottom w:val="outset" w:sz="18" w:space="0" w:color="000080"/>
          <w:right w:val="outset" w:sz="18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6"/>
        <w:gridCol w:w="4538"/>
      </w:tblGrid>
      <w:tr w:rsidR="00535B97" w:rsidRPr="00535B97" w:rsidTr="00535B97">
        <w:trPr>
          <w:tblCellSpacing w:w="15" w:type="dxa"/>
        </w:trPr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color w:val="000080"/>
                <w:sz w:val="27"/>
                <w:szCs w:val="27"/>
                <w:lang w:eastAsia="pt-PT"/>
              </w:rPr>
              <w:t xml:space="preserve">Já Bocage não </w:t>
            </w:r>
            <w:proofErr w:type="gramStart"/>
            <w:r w:rsidRPr="00535B97">
              <w:rPr>
                <w:rFonts w:ascii="CG Times" w:eastAsia="Times New Roman" w:hAnsi="CG Times" w:cs="Times New Roman"/>
                <w:b/>
                <w:bCs/>
                <w:color w:val="000080"/>
                <w:sz w:val="27"/>
                <w:szCs w:val="27"/>
                <w:lang w:eastAsia="pt-PT"/>
              </w:rPr>
              <w:t>sou</w:t>
            </w:r>
            <w:proofErr w:type="gramEnd"/>
            <w:r w:rsidRPr="00535B97">
              <w:rPr>
                <w:rFonts w:ascii="CG Times" w:eastAsia="Times New Roman" w:hAnsi="CG Times" w:cs="Times New Roman"/>
                <w:b/>
                <w:bCs/>
                <w:color w:val="000080"/>
                <w:sz w:val="27"/>
                <w:szCs w:val="27"/>
                <w:lang w:eastAsia="pt-PT"/>
              </w:rPr>
              <w:t>!... À cova escura</w:t>
            </w:r>
          </w:p>
          <w:p w:rsidR="00535B97" w:rsidRPr="00535B97" w:rsidRDefault="00535B97" w:rsidP="00535B97">
            <w:pPr>
              <w:spacing w:before="4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 xml:space="preserve">Já Bocage não </w:t>
            </w:r>
            <w:proofErr w:type="gramStart"/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sou</w:t>
            </w:r>
            <w:proofErr w:type="gramEnd"/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!... À cova escura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Meu estro vai parar desfeito em vento...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Eu aos Céus ultrajei! O meu tormento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Leve me torne sempre a terra dura.</w:t>
            </w:r>
          </w:p>
          <w:p w:rsidR="00535B97" w:rsidRPr="00535B97" w:rsidRDefault="00535B97" w:rsidP="00535B97">
            <w:pPr>
              <w:spacing w:before="1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Conheço agora já quão vã figura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Em prosa e verso fez meu louco intento;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Musa!... Tivera algum merecimento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Se um raio de razão seguisse pura!</w:t>
            </w:r>
          </w:p>
          <w:p w:rsidR="00535B97" w:rsidRPr="00535B97" w:rsidRDefault="00535B97" w:rsidP="00535B97">
            <w:pPr>
              <w:spacing w:before="1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Eu me arrependo; a língua quase fria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Brade em alto pregão à mocidade,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Que atrás do som fantástico corria.</w:t>
            </w:r>
          </w:p>
          <w:p w:rsidR="00535B97" w:rsidRPr="00535B97" w:rsidRDefault="00535B97" w:rsidP="00535B97">
            <w:pPr>
              <w:spacing w:before="15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 xml:space="preserve">Outro Aretino </w:t>
            </w:r>
            <w:proofErr w:type="gramStart"/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fui</w:t>
            </w:r>
            <w:proofErr w:type="gramEnd"/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... A santidade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 xml:space="preserve">Manchei </w:t>
            </w:r>
            <w:proofErr w:type="gramStart"/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- ...</w:t>
            </w:r>
            <w:proofErr w:type="gramEnd"/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 xml:space="preserve"> Oh! Se me creste, gente ímpia,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CG Times" w:eastAsia="Times New Roman" w:hAnsi="CG Times" w:cs="Times New Roman"/>
                <w:b/>
                <w:bCs/>
                <w:sz w:val="24"/>
                <w:szCs w:val="24"/>
                <w:lang w:eastAsia="pt-PT"/>
              </w:rPr>
              <w:t>Rasga meus versos, crê na eternidade!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80"/>
              <w:left w:val="outset" w:sz="6" w:space="0" w:color="000080"/>
              <w:bottom w:val="outset" w:sz="6" w:space="0" w:color="000080"/>
              <w:right w:val="outset" w:sz="6" w:space="0" w:color="000080"/>
            </w:tcBorders>
            <w:vAlign w:val="center"/>
            <w:hideMark/>
          </w:tcPr>
          <w:p w:rsidR="00535B97" w:rsidRPr="00535B97" w:rsidRDefault="00535B97" w:rsidP="00535B97">
            <w:pPr>
              <w:spacing w:before="300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1.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Também este poema é o resultado de uma atitude introspectiva do sujeito poético, o que determina, uma vez mais, a respectiva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estrutura interna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nas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duas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quadras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o sujeito poético confessa uma vida de ultraje a Deus no passado;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nos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dois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tercetos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 assiste-se à confissão do arrependimento, o que impele o sujeito poético a dirigir-se à mocidade, que corria atrás da sua poesia, para que rasgue seus versos e acredite na eternidade;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2.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Notar a diferença que resulta da leitura do verso 6, considerando o ritmo heróico (marca as palavras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fez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e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intento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ou o sáfico (marca as palavras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verso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,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louco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e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inte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lastRenderedPageBreak/>
              <w:t>nto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), ambos possíveis;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3.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neoclássicos: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forma (soneto)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da mitologia (Musa)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presença de vocabulário alatinado (estro, fantástico)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alusão à razão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4.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Elementos românticos: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confessional do poema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tema do arrependimento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alusão à morte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o</w:t>
            </w:r>
            <w:proofErr w:type="spellEnd"/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tom declamatório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216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Courier New" w:eastAsia="Times New Roman" w:hAnsi="Courier New" w:cs="Courier New"/>
                <w:sz w:val="20"/>
                <w:szCs w:val="20"/>
                <w:lang w:eastAsia="pt-PT"/>
              </w:rPr>
              <w:t>o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 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a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pontuação expressiva associada à função emotiva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left="1440" w:right="720" w:hanging="3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5.</w:t>
            </w:r>
            <w:r w:rsidRPr="00535B97">
              <w:rPr>
                <w:rFonts w:ascii="Times New Roman" w:eastAsia="Times New Roman" w:hAnsi="Times New Roman" w:cs="Times New Roman"/>
                <w:sz w:val="14"/>
                <w:szCs w:val="14"/>
                <w:lang w:eastAsia="pt-PT"/>
              </w:rPr>
              <w:t>    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Alguns recursos estilísticos:</w:t>
            </w:r>
          </w:p>
          <w:p w:rsidR="00535B97" w:rsidRPr="00535B97" w:rsidRDefault="00535B97" w:rsidP="00535B97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adjectivação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(escura, desfeito, leve, dura, vã, louco, pura, fria, alto, fantástico, ímpia)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anástrofe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</w:t>
            </w:r>
            <w:proofErr w:type="spell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vv</w:t>
            </w:r>
            <w:proofErr w:type="spell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 1/2, 6, 11/12)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metonímia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antítese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4); 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apóstrofe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 (v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7, 13)</w:t>
            </w:r>
            <w:proofErr w:type="gramStart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;</w:t>
            </w:r>
            <w:r w:rsidRPr="00535B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PT"/>
              </w:rPr>
              <w:t> metáfora </w:t>
            </w:r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(v </w:t>
            </w:r>
            <w:proofErr w:type="gramEnd"/>
            <w:r w:rsidRPr="00535B97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 xml:space="preserve"> 11).</w:t>
            </w:r>
          </w:p>
          <w:p w:rsidR="00535B97" w:rsidRPr="00535B97" w:rsidRDefault="00535B97" w:rsidP="00535B97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535B97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</w:tr>
    </w:tbl>
    <w:p w:rsidR="00B765EB" w:rsidRDefault="00B765EB">
      <w:bookmarkStart w:id="0" w:name="_GoBack"/>
      <w:bookmarkEnd w:id="0"/>
    </w:p>
    <w:sectPr w:rsidR="00B765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F1ACD"/>
    <w:multiLevelType w:val="multilevel"/>
    <w:tmpl w:val="A08E0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454799"/>
    <w:multiLevelType w:val="multilevel"/>
    <w:tmpl w:val="166CA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A5565E"/>
    <w:multiLevelType w:val="multilevel"/>
    <w:tmpl w:val="4C306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9B45CE"/>
    <w:multiLevelType w:val="multilevel"/>
    <w:tmpl w:val="4FE6B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25650F"/>
    <w:multiLevelType w:val="multilevel"/>
    <w:tmpl w:val="68E6C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C34889"/>
    <w:multiLevelType w:val="multilevel"/>
    <w:tmpl w:val="F9C4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3C5548"/>
    <w:multiLevelType w:val="multilevel"/>
    <w:tmpl w:val="D21C3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B97"/>
    <w:rsid w:val="00535B97"/>
    <w:rsid w:val="00B7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uiPriority w:val="99"/>
    <w:semiHidden/>
    <w:unhideWhenUsed/>
    <w:rsid w:val="00535B97"/>
  </w:style>
  <w:style w:type="paragraph" w:styleId="NormalWeb">
    <w:name w:val="Normal (Web)"/>
    <w:basedOn w:val="Normal"/>
    <w:uiPriority w:val="99"/>
    <w:unhideWhenUsed/>
    <w:rsid w:val="00535B9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535B97"/>
  </w:style>
  <w:style w:type="character" w:styleId="Hiperligao">
    <w:name w:val="Hyperlink"/>
    <w:basedOn w:val="Tipodeletrapredefinidodopargrafo"/>
    <w:uiPriority w:val="99"/>
    <w:semiHidden/>
    <w:unhideWhenUsed/>
    <w:rsid w:val="00535B97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535B9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uiPriority w:val="99"/>
    <w:semiHidden/>
    <w:unhideWhenUsed/>
    <w:rsid w:val="00535B97"/>
  </w:style>
  <w:style w:type="paragraph" w:styleId="NormalWeb">
    <w:name w:val="Normal (Web)"/>
    <w:basedOn w:val="Normal"/>
    <w:uiPriority w:val="99"/>
    <w:unhideWhenUsed/>
    <w:rsid w:val="00535B9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535B97"/>
  </w:style>
  <w:style w:type="character" w:styleId="Hiperligao">
    <w:name w:val="Hyperlink"/>
    <w:basedOn w:val="Tipodeletrapredefinidodopargrafo"/>
    <w:uiPriority w:val="99"/>
    <w:semiHidden/>
    <w:unhideWhenUsed/>
    <w:rsid w:val="00535B97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535B9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3945</Words>
  <Characters>21307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Dulce Alves</dc:creator>
  <cp:lastModifiedBy>Dulce Alves</cp:lastModifiedBy>
  <cp:revision>1</cp:revision>
  <dcterms:created xsi:type="dcterms:W3CDTF">2014-02-22T21:36:00Z</dcterms:created>
  <dcterms:modified xsi:type="dcterms:W3CDTF">2014-02-22T21:38:00Z</dcterms:modified>
</cp:coreProperties>
</file>