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comgrelha1"/>
        <w:tblpPr w:leftFromText="141" w:rightFromText="141" w:vertAnchor="text" w:horzAnchor="margin" w:tblpY="-6"/>
        <w:tblW w:w="0" w:type="auto"/>
        <w:tblBorders>
          <w:top w:val="none" w:sz="0" w:space="0" w:color="auto"/>
          <w:left w:val="none" w:sz="0" w:space="0" w:color="auto"/>
          <w:bottom w:val="single" w:sz="24" w:space="0" w:color="000000"/>
          <w:right w:val="none" w:sz="0" w:space="0" w:color="auto"/>
          <w:insideH w:val="single" w:sz="4" w:space="0" w:color="000000"/>
          <w:insideV w:val="single" w:sz="4" w:space="0" w:color="000000"/>
        </w:tblBorders>
        <w:tblLook w:val="04A0" w:firstRow="1" w:lastRow="0" w:firstColumn="1" w:lastColumn="0" w:noHBand="0" w:noVBand="1"/>
      </w:tblPr>
      <w:tblGrid>
        <w:gridCol w:w="8504"/>
      </w:tblGrid>
      <w:tr w:rsidR="000F3B70" w:rsidRPr="000F3B70" w14:paraId="276B2B3F" w14:textId="77777777" w:rsidTr="000F3B70">
        <w:trPr>
          <w:trHeight w:val="738"/>
        </w:trPr>
        <w:tc>
          <w:tcPr>
            <w:tcW w:w="9301" w:type="dxa"/>
            <w:vAlign w:val="bottom"/>
          </w:tcPr>
          <w:p w14:paraId="4A3AE509" w14:textId="77777777" w:rsidR="000F3B70" w:rsidRPr="000F3B70" w:rsidRDefault="000F3B70" w:rsidP="000F3B70">
            <w:pPr>
              <w:jc w:val="center"/>
              <w:rPr>
                <w:rFonts w:ascii="Arial" w:hAnsi="Arial" w:cs="Arial"/>
                <w:b/>
              </w:rPr>
            </w:pPr>
            <w:r w:rsidRPr="000F3B70">
              <w:rPr>
                <w:rFonts w:ascii="Arial" w:hAnsi="Arial" w:cs="Arial"/>
                <w:b/>
              </w:rPr>
              <w:t xml:space="preserve">Prova escrita de Português                                                                                              </w:t>
            </w:r>
          </w:p>
          <w:p w14:paraId="507158DE" w14:textId="77777777" w:rsidR="000F3B70" w:rsidRPr="000F3B70" w:rsidRDefault="000F3B70" w:rsidP="000F3B70">
            <w:pPr>
              <w:jc w:val="center"/>
              <w:rPr>
                <w:rFonts w:ascii="Arial" w:hAnsi="Arial" w:cs="Arial"/>
                <w:b/>
              </w:rPr>
            </w:pPr>
            <w:r w:rsidRPr="000F3B70">
              <w:rPr>
                <w:rFonts w:ascii="Arial" w:hAnsi="Arial" w:cs="Arial"/>
                <w:b/>
              </w:rPr>
              <w:t>8.º ano</w:t>
            </w:r>
          </w:p>
        </w:tc>
      </w:tr>
      <w:tr w:rsidR="000F3B70" w:rsidRPr="000F3B70" w14:paraId="56F6FEF6" w14:textId="77777777" w:rsidTr="000F3B70">
        <w:trPr>
          <w:trHeight w:val="694"/>
        </w:trPr>
        <w:tc>
          <w:tcPr>
            <w:tcW w:w="9301" w:type="dxa"/>
            <w:vAlign w:val="bottom"/>
          </w:tcPr>
          <w:p w14:paraId="5566C742" w14:textId="77777777" w:rsidR="000F3B70" w:rsidRPr="000F3B70" w:rsidRDefault="000F3B70" w:rsidP="000F3B70">
            <w:pPr>
              <w:rPr>
                <w:rFonts w:ascii="Arial" w:hAnsi="Arial" w:cs="Arial"/>
                <w:b/>
              </w:rPr>
            </w:pPr>
          </w:p>
          <w:p w14:paraId="62F711BB" w14:textId="34C09147" w:rsidR="000F3B70" w:rsidRPr="000F3B70" w:rsidRDefault="000F3B70" w:rsidP="000F3B70">
            <w:pPr>
              <w:rPr>
                <w:rFonts w:ascii="Arial" w:hAnsi="Arial" w:cs="Arial"/>
                <w:b/>
                <w:bCs/>
              </w:rPr>
            </w:pPr>
            <w:r w:rsidRPr="000F3B70">
              <w:rPr>
                <w:rFonts w:ascii="Arial" w:hAnsi="Arial" w:cs="Arial"/>
                <w:b/>
              </w:rPr>
              <w:t xml:space="preserve">Duração do teste: 90 minutos                                     </w:t>
            </w:r>
            <w:r>
              <w:rPr>
                <w:rFonts w:ascii="Arial" w:hAnsi="Arial" w:cs="Arial"/>
                <w:b/>
              </w:rPr>
              <w:t xml:space="preserve">         Janeiro</w:t>
            </w:r>
            <w:r w:rsidRPr="000F3B70">
              <w:rPr>
                <w:rFonts w:ascii="Arial" w:hAnsi="Arial" w:cs="Arial"/>
                <w:b/>
              </w:rPr>
              <w:t xml:space="preserve"> de 2018</w:t>
            </w:r>
          </w:p>
          <w:p w14:paraId="3B701C35" w14:textId="77777777" w:rsidR="000F3B70" w:rsidRPr="000F3B70" w:rsidRDefault="000F3B70" w:rsidP="000F3B70">
            <w:pPr>
              <w:rPr>
                <w:rFonts w:ascii="Arial" w:hAnsi="Arial" w:cs="Arial"/>
                <w:b/>
              </w:rPr>
            </w:pPr>
          </w:p>
        </w:tc>
      </w:tr>
      <w:tr w:rsidR="000F3B70" w:rsidRPr="000F3B70" w14:paraId="79B8A744" w14:textId="77777777" w:rsidTr="000F3B70">
        <w:trPr>
          <w:trHeight w:val="770"/>
        </w:trPr>
        <w:tc>
          <w:tcPr>
            <w:tcW w:w="9301" w:type="dxa"/>
            <w:vAlign w:val="bottom"/>
          </w:tcPr>
          <w:p w14:paraId="5C9FF7CF" w14:textId="77777777" w:rsidR="000F3B70" w:rsidRPr="000F3B70" w:rsidRDefault="000F3B70" w:rsidP="000F3B70">
            <w:pPr>
              <w:ind w:right="-34"/>
              <w:jc w:val="both"/>
              <w:rPr>
                <w:rFonts w:ascii="Arial" w:hAnsi="Arial" w:cs="Arial"/>
                <w:b/>
              </w:rPr>
            </w:pPr>
            <w:r w:rsidRPr="000F3B70">
              <w:rPr>
                <w:rFonts w:ascii="Arial" w:hAnsi="Arial" w:cs="Arial"/>
                <w:b/>
              </w:rPr>
              <w:t>Esforça-te por:</w:t>
            </w:r>
          </w:p>
          <w:p w14:paraId="7FF2B53C" w14:textId="77777777" w:rsidR="000F3B70" w:rsidRPr="000F3B70" w:rsidRDefault="000F3B70" w:rsidP="000F3B70">
            <w:pPr>
              <w:ind w:right="-34"/>
              <w:jc w:val="both"/>
              <w:rPr>
                <w:rFonts w:ascii="Arial" w:hAnsi="Arial" w:cs="Arial"/>
                <w:b/>
              </w:rPr>
            </w:pPr>
            <w:r w:rsidRPr="000F3B70">
              <w:rPr>
                <w:rFonts w:ascii="Arial" w:hAnsi="Arial" w:cs="Arial"/>
                <w:b/>
              </w:rPr>
              <w:t xml:space="preserve">– </w:t>
            </w:r>
            <w:proofErr w:type="gramStart"/>
            <w:r w:rsidRPr="000F3B70">
              <w:rPr>
                <w:rFonts w:ascii="Arial" w:hAnsi="Arial" w:cs="Arial"/>
                <w:b/>
              </w:rPr>
              <w:t>elaborar</w:t>
            </w:r>
            <w:proofErr w:type="gramEnd"/>
            <w:r w:rsidRPr="000F3B70">
              <w:rPr>
                <w:rFonts w:ascii="Arial" w:hAnsi="Arial" w:cs="Arial"/>
                <w:b/>
              </w:rPr>
              <w:t xml:space="preserve"> um discurso claro e organizado.</w:t>
            </w:r>
          </w:p>
          <w:p w14:paraId="1D1FB45D" w14:textId="4F4B4357" w:rsidR="000F3B70" w:rsidRPr="000F3B70" w:rsidRDefault="000F3B70" w:rsidP="000F3B70">
            <w:pPr>
              <w:ind w:right="-34"/>
              <w:jc w:val="both"/>
              <w:rPr>
                <w:rFonts w:ascii="Arial" w:hAnsi="Arial" w:cs="Arial"/>
                <w:b/>
              </w:rPr>
            </w:pPr>
            <w:r w:rsidRPr="000F3B70">
              <w:rPr>
                <w:rFonts w:ascii="Arial" w:hAnsi="Arial" w:cs="Arial"/>
                <w:b/>
              </w:rPr>
              <w:t xml:space="preserve">– </w:t>
            </w:r>
            <w:proofErr w:type="gramStart"/>
            <w:r w:rsidRPr="000F3B70">
              <w:rPr>
                <w:rFonts w:ascii="Arial" w:hAnsi="Arial" w:cs="Arial"/>
                <w:b/>
              </w:rPr>
              <w:t>utilizar</w:t>
            </w:r>
            <w:proofErr w:type="gramEnd"/>
            <w:r w:rsidRPr="000F3B70">
              <w:rPr>
                <w:rFonts w:ascii="Arial" w:hAnsi="Arial" w:cs="Arial"/>
                <w:b/>
              </w:rPr>
              <w:t xml:space="preserve"> uma linguagem correta e cuidada.</w:t>
            </w:r>
            <w:r w:rsidRPr="000F3B70">
              <w:rPr>
                <w:rFonts w:ascii="Arial" w:hAnsi="Arial" w:cs="Arial"/>
                <w:b/>
              </w:rPr>
              <w:tab/>
            </w:r>
            <w:r w:rsidRPr="000F3B70">
              <w:rPr>
                <w:rFonts w:ascii="Arial" w:hAnsi="Arial" w:cs="Arial"/>
                <w:b/>
              </w:rPr>
              <w:tab/>
            </w:r>
            <w:r w:rsidR="00145717">
              <w:rPr>
                <w:rFonts w:ascii="Arial" w:hAnsi="Arial" w:cs="Arial"/>
                <w:b/>
              </w:rPr>
              <w:t xml:space="preserve">              </w:t>
            </w:r>
            <w:r w:rsidRPr="000F3B70">
              <w:rPr>
                <w:rFonts w:ascii="Arial" w:hAnsi="Arial" w:cs="Arial"/>
                <w:b/>
              </w:rPr>
              <w:t>Bom trabalho!</w:t>
            </w:r>
          </w:p>
          <w:p w14:paraId="6457071C" w14:textId="77777777" w:rsidR="000F3B70" w:rsidRPr="000F3B70" w:rsidRDefault="000F3B70" w:rsidP="000F3B70">
            <w:pPr>
              <w:ind w:right="-34"/>
              <w:jc w:val="both"/>
              <w:rPr>
                <w:rFonts w:ascii="Arial" w:hAnsi="Arial" w:cs="Arial"/>
                <w:b/>
              </w:rPr>
            </w:pPr>
          </w:p>
        </w:tc>
      </w:tr>
    </w:tbl>
    <w:p w14:paraId="76BBA5A3" w14:textId="77777777" w:rsidR="00D13577" w:rsidRPr="00482CEF" w:rsidRDefault="00D13577" w:rsidP="00D13577">
      <w:pPr>
        <w:rPr>
          <w:rFonts w:ascii="Arial" w:hAnsi="Arial" w:cs="Arial"/>
          <w:sz w:val="22"/>
          <w:szCs w:val="22"/>
        </w:rPr>
      </w:pPr>
    </w:p>
    <w:p w14:paraId="5E1A771E" w14:textId="77777777" w:rsidR="00D13577" w:rsidRPr="00482CEF" w:rsidRDefault="00D13577" w:rsidP="00DA1B6E">
      <w:pPr>
        <w:spacing w:line="276" w:lineRule="auto"/>
        <w:jc w:val="center"/>
        <w:rPr>
          <w:rFonts w:ascii="Arial" w:hAnsi="Arial" w:cs="Arial"/>
          <w:b/>
          <w:sz w:val="22"/>
          <w:szCs w:val="22"/>
        </w:rPr>
      </w:pPr>
      <w:r w:rsidRPr="00482CEF">
        <w:rPr>
          <w:rFonts w:ascii="Arial" w:hAnsi="Arial" w:cs="Arial"/>
          <w:b/>
          <w:sz w:val="22"/>
          <w:szCs w:val="22"/>
        </w:rPr>
        <w:t>GRUPO I</w:t>
      </w:r>
    </w:p>
    <w:p w14:paraId="3858A56C" w14:textId="77777777" w:rsidR="00B17FC8" w:rsidRPr="00482CEF" w:rsidRDefault="00B17FC8" w:rsidP="00DA1B6E">
      <w:pPr>
        <w:spacing w:line="276" w:lineRule="auto"/>
        <w:rPr>
          <w:rFonts w:ascii="Arial" w:hAnsi="Arial" w:cs="Arial"/>
          <w:b/>
          <w:sz w:val="22"/>
          <w:szCs w:val="22"/>
        </w:rPr>
      </w:pPr>
    </w:p>
    <w:p w14:paraId="3BCEECD0" w14:textId="1FD50EC4" w:rsidR="00B17FC8" w:rsidRPr="00482CEF" w:rsidRDefault="00B17FC8" w:rsidP="00322756">
      <w:pPr>
        <w:pBdr>
          <w:top w:val="single" w:sz="4" w:space="1" w:color="auto"/>
          <w:left w:val="single" w:sz="4" w:space="4" w:color="auto"/>
          <w:bottom w:val="single" w:sz="4" w:space="1" w:color="auto"/>
          <w:right w:val="single" w:sz="4" w:space="4" w:color="auto"/>
        </w:pBdr>
        <w:spacing w:line="276" w:lineRule="auto"/>
        <w:jc w:val="both"/>
        <w:rPr>
          <w:rFonts w:ascii="Arial" w:hAnsi="Arial" w:cs="Arial"/>
          <w:sz w:val="22"/>
          <w:szCs w:val="22"/>
        </w:rPr>
      </w:pPr>
      <w:r w:rsidRPr="00482CEF">
        <w:rPr>
          <w:rFonts w:ascii="Arial" w:hAnsi="Arial" w:cs="Arial"/>
          <w:sz w:val="22"/>
          <w:szCs w:val="22"/>
        </w:rPr>
        <w:t xml:space="preserve">Lê atentamente as questões que te são colocadas. Para responderes aos itens que se seguem, irás ouvir </w:t>
      </w:r>
      <w:r w:rsidR="007A3B5D" w:rsidRPr="00482CEF">
        <w:rPr>
          <w:rFonts w:ascii="Arial" w:hAnsi="Arial" w:cs="Arial"/>
          <w:sz w:val="22"/>
          <w:szCs w:val="22"/>
        </w:rPr>
        <w:t xml:space="preserve">duas vezes </w:t>
      </w:r>
      <w:r w:rsidRPr="00482CEF">
        <w:rPr>
          <w:rFonts w:ascii="Arial" w:hAnsi="Arial" w:cs="Arial"/>
          <w:sz w:val="22"/>
          <w:szCs w:val="22"/>
        </w:rPr>
        <w:t xml:space="preserve">o texto “Porque é que os dragões guardam tesouros?”. </w:t>
      </w:r>
    </w:p>
    <w:p w14:paraId="0C5FB378" w14:textId="77777777" w:rsidR="00B17FC8" w:rsidRPr="00482CEF" w:rsidRDefault="00B17FC8" w:rsidP="00322756">
      <w:pPr>
        <w:pStyle w:val="Default"/>
        <w:spacing w:line="276" w:lineRule="auto"/>
        <w:ind w:firstLine="708"/>
        <w:jc w:val="both"/>
        <w:rPr>
          <w:b/>
          <w:sz w:val="22"/>
          <w:szCs w:val="22"/>
        </w:rPr>
      </w:pPr>
    </w:p>
    <w:p w14:paraId="4E74B625" w14:textId="77777777" w:rsidR="00482CEF" w:rsidRDefault="00482CEF" w:rsidP="00322756">
      <w:pPr>
        <w:pStyle w:val="Default"/>
        <w:spacing w:line="276" w:lineRule="auto"/>
        <w:jc w:val="both"/>
        <w:rPr>
          <w:b/>
          <w:sz w:val="22"/>
          <w:szCs w:val="22"/>
        </w:rPr>
      </w:pPr>
      <w:bookmarkStart w:id="0" w:name="_Hlk526008847"/>
    </w:p>
    <w:p w14:paraId="6E7C8214" w14:textId="77777777" w:rsidR="00322756" w:rsidRPr="00482CEF" w:rsidRDefault="00B17FC8" w:rsidP="00322756">
      <w:pPr>
        <w:pStyle w:val="Default"/>
        <w:spacing w:line="276" w:lineRule="auto"/>
        <w:jc w:val="both"/>
        <w:rPr>
          <w:color w:val="auto"/>
          <w:sz w:val="22"/>
          <w:szCs w:val="22"/>
        </w:rPr>
      </w:pPr>
      <w:r w:rsidRPr="00482CEF">
        <w:rPr>
          <w:b/>
          <w:sz w:val="22"/>
          <w:szCs w:val="22"/>
        </w:rPr>
        <w:t>1.</w:t>
      </w:r>
      <w:r w:rsidRPr="00482CEF">
        <w:rPr>
          <w:sz w:val="22"/>
          <w:szCs w:val="22"/>
        </w:rPr>
        <w:t xml:space="preserve"> Para cada item (</w:t>
      </w:r>
      <w:r w:rsidRPr="00482CEF">
        <w:rPr>
          <w:b/>
          <w:sz w:val="22"/>
          <w:szCs w:val="22"/>
        </w:rPr>
        <w:t>1.1.</w:t>
      </w:r>
      <w:r w:rsidRPr="00482CEF">
        <w:rPr>
          <w:sz w:val="22"/>
          <w:szCs w:val="22"/>
        </w:rPr>
        <w:t xml:space="preserve"> a </w:t>
      </w:r>
      <w:r w:rsidRPr="00482CEF">
        <w:rPr>
          <w:b/>
          <w:sz w:val="22"/>
          <w:szCs w:val="22"/>
        </w:rPr>
        <w:t>1.</w:t>
      </w:r>
      <w:r w:rsidR="00A95A23" w:rsidRPr="00482CEF">
        <w:rPr>
          <w:b/>
          <w:sz w:val="22"/>
          <w:szCs w:val="22"/>
        </w:rPr>
        <w:t>4</w:t>
      </w:r>
      <w:r w:rsidRPr="00482CEF">
        <w:rPr>
          <w:b/>
          <w:sz w:val="22"/>
          <w:szCs w:val="22"/>
        </w:rPr>
        <w:t>.</w:t>
      </w:r>
      <w:r w:rsidRPr="00482CEF">
        <w:rPr>
          <w:sz w:val="22"/>
          <w:szCs w:val="22"/>
        </w:rPr>
        <w:t xml:space="preserve">), </w:t>
      </w:r>
      <w:r w:rsidRPr="00482CEF">
        <w:rPr>
          <w:color w:val="auto"/>
          <w:sz w:val="22"/>
          <w:szCs w:val="22"/>
        </w:rPr>
        <w:t xml:space="preserve">seleciona a opção que completa a frase, de acordo com o sentido do texto. </w:t>
      </w:r>
      <w:bookmarkStart w:id="1" w:name="_Hlk526546352"/>
    </w:p>
    <w:p w14:paraId="399734E6" w14:textId="77777777" w:rsidR="00322756" w:rsidRPr="00482CEF" w:rsidRDefault="00322756" w:rsidP="00322756">
      <w:pPr>
        <w:pStyle w:val="Default"/>
        <w:spacing w:line="276" w:lineRule="auto"/>
        <w:jc w:val="both"/>
        <w:rPr>
          <w:color w:val="auto"/>
          <w:sz w:val="22"/>
          <w:szCs w:val="22"/>
        </w:rPr>
      </w:pPr>
    </w:p>
    <w:p w14:paraId="78D52A4D" w14:textId="77777777" w:rsidR="00D13577" w:rsidRPr="00482CEF" w:rsidRDefault="00D13577" w:rsidP="00322756">
      <w:pPr>
        <w:pStyle w:val="Default"/>
        <w:spacing w:line="276" w:lineRule="auto"/>
        <w:jc w:val="both"/>
        <w:rPr>
          <w:color w:val="auto"/>
          <w:sz w:val="22"/>
          <w:szCs w:val="22"/>
        </w:rPr>
      </w:pPr>
      <w:r w:rsidRPr="00482CEF">
        <w:rPr>
          <w:b/>
          <w:sz w:val="22"/>
          <w:szCs w:val="22"/>
        </w:rPr>
        <w:t xml:space="preserve">1.1. </w:t>
      </w:r>
      <w:r w:rsidRPr="00482CEF">
        <w:rPr>
          <w:sz w:val="22"/>
          <w:szCs w:val="22"/>
        </w:rPr>
        <w:t>O texto inicia-se com a constatação de um facto</w:t>
      </w:r>
      <w:r w:rsidR="00081F16" w:rsidRPr="00482CEF">
        <w:rPr>
          <w:sz w:val="22"/>
          <w:szCs w:val="22"/>
        </w:rPr>
        <w:t>. Qual?</w:t>
      </w:r>
    </w:p>
    <w:p w14:paraId="24C4C881" w14:textId="62F0F1A5" w:rsidR="00D13577" w:rsidRPr="00482CEF" w:rsidRDefault="0003209A" w:rsidP="001C7CBC">
      <w:pPr>
        <w:spacing w:before="40" w:line="276" w:lineRule="auto"/>
        <w:ind w:left="709" w:hanging="284"/>
        <w:rPr>
          <w:rFonts w:ascii="Arial" w:eastAsiaTheme="minorHAnsi" w:hAnsi="Arial" w:cs="Arial"/>
          <w:sz w:val="22"/>
          <w:szCs w:val="22"/>
          <w:lang w:eastAsia="en-US"/>
        </w:rPr>
      </w:pPr>
      <w:r w:rsidRPr="00482CEF">
        <w:rPr>
          <w:rFonts w:ascii="Arial" w:eastAsiaTheme="minorHAnsi" w:hAnsi="Arial" w:cs="Arial"/>
          <w:b/>
          <w:sz w:val="22"/>
          <w:szCs w:val="22"/>
          <w:lang w:eastAsia="en-US"/>
        </w:rPr>
        <w:t>A</w:t>
      </w:r>
      <w:r w:rsidR="00322756" w:rsidRPr="00482CEF">
        <w:rPr>
          <w:rFonts w:ascii="Arial" w:eastAsiaTheme="minorHAnsi" w:hAnsi="Arial" w:cs="Arial"/>
          <w:b/>
          <w:sz w:val="22"/>
          <w:szCs w:val="22"/>
          <w:lang w:eastAsia="en-US"/>
        </w:rPr>
        <w:t>.</w:t>
      </w:r>
      <w:r w:rsidR="00D13577" w:rsidRPr="00482CEF">
        <w:rPr>
          <w:rFonts w:ascii="Arial" w:eastAsiaTheme="minorHAnsi" w:hAnsi="Arial" w:cs="Arial"/>
          <w:sz w:val="22"/>
          <w:szCs w:val="22"/>
          <w:lang w:eastAsia="en-US"/>
        </w:rPr>
        <w:t xml:space="preserve"> Em muitas aventuras, heróis procuram um grande tesouro, que encontram guardado por alguma criatura, </w:t>
      </w:r>
      <w:r w:rsidR="00BD2965" w:rsidRPr="00482CEF">
        <w:rPr>
          <w:rFonts w:ascii="Arial" w:eastAsiaTheme="minorHAnsi" w:hAnsi="Arial" w:cs="Arial"/>
          <w:sz w:val="22"/>
          <w:szCs w:val="22"/>
          <w:lang w:eastAsia="en-US"/>
        </w:rPr>
        <w:t>por norma,</w:t>
      </w:r>
      <w:r w:rsidR="00D13577" w:rsidRPr="00482CEF">
        <w:rPr>
          <w:rFonts w:ascii="Arial" w:eastAsiaTheme="minorHAnsi" w:hAnsi="Arial" w:cs="Arial"/>
          <w:sz w:val="22"/>
          <w:szCs w:val="22"/>
          <w:lang w:eastAsia="en-US"/>
        </w:rPr>
        <w:t xml:space="preserve"> um dragão</w:t>
      </w:r>
      <w:r w:rsidR="00FB54A6" w:rsidRPr="00FB54A6">
        <w:rPr>
          <w:rFonts w:ascii="Arial" w:eastAsiaTheme="minorHAnsi" w:hAnsi="Arial" w:cs="Arial"/>
          <w:color w:val="FF0000"/>
          <w:sz w:val="22"/>
          <w:szCs w:val="22"/>
          <w:lang w:eastAsia="en-US"/>
        </w:rPr>
        <w:t>.</w:t>
      </w:r>
      <w:r w:rsidR="00D13577" w:rsidRPr="00FB54A6">
        <w:rPr>
          <w:rFonts w:ascii="Arial" w:eastAsiaTheme="minorHAnsi" w:hAnsi="Arial" w:cs="Arial"/>
          <w:color w:val="FF0000"/>
          <w:sz w:val="22"/>
          <w:szCs w:val="22"/>
          <w:lang w:eastAsia="en-US"/>
        </w:rPr>
        <w:t xml:space="preserve"> </w:t>
      </w:r>
    </w:p>
    <w:p w14:paraId="2C4CD282" w14:textId="6FB9DC6A" w:rsidR="00D13577" w:rsidRPr="00780878" w:rsidRDefault="00322756" w:rsidP="005A32D5">
      <w:pPr>
        <w:spacing w:line="276" w:lineRule="auto"/>
        <w:ind w:left="709" w:hanging="283"/>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B.</w:t>
      </w:r>
      <w:r w:rsidR="00D13577" w:rsidRPr="00780878">
        <w:rPr>
          <w:rFonts w:ascii="Arial" w:eastAsiaTheme="minorHAnsi" w:hAnsi="Arial" w:cs="Arial"/>
          <w:b/>
          <w:sz w:val="22"/>
          <w:szCs w:val="22"/>
          <w:lang w:eastAsia="en-US"/>
        </w:rPr>
        <w:t xml:space="preserve"> </w:t>
      </w:r>
      <w:r w:rsidR="00D13577" w:rsidRPr="00780878">
        <w:rPr>
          <w:rFonts w:ascii="Arial" w:eastAsiaTheme="minorHAnsi" w:hAnsi="Arial" w:cs="Arial"/>
          <w:sz w:val="22"/>
          <w:szCs w:val="22"/>
          <w:lang w:eastAsia="en-US"/>
        </w:rPr>
        <w:t xml:space="preserve">Em muitas aventuras, heróis anseiam por encontrar um dragão e </w:t>
      </w:r>
      <w:r w:rsidR="00BD2965" w:rsidRPr="00780878">
        <w:rPr>
          <w:rFonts w:ascii="Arial" w:eastAsiaTheme="minorHAnsi" w:hAnsi="Arial" w:cs="Arial"/>
          <w:sz w:val="22"/>
          <w:szCs w:val="22"/>
          <w:lang w:eastAsia="en-US"/>
        </w:rPr>
        <w:t>venc</w:t>
      </w:r>
      <w:r w:rsidR="00D13577" w:rsidRPr="00780878">
        <w:rPr>
          <w:rFonts w:ascii="Arial" w:eastAsiaTheme="minorHAnsi" w:hAnsi="Arial" w:cs="Arial"/>
          <w:sz w:val="22"/>
          <w:szCs w:val="22"/>
          <w:lang w:eastAsia="en-US"/>
        </w:rPr>
        <w:t>ê-lo</w:t>
      </w:r>
      <w:r w:rsidR="00FB54A6" w:rsidRPr="00780878">
        <w:rPr>
          <w:rFonts w:ascii="Arial" w:eastAsiaTheme="minorHAnsi" w:hAnsi="Arial" w:cs="Arial"/>
          <w:sz w:val="22"/>
          <w:szCs w:val="22"/>
          <w:lang w:eastAsia="en-US"/>
        </w:rPr>
        <w:t>.</w:t>
      </w:r>
    </w:p>
    <w:p w14:paraId="1A34904F" w14:textId="77777777" w:rsidR="00D13577" w:rsidRPr="00780878" w:rsidRDefault="0003209A" w:rsidP="005A32D5">
      <w:pPr>
        <w:spacing w:line="276" w:lineRule="auto"/>
        <w:ind w:left="709" w:hanging="283"/>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C</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D13577" w:rsidRPr="00780878">
        <w:rPr>
          <w:rFonts w:ascii="Arial" w:eastAsiaTheme="minorHAnsi" w:hAnsi="Arial" w:cs="Arial"/>
          <w:sz w:val="22"/>
          <w:szCs w:val="22"/>
          <w:lang w:eastAsia="en-US"/>
        </w:rPr>
        <w:t xml:space="preserve">Os dragões eram criaturas inofensivas, tornadas maléficas </w:t>
      </w:r>
      <w:r w:rsidR="00E9026C" w:rsidRPr="00780878">
        <w:rPr>
          <w:rFonts w:ascii="Arial" w:eastAsiaTheme="minorHAnsi" w:hAnsi="Arial" w:cs="Arial"/>
          <w:sz w:val="22"/>
          <w:szCs w:val="22"/>
          <w:lang w:eastAsia="en-US"/>
        </w:rPr>
        <w:t>ao longo dos tempos</w:t>
      </w:r>
      <w:r w:rsidR="00D13577" w:rsidRPr="00780878">
        <w:rPr>
          <w:rFonts w:ascii="Arial" w:eastAsiaTheme="minorHAnsi" w:hAnsi="Arial" w:cs="Arial"/>
          <w:sz w:val="22"/>
          <w:szCs w:val="22"/>
          <w:lang w:eastAsia="en-US"/>
        </w:rPr>
        <w:t>.</w:t>
      </w:r>
    </w:p>
    <w:p w14:paraId="6D90DA53" w14:textId="77777777" w:rsidR="00D13577" w:rsidRPr="00780878" w:rsidRDefault="00D13577" w:rsidP="00322756">
      <w:pPr>
        <w:spacing w:line="276" w:lineRule="auto"/>
        <w:ind w:firstLine="426"/>
        <w:jc w:val="both"/>
        <w:rPr>
          <w:rFonts w:ascii="Arial" w:eastAsiaTheme="minorHAnsi" w:hAnsi="Arial" w:cs="Arial"/>
          <w:sz w:val="22"/>
          <w:szCs w:val="22"/>
          <w:lang w:eastAsia="en-US"/>
        </w:rPr>
      </w:pPr>
    </w:p>
    <w:p w14:paraId="691481C2" w14:textId="77777777" w:rsidR="00482CEF" w:rsidRPr="00780878" w:rsidRDefault="00482CEF" w:rsidP="00322756">
      <w:pPr>
        <w:spacing w:line="276" w:lineRule="auto"/>
        <w:jc w:val="both"/>
        <w:rPr>
          <w:rFonts w:ascii="Arial" w:eastAsiaTheme="minorHAnsi" w:hAnsi="Arial" w:cs="Arial"/>
          <w:b/>
          <w:sz w:val="22"/>
          <w:szCs w:val="22"/>
          <w:lang w:eastAsia="en-US"/>
        </w:rPr>
      </w:pPr>
    </w:p>
    <w:p w14:paraId="52C2E6FD" w14:textId="4849C917" w:rsidR="00D13577" w:rsidRPr="00780878" w:rsidRDefault="00D13577" w:rsidP="00322756">
      <w:pPr>
        <w:spacing w:line="276" w:lineRule="auto"/>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1.2.</w:t>
      </w:r>
      <w:r w:rsidRPr="00780878">
        <w:rPr>
          <w:rFonts w:ascii="Arial" w:eastAsiaTheme="minorHAnsi" w:hAnsi="Arial" w:cs="Arial"/>
          <w:sz w:val="22"/>
          <w:szCs w:val="22"/>
          <w:lang w:eastAsia="en-US"/>
        </w:rPr>
        <w:t xml:space="preserve"> A origem de tão invulgar ideia remonta</w:t>
      </w:r>
    </w:p>
    <w:p w14:paraId="1A2446E3" w14:textId="03F2382E" w:rsidR="00D13577" w:rsidRPr="00780878" w:rsidRDefault="00322756" w:rsidP="001C7CBC">
      <w:pPr>
        <w:spacing w:before="40" w:line="276" w:lineRule="auto"/>
        <w:ind w:firstLine="425"/>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A.</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a</w:t>
      </w:r>
      <w:r w:rsidR="00D13577" w:rsidRPr="00780878">
        <w:rPr>
          <w:rFonts w:ascii="Arial" w:eastAsiaTheme="minorHAnsi" w:hAnsi="Arial" w:cs="Arial"/>
          <w:sz w:val="22"/>
          <w:szCs w:val="22"/>
          <w:lang w:eastAsia="en-US"/>
        </w:rPr>
        <w:t>o livro do Apocalipse de S. João, em que o dragão é o símbolo do mal</w:t>
      </w:r>
      <w:r w:rsidR="00FB54A6" w:rsidRPr="00780878">
        <w:rPr>
          <w:rFonts w:ascii="Arial" w:eastAsiaTheme="minorHAnsi" w:hAnsi="Arial" w:cs="Arial"/>
          <w:sz w:val="22"/>
          <w:szCs w:val="22"/>
          <w:lang w:eastAsia="en-US"/>
        </w:rPr>
        <w:t>.</w:t>
      </w:r>
    </w:p>
    <w:p w14:paraId="7CC0372C" w14:textId="4C082675" w:rsidR="00D13577" w:rsidRPr="00780878" w:rsidRDefault="0003209A"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B</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a</w:t>
      </w:r>
      <w:r w:rsidR="00D13577" w:rsidRPr="00780878">
        <w:rPr>
          <w:rFonts w:ascii="Arial" w:eastAsiaTheme="minorHAnsi" w:hAnsi="Arial" w:cs="Arial"/>
          <w:sz w:val="22"/>
          <w:szCs w:val="22"/>
          <w:lang w:eastAsia="en-US"/>
        </w:rPr>
        <w:t xml:space="preserve"> uma das fábulas de Fedro</w:t>
      </w:r>
      <w:r w:rsidR="00FB54A6" w:rsidRPr="00780878">
        <w:rPr>
          <w:rFonts w:ascii="Arial" w:eastAsiaTheme="minorHAnsi" w:hAnsi="Arial" w:cs="Arial"/>
          <w:sz w:val="22"/>
          <w:szCs w:val="22"/>
          <w:lang w:eastAsia="en-US"/>
        </w:rPr>
        <w:t>.</w:t>
      </w:r>
    </w:p>
    <w:p w14:paraId="7511827A" w14:textId="1075CC70" w:rsidR="00D13577" w:rsidRPr="00780878" w:rsidRDefault="0003209A"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C</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a</w:t>
      </w:r>
      <w:r w:rsidR="00D13577" w:rsidRPr="00780878">
        <w:rPr>
          <w:rFonts w:ascii="Arial" w:eastAsiaTheme="minorHAnsi" w:hAnsi="Arial" w:cs="Arial"/>
          <w:sz w:val="22"/>
          <w:szCs w:val="22"/>
          <w:lang w:eastAsia="en-US"/>
        </w:rPr>
        <w:t xml:space="preserve"> uma das fábulas de La Fontaine.</w:t>
      </w:r>
    </w:p>
    <w:p w14:paraId="3BC766F3" w14:textId="77777777" w:rsidR="00D13577" w:rsidRPr="00780878" w:rsidRDefault="00D13577" w:rsidP="00322756">
      <w:pPr>
        <w:spacing w:line="276" w:lineRule="auto"/>
        <w:ind w:firstLine="426"/>
        <w:jc w:val="both"/>
        <w:rPr>
          <w:rFonts w:ascii="Arial" w:eastAsiaTheme="minorHAnsi" w:hAnsi="Arial" w:cs="Arial"/>
          <w:sz w:val="22"/>
          <w:szCs w:val="22"/>
          <w:lang w:eastAsia="en-US"/>
        </w:rPr>
      </w:pPr>
    </w:p>
    <w:p w14:paraId="6BC55004" w14:textId="6FB83B5B" w:rsidR="00482CEF" w:rsidRPr="00780878" w:rsidRDefault="00FB54A6" w:rsidP="00322756">
      <w:pPr>
        <w:spacing w:line="276" w:lineRule="auto"/>
        <w:jc w:val="both"/>
        <w:rPr>
          <w:rFonts w:ascii="Arial" w:eastAsiaTheme="minorHAnsi" w:hAnsi="Arial" w:cs="Arial"/>
          <w:b/>
          <w:sz w:val="22"/>
          <w:szCs w:val="22"/>
          <w:lang w:eastAsia="en-US"/>
        </w:rPr>
      </w:pPr>
      <w:r w:rsidRPr="00780878">
        <w:rPr>
          <w:rFonts w:ascii="Arial" w:eastAsiaTheme="minorHAnsi" w:hAnsi="Arial" w:cs="Arial"/>
          <w:b/>
          <w:sz w:val="22"/>
          <w:szCs w:val="22"/>
          <w:lang w:eastAsia="en-US"/>
        </w:rPr>
        <w:tab/>
      </w:r>
    </w:p>
    <w:p w14:paraId="0B9B9E32" w14:textId="72BD6281" w:rsidR="00D13577" w:rsidRPr="00780878" w:rsidRDefault="00D13577" w:rsidP="00322756">
      <w:pPr>
        <w:spacing w:line="276" w:lineRule="auto"/>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1.</w:t>
      </w:r>
      <w:r w:rsidR="00A95A23" w:rsidRPr="00780878">
        <w:rPr>
          <w:rFonts w:ascii="Arial" w:eastAsiaTheme="minorHAnsi" w:hAnsi="Arial" w:cs="Arial"/>
          <w:b/>
          <w:sz w:val="22"/>
          <w:szCs w:val="22"/>
          <w:lang w:eastAsia="en-US"/>
        </w:rPr>
        <w:t>3</w:t>
      </w:r>
      <w:r w:rsidRPr="00780878">
        <w:rPr>
          <w:rFonts w:ascii="Arial" w:eastAsiaTheme="minorHAnsi" w:hAnsi="Arial" w:cs="Arial"/>
          <w:b/>
          <w:sz w:val="22"/>
          <w:szCs w:val="22"/>
          <w:lang w:eastAsia="en-US"/>
        </w:rPr>
        <w:t xml:space="preserve">. </w:t>
      </w:r>
      <w:r w:rsidR="005E3618" w:rsidRPr="00780878">
        <w:rPr>
          <w:rFonts w:ascii="Arial" w:eastAsiaTheme="minorHAnsi" w:hAnsi="Arial" w:cs="Arial"/>
          <w:sz w:val="22"/>
          <w:szCs w:val="22"/>
          <w:lang w:eastAsia="en-US"/>
        </w:rPr>
        <w:t>O</w:t>
      </w:r>
      <w:r w:rsidRPr="00780878">
        <w:rPr>
          <w:rFonts w:ascii="Arial" w:eastAsiaTheme="minorHAnsi" w:hAnsi="Arial" w:cs="Arial"/>
          <w:sz w:val="22"/>
          <w:szCs w:val="22"/>
          <w:lang w:eastAsia="en-US"/>
        </w:rPr>
        <w:t xml:space="preserve"> dragão é criticado</w:t>
      </w:r>
      <w:r w:rsidR="005E3618" w:rsidRPr="00780878">
        <w:rPr>
          <w:rFonts w:ascii="Arial" w:eastAsiaTheme="minorHAnsi" w:hAnsi="Arial" w:cs="Arial"/>
          <w:sz w:val="22"/>
          <w:szCs w:val="22"/>
          <w:lang w:eastAsia="en-US"/>
        </w:rPr>
        <w:t xml:space="preserve"> pela rapos</w:t>
      </w:r>
      <w:r w:rsidR="00FB54A6" w:rsidRPr="00780878">
        <w:rPr>
          <w:rFonts w:ascii="Arial" w:eastAsiaTheme="minorHAnsi" w:hAnsi="Arial" w:cs="Arial"/>
          <w:sz w:val="22"/>
          <w:szCs w:val="22"/>
          <w:lang w:eastAsia="en-US"/>
        </w:rPr>
        <w:t>a</w:t>
      </w:r>
    </w:p>
    <w:p w14:paraId="6C1097A3" w14:textId="253A47F9" w:rsidR="00D13577" w:rsidRPr="00780878" w:rsidRDefault="00322756" w:rsidP="001C7CBC">
      <w:pPr>
        <w:spacing w:before="40" w:line="276" w:lineRule="auto"/>
        <w:ind w:firstLine="425"/>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A.</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p</w:t>
      </w:r>
      <w:r w:rsidR="00D13577" w:rsidRPr="00780878">
        <w:rPr>
          <w:rFonts w:ascii="Arial" w:eastAsiaTheme="minorHAnsi" w:hAnsi="Arial" w:cs="Arial"/>
          <w:sz w:val="22"/>
          <w:szCs w:val="22"/>
          <w:lang w:eastAsia="en-US"/>
        </w:rPr>
        <w:t>or obedecer a Júpiter</w:t>
      </w:r>
      <w:r w:rsidR="00FB54A6" w:rsidRPr="00780878">
        <w:rPr>
          <w:rFonts w:ascii="Arial" w:eastAsiaTheme="minorHAnsi" w:hAnsi="Arial" w:cs="Arial"/>
          <w:sz w:val="22"/>
          <w:szCs w:val="22"/>
          <w:lang w:eastAsia="en-US"/>
        </w:rPr>
        <w:t>.</w:t>
      </w:r>
    </w:p>
    <w:p w14:paraId="53964040" w14:textId="24C943AD" w:rsidR="00D13577" w:rsidRPr="00780878" w:rsidRDefault="00322756"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B.</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p</w:t>
      </w:r>
      <w:r w:rsidR="00D13577" w:rsidRPr="00780878">
        <w:rPr>
          <w:rFonts w:ascii="Arial" w:eastAsiaTheme="minorHAnsi" w:hAnsi="Arial" w:cs="Arial"/>
          <w:sz w:val="22"/>
          <w:szCs w:val="22"/>
          <w:lang w:eastAsia="en-US"/>
        </w:rPr>
        <w:t>elo capricho de guardar tesouros</w:t>
      </w:r>
      <w:r w:rsidR="00FB54A6" w:rsidRPr="00780878">
        <w:rPr>
          <w:rFonts w:ascii="Arial" w:eastAsiaTheme="minorHAnsi" w:hAnsi="Arial" w:cs="Arial"/>
          <w:sz w:val="22"/>
          <w:szCs w:val="22"/>
          <w:lang w:eastAsia="en-US"/>
        </w:rPr>
        <w:t>.</w:t>
      </w:r>
    </w:p>
    <w:p w14:paraId="462BB0CA" w14:textId="2D5A6EEA" w:rsidR="00D13577" w:rsidRPr="00780878" w:rsidRDefault="00322756"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C.</w:t>
      </w:r>
      <w:r w:rsidR="00D13577" w:rsidRPr="00780878">
        <w:rPr>
          <w:rFonts w:ascii="Arial" w:eastAsiaTheme="minorHAnsi" w:hAnsi="Arial" w:cs="Arial"/>
          <w:b/>
          <w:sz w:val="22"/>
          <w:szCs w:val="22"/>
          <w:lang w:eastAsia="en-US"/>
        </w:rPr>
        <w:t xml:space="preserve"> </w:t>
      </w:r>
      <w:r w:rsidR="00FB54A6" w:rsidRPr="00780878">
        <w:rPr>
          <w:rFonts w:ascii="Arial" w:eastAsiaTheme="minorHAnsi" w:hAnsi="Arial" w:cs="Arial"/>
          <w:sz w:val="22"/>
          <w:szCs w:val="22"/>
          <w:lang w:eastAsia="en-US"/>
        </w:rPr>
        <w:t>p</w:t>
      </w:r>
      <w:r w:rsidR="00D13577" w:rsidRPr="00780878">
        <w:rPr>
          <w:rFonts w:ascii="Arial" w:eastAsiaTheme="minorHAnsi" w:hAnsi="Arial" w:cs="Arial"/>
          <w:sz w:val="22"/>
          <w:szCs w:val="22"/>
          <w:lang w:eastAsia="en-US"/>
        </w:rPr>
        <w:t>or não tirar proveito da fortuna que guarda</w:t>
      </w:r>
      <w:r w:rsidR="00FB54A6" w:rsidRPr="00780878">
        <w:rPr>
          <w:rFonts w:ascii="Arial" w:eastAsiaTheme="minorHAnsi" w:hAnsi="Arial" w:cs="Arial"/>
          <w:sz w:val="22"/>
          <w:szCs w:val="22"/>
          <w:lang w:eastAsia="en-US"/>
        </w:rPr>
        <w:t>.</w:t>
      </w:r>
    </w:p>
    <w:p w14:paraId="152A118C" w14:textId="77777777" w:rsidR="0003209A" w:rsidRPr="00780878" w:rsidRDefault="0003209A" w:rsidP="00322756">
      <w:pPr>
        <w:spacing w:line="276" w:lineRule="auto"/>
        <w:ind w:firstLine="426"/>
        <w:jc w:val="both"/>
        <w:rPr>
          <w:rFonts w:ascii="Arial" w:eastAsiaTheme="minorHAnsi" w:hAnsi="Arial" w:cs="Arial"/>
          <w:sz w:val="22"/>
          <w:szCs w:val="22"/>
          <w:lang w:eastAsia="en-US"/>
        </w:rPr>
      </w:pPr>
    </w:p>
    <w:p w14:paraId="09EFEB60" w14:textId="77777777" w:rsidR="00482CEF" w:rsidRPr="00780878" w:rsidRDefault="00482CEF" w:rsidP="00322756">
      <w:pPr>
        <w:spacing w:line="276" w:lineRule="auto"/>
        <w:jc w:val="both"/>
        <w:rPr>
          <w:rFonts w:ascii="Arial" w:eastAsiaTheme="minorHAnsi" w:hAnsi="Arial" w:cs="Arial"/>
          <w:b/>
          <w:sz w:val="22"/>
          <w:szCs w:val="22"/>
          <w:lang w:eastAsia="en-US"/>
        </w:rPr>
      </w:pPr>
    </w:p>
    <w:p w14:paraId="5425683D" w14:textId="35B7B53E" w:rsidR="00D13577" w:rsidRPr="00780878" w:rsidRDefault="00D13577" w:rsidP="00322756">
      <w:pPr>
        <w:spacing w:line="276" w:lineRule="auto"/>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1.</w:t>
      </w:r>
      <w:r w:rsidR="00A95A23" w:rsidRPr="00780878">
        <w:rPr>
          <w:rFonts w:ascii="Arial" w:eastAsiaTheme="minorHAnsi" w:hAnsi="Arial" w:cs="Arial"/>
          <w:b/>
          <w:sz w:val="22"/>
          <w:szCs w:val="22"/>
          <w:lang w:eastAsia="en-US"/>
        </w:rPr>
        <w:t>4</w:t>
      </w:r>
      <w:r w:rsidRPr="00780878">
        <w:rPr>
          <w:rFonts w:ascii="Arial" w:eastAsiaTheme="minorHAnsi" w:hAnsi="Arial" w:cs="Arial"/>
          <w:b/>
          <w:sz w:val="22"/>
          <w:szCs w:val="22"/>
          <w:lang w:eastAsia="en-US"/>
        </w:rPr>
        <w:t xml:space="preserve">. </w:t>
      </w:r>
      <w:r w:rsidRPr="00780878">
        <w:rPr>
          <w:rFonts w:ascii="Arial" w:eastAsiaTheme="minorHAnsi" w:hAnsi="Arial" w:cs="Arial"/>
          <w:sz w:val="22"/>
          <w:szCs w:val="22"/>
          <w:lang w:eastAsia="en-US"/>
        </w:rPr>
        <w:t>O</w:t>
      </w:r>
      <w:r w:rsidR="00F00DAA" w:rsidRPr="00780878">
        <w:rPr>
          <w:rFonts w:ascii="Arial" w:eastAsiaTheme="minorHAnsi" w:hAnsi="Arial" w:cs="Arial"/>
          <w:sz w:val="22"/>
          <w:szCs w:val="22"/>
          <w:lang w:eastAsia="en-US"/>
        </w:rPr>
        <w:t>riginalmente,</w:t>
      </w:r>
      <w:r w:rsidRPr="00780878">
        <w:rPr>
          <w:rFonts w:ascii="Arial" w:eastAsiaTheme="minorHAnsi" w:hAnsi="Arial" w:cs="Arial"/>
          <w:sz w:val="22"/>
          <w:szCs w:val="22"/>
          <w:lang w:eastAsia="en-US"/>
        </w:rPr>
        <w:t xml:space="preserve"> </w:t>
      </w:r>
      <w:r w:rsidR="00E511AD" w:rsidRPr="00780878">
        <w:rPr>
          <w:rFonts w:ascii="Arial" w:eastAsiaTheme="minorHAnsi" w:hAnsi="Arial" w:cs="Arial"/>
          <w:sz w:val="22"/>
          <w:szCs w:val="22"/>
          <w:lang w:eastAsia="en-US"/>
        </w:rPr>
        <w:t xml:space="preserve">o </w:t>
      </w:r>
      <w:r w:rsidRPr="00780878">
        <w:rPr>
          <w:rFonts w:ascii="Arial" w:eastAsiaTheme="minorHAnsi" w:hAnsi="Arial" w:cs="Arial"/>
          <w:sz w:val="22"/>
          <w:szCs w:val="22"/>
          <w:lang w:eastAsia="en-US"/>
        </w:rPr>
        <w:t>dragão</w:t>
      </w:r>
      <w:r w:rsidR="00BD2965" w:rsidRPr="00780878">
        <w:rPr>
          <w:rFonts w:ascii="Arial" w:eastAsiaTheme="minorHAnsi" w:hAnsi="Arial" w:cs="Arial"/>
          <w:sz w:val="22"/>
          <w:szCs w:val="22"/>
          <w:lang w:eastAsia="en-US"/>
        </w:rPr>
        <w:t>,</w:t>
      </w:r>
      <w:r w:rsidRPr="00780878">
        <w:rPr>
          <w:rFonts w:ascii="Arial" w:eastAsiaTheme="minorHAnsi" w:hAnsi="Arial" w:cs="Arial"/>
          <w:sz w:val="22"/>
          <w:szCs w:val="22"/>
          <w:lang w:eastAsia="en-US"/>
        </w:rPr>
        <w:t xml:space="preserve"> para gregos e romanos</w:t>
      </w:r>
    </w:p>
    <w:p w14:paraId="3A1CC600" w14:textId="68C4F6C4" w:rsidR="00D13577" w:rsidRPr="00780878" w:rsidRDefault="0003209A" w:rsidP="001C7CBC">
      <w:pPr>
        <w:spacing w:before="40" w:line="276" w:lineRule="auto"/>
        <w:ind w:firstLine="425"/>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A</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E511AD" w:rsidRPr="00780878">
        <w:rPr>
          <w:rFonts w:ascii="Arial" w:eastAsiaTheme="minorHAnsi" w:hAnsi="Arial" w:cs="Arial"/>
          <w:sz w:val="22"/>
          <w:szCs w:val="22"/>
          <w:lang w:eastAsia="en-US"/>
        </w:rPr>
        <w:t>f</w:t>
      </w:r>
      <w:r w:rsidR="00C6526B" w:rsidRPr="00780878">
        <w:rPr>
          <w:rFonts w:ascii="Arial" w:eastAsiaTheme="minorHAnsi" w:hAnsi="Arial" w:cs="Arial"/>
          <w:sz w:val="22"/>
          <w:szCs w:val="22"/>
          <w:lang w:eastAsia="en-US"/>
        </w:rPr>
        <w:t>a</w:t>
      </w:r>
      <w:r w:rsidR="00E9026C" w:rsidRPr="00780878">
        <w:rPr>
          <w:rFonts w:ascii="Arial" w:eastAsiaTheme="minorHAnsi" w:hAnsi="Arial" w:cs="Arial"/>
          <w:sz w:val="22"/>
          <w:szCs w:val="22"/>
          <w:lang w:eastAsia="en-US"/>
        </w:rPr>
        <w:t>zia parte do</w:t>
      </w:r>
      <w:r w:rsidR="00D13577" w:rsidRPr="00780878">
        <w:rPr>
          <w:rFonts w:ascii="Arial" w:eastAsiaTheme="minorHAnsi" w:hAnsi="Arial" w:cs="Arial"/>
          <w:sz w:val="22"/>
          <w:szCs w:val="22"/>
          <w:lang w:eastAsia="en-US"/>
        </w:rPr>
        <w:t xml:space="preserve"> panteão olímpico</w:t>
      </w:r>
      <w:r w:rsidR="00FB54A6" w:rsidRPr="00780878">
        <w:rPr>
          <w:rFonts w:ascii="Arial" w:eastAsiaTheme="minorHAnsi" w:hAnsi="Arial" w:cs="Arial"/>
          <w:sz w:val="22"/>
          <w:szCs w:val="22"/>
          <w:lang w:eastAsia="en-US"/>
        </w:rPr>
        <w:t>.</w:t>
      </w:r>
    </w:p>
    <w:p w14:paraId="7CE4BFAB" w14:textId="79FACF28" w:rsidR="00D13577" w:rsidRPr="00780878" w:rsidRDefault="0003209A"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B</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E511AD" w:rsidRPr="00780878">
        <w:rPr>
          <w:rFonts w:ascii="Arial" w:eastAsiaTheme="minorHAnsi" w:hAnsi="Arial" w:cs="Arial"/>
          <w:sz w:val="22"/>
          <w:szCs w:val="22"/>
          <w:lang w:eastAsia="en-US"/>
        </w:rPr>
        <w:t>j</w:t>
      </w:r>
      <w:r w:rsidR="00D13577" w:rsidRPr="00780878">
        <w:rPr>
          <w:rFonts w:ascii="Arial" w:eastAsiaTheme="minorHAnsi" w:hAnsi="Arial" w:cs="Arial"/>
          <w:sz w:val="22"/>
          <w:szCs w:val="22"/>
          <w:lang w:eastAsia="en-US"/>
        </w:rPr>
        <w:t>á simbolizava, entre outras coisas, a cobiça pelo ouro</w:t>
      </w:r>
      <w:r w:rsidR="00FB54A6" w:rsidRPr="00780878">
        <w:rPr>
          <w:rFonts w:ascii="Arial" w:eastAsiaTheme="minorHAnsi" w:hAnsi="Arial" w:cs="Arial"/>
          <w:sz w:val="22"/>
          <w:szCs w:val="22"/>
          <w:lang w:eastAsia="en-US"/>
        </w:rPr>
        <w:t>.</w:t>
      </w:r>
    </w:p>
    <w:p w14:paraId="6E9A02DF" w14:textId="240450BC" w:rsidR="00D13577" w:rsidRPr="00780878" w:rsidRDefault="0003209A" w:rsidP="00322756">
      <w:pPr>
        <w:spacing w:line="276" w:lineRule="auto"/>
        <w:ind w:firstLine="426"/>
        <w:jc w:val="both"/>
        <w:rPr>
          <w:rFonts w:ascii="Arial" w:eastAsiaTheme="minorHAnsi" w:hAnsi="Arial" w:cs="Arial"/>
          <w:sz w:val="22"/>
          <w:szCs w:val="22"/>
          <w:lang w:eastAsia="en-US"/>
        </w:rPr>
      </w:pPr>
      <w:r w:rsidRPr="00780878">
        <w:rPr>
          <w:rFonts w:ascii="Arial" w:eastAsiaTheme="minorHAnsi" w:hAnsi="Arial" w:cs="Arial"/>
          <w:b/>
          <w:sz w:val="22"/>
          <w:szCs w:val="22"/>
          <w:lang w:eastAsia="en-US"/>
        </w:rPr>
        <w:t>C</w:t>
      </w:r>
      <w:r w:rsidR="00322756" w:rsidRPr="00780878">
        <w:rPr>
          <w:rFonts w:ascii="Arial" w:eastAsiaTheme="minorHAnsi" w:hAnsi="Arial" w:cs="Arial"/>
          <w:b/>
          <w:sz w:val="22"/>
          <w:szCs w:val="22"/>
          <w:lang w:eastAsia="en-US"/>
        </w:rPr>
        <w:t>.</w:t>
      </w:r>
      <w:r w:rsidR="00D13577" w:rsidRPr="00780878">
        <w:rPr>
          <w:rFonts w:ascii="Arial" w:eastAsiaTheme="minorHAnsi" w:hAnsi="Arial" w:cs="Arial"/>
          <w:b/>
          <w:sz w:val="22"/>
          <w:szCs w:val="22"/>
          <w:lang w:eastAsia="en-US"/>
        </w:rPr>
        <w:t xml:space="preserve"> </w:t>
      </w:r>
      <w:r w:rsidR="00E511AD" w:rsidRPr="00780878">
        <w:rPr>
          <w:rFonts w:ascii="Arial" w:eastAsiaTheme="minorHAnsi" w:hAnsi="Arial" w:cs="Arial"/>
          <w:sz w:val="22"/>
          <w:szCs w:val="22"/>
          <w:lang w:eastAsia="en-US"/>
        </w:rPr>
        <w:t>e</w:t>
      </w:r>
      <w:r w:rsidR="00D13577" w:rsidRPr="00780878">
        <w:rPr>
          <w:rFonts w:ascii="Arial" w:eastAsiaTheme="minorHAnsi" w:hAnsi="Arial" w:cs="Arial"/>
          <w:sz w:val="22"/>
          <w:szCs w:val="22"/>
          <w:lang w:eastAsia="en-US"/>
        </w:rPr>
        <w:t>ra pouco mais do que uma forma de serpente.</w:t>
      </w:r>
    </w:p>
    <w:bookmarkEnd w:id="0"/>
    <w:bookmarkEnd w:id="1"/>
    <w:p w14:paraId="256D19AD" w14:textId="77777777" w:rsidR="00DA1B6E" w:rsidRPr="00780878" w:rsidRDefault="00DA1B6E" w:rsidP="0090119D">
      <w:pPr>
        <w:spacing w:line="276" w:lineRule="auto"/>
        <w:ind w:firstLine="426"/>
        <w:rPr>
          <w:rFonts w:ascii="Arial" w:hAnsi="Arial" w:cs="Arial"/>
          <w:b/>
          <w:sz w:val="22"/>
          <w:szCs w:val="22"/>
        </w:rPr>
      </w:pPr>
    </w:p>
    <w:p w14:paraId="657ED4A4" w14:textId="77777777" w:rsidR="00DA1B6E" w:rsidRPr="00780878" w:rsidRDefault="00DA1B6E" w:rsidP="00322756">
      <w:pPr>
        <w:spacing w:line="276" w:lineRule="auto"/>
        <w:jc w:val="center"/>
        <w:rPr>
          <w:rFonts w:ascii="Arial" w:hAnsi="Arial" w:cs="Arial"/>
          <w:b/>
          <w:sz w:val="22"/>
          <w:szCs w:val="22"/>
        </w:rPr>
      </w:pPr>
    </w:p>
    <w:p w14:paraId="4DB08CC4" w14:textId="77777777" w:rsidR="00DA1B6E" w:rsidRPr="00780878" w:rsidRDefault="00DA1B6E" w:rsidP="00322756">
      <w:pPr>
        <w:spacing w:line="276" w:lineRule="auto"/>
        <w:jc w:val="center"/>
        <w:rPr>
          <w:rFonts w:ascii="Arial" w:hAnsi="Arial" w:cs="Arial"/>
          <w:b/>
          <w:sz w:val="22"/>
          <w:szCs w:val="22"/>
        </w:rPr>
      </w:pPr>
    </w:p>
    <w:p w14:paraId="09151858" w14:textId="77777777" w:rsidR="00DA1B6E" w:rsidRPr="00780878" w:rsidRDefault="00DA1B6E" w:rsidP="00D13577">
      <w:pPr>
        <w:jc w:val="center"/>
        <w:rPr>
          <w:rFonts w:ascii="Arial" w:hAnsi="Arial" w:cs="Arial"/>
          <w:b/>
          <w:sz w:val="22"/>
          <w:szCs w:val="22"/>
        </w:rPr>
      </w:pPr>
    </w:p>
    <w:p w14:paraId="095392FB" w14:textId="77777777" w:rsidR="00482CEF" w:rsidRPr="00780878" w:rsidRDefault="00482CEF" w:rsidP="00D13577">
      <w:pPr>
        <w:jc w:val="center"/>
        <w:rPr>
          <w:rFonts w:ascii="Arial" w:hAnsi="Arial" w:cs="Arial"/>
          <w:b/>
          <w:sz w:val="22"/>
          <w:szCs w:val="22"/>
        </w:rPr>
      </w:pPr>
    </w:p>
    <w:p w14:paraId="48B2AC0E" w14:textId="77777777" w:rsidR="005A32D5" w:rsidRPr="00780878" w:rsidRDefault="005A32D5">
      <w:pPr>
        <w:spacing w:after="160" w:line="259" w:lineRule="auto"/>
        <w:rPr>
          <w:rFonts w:ascii="Arial" w:hAnsi="Arial" w:cs="Arial"/>
          <w:b/>
          <w:sz w:val="22"/>
          <w:szCs w:val="22"/>
        </w:rPr>
      </w:pPr>
      <w:r w:rsidRPr="00780878">
        <w:rPr>
          <w:rFonts w:ascii="Arial" w:hAnsi="Arial" w:cs="Arial"/>
          <w:b/>
          <w:sz w:val="22"/>
          <w:szCs w:val="22"/>
        </w:rPr>
        <w:br w:type="page"/>
      </w:r>
    </w:p>
    <w:p w14:paraId="77709B8B" w14:textId="77777777" w:rsidR="005A32D5" w:rsidRPr="00780878" w:rsidRDefault="005A32D5" w:rsidP="00D13577">
      <w:pPr>
        <w:jc w:val="center"/>
        <w:rPr>
          <w:rFonts w:ascii="Arial" w:hAnsi="Arial" w:cs="Arial"/>
          <w:b/>
          <w:sz w:val="22"/>
          <w:szCs w:val="22"/>
        </w:rPr>
      </w:pPr>
    </w:p>
    <w:p w14:paraId="663A64B3" w14:textId="097F65CA" w:rsidR="00D13577" w:rsidRPr="00780878" w:rsidRDefault="00D13577" w:rsidP="00D13577">
      <w:pPr>
        <w:jc w:val="center"/>
        <w:rPr>
          <w:rFonts w:ascii="Arial" w:hAnsi="Arial" w:cs="Arial"/>
          <w:b/>
          <w:sz w:val="22"/>
          <w:szCs w:val="22"/>
        </w:rPr>
      </w:pPr>
      <w:r w:rsidRPr="00780878">
        <w:rPr>
          <w:rFonts w:ascii="Arial" w:hAnsi="Arial" w:cs="Arial"/>
          <w:b/>
          <w:sz w:val="22"/>
          <w:szCs w:val="22"/>
        </w:rPr>
        <w:t>GRUPO II</w:t>
      </w:r>
    </w:p>
    <w:p w14:paraId="693605BC" w14:textId="77777777" w:rsidR="007863A6" w:rsidRPr="00780878" w:rsidRDefault="007863A6" w:rsidP="00D13577">
      <w:pPr>
        <w:jc w:val="center"/>
        <w:rPr>
          <w:rFonts w:ascii="Arial" w:hAnsi="Arial" w:cs="Arial"/>
          <w:b/>
          <w:sz w:val="22"/>
          <w:szCs w:val="22"/>
        </w:rPr>
      </w:pPr>
    </w:p>
    <w:p w14:paraId="5886EDEA" w14:textId="77777777" w:rsidR="00D13577" w:rsidRPr="00780878" w:rsidRDefault="00322756" w:rsidP="00D13577">
      <w:pPr>
        <w:jc w:val="center"/>
        <w:rPr>
          <w:rFonts w:ascii="Arial" w:hAnsi="Arial" w:cs="Arial"/>
          <w:b/>
          <w:sz w:val="22"/>
          <w:szCs w:val="22"/>
        </w:rPr>
      </w:pPr>
      <w:r w:rsidRPr="00780878">
        <w:rPr>
          <w:rFonts w:ascii="Arial" w:hAnsi="Arial" w:cs="Arial"/>
          <w:b/>
          <w:sz w:val="22"/>
          <w:szCs w:val="22"/>
        </w:rPr>
        <w:t>Texto</w:t>
      </w:r>
      <w:r w:rsidR="00D13577" w:rsidRPr="00780878">
        <w:rPr>
          <w:rFonts w:ascii="Arial" w:hAnsi="Arial" w:cs="Arial"/>
          <w:b/>
          <w:sz w:val="22"/>
          <w:szCs w:val="22"/>
        </w:rPr>
        <w:t xml:space="preserve"> A</w:t>
      </w:r>
    </w:p>
    <w:p w14:paraId="4B620412" w14:textId="77777777" w:rsidR="007863A6" w:rsidRPr="00780878" w:rsidRDefault="007863A6" w:rsidP="00D13577">
      <w:pPr>
        <w:jc w:val="center"/>
        <w:rPr>
          <w:rFonts w:ascii="Arial" w:hAnsi="Arial" w:cs="Arial"/>
          <w:sz w:val="22"/>
          <w:szCs w:val="22"/>
        </w:rPr>
      </w:pPr>
    </w:p>
    <w:p w14:paraId="0A430D1F" w14:textId="77777777" w:rsidR="00D13577" w:rsidRPr="00780878" w:rsidRDefault="00D13577" w:rsidP="00A95A23">
      <w:pPr>
        <w:shd w:val="clear" w:color="auto" w:fill="FFFFFF"/>
        <w:spacing w:line="276" w:lineRule="auto"/>
        <w:jc w:val="both"/>
        <w:outlineLvl w:val="0"/>
        <w:rPr>
          <w:rFonts w:ascii="Arial" w:hAnsi="Arial" w:cs="Arial"/>
          <w:b/>
          <w:bCs/>
          <w:kern w:val="36"/>
        </w:rPr>
      </w:pPr>
      <w:r w:rsidRPr="00780878">
        <w:rPr>
          <w:rFonts w:ascii="Arial" w:hAnsi="Arial" w:cs="Arial"/>
          <w:b/>
          <w:bCs/>
          <w:kern w:val="36"/>
        </w:rPr>
        <w:t xml:space="preserve">“O Hobbit: A Batalha dos Cinco Exércitos”: </w:t>
      </w:r>
    </w:p>
    <w:p w14:paraId="495B04ED" w14:textId="77777777" w:rsidR="00D13577" w:rsidRPr="00780878" w:rsidRDefault="00D13577" w:rsidP="00A95A23">
      <w:pPr>
        <w:shd w:val="clear" w:color="auto" w:fill="FFFFFF"/>
        <w:spacing w:line="276" w:lineRule="auto"/>
        <w:jc w:val="both"/>
        <w:outlineLvl w:val="0"/>
        <w:rPr>
          <w:rFonts w:ascii="Arial" w:hAnsi="Arial" w:cs="Arial"/>
          <w:b/>
          <w:bCs/>
          <w:kern w:val="36"/>
        </w:rPr>
      </w:pPr>
      <w:r w:rsidRPr="00780878">
        <w:rPr>
          <w:rFonts w:ascii="Arial" w:hAnsi="Arial" w:cs="Arial"/>
          <w:b/>
          <w:bCs/>
          <w:kern w:val="36"/>
        </w:rPr>
        <w:t>o adeus à Terra Média</w:t>
      </w:r>
    </w:p>
    <w:p w14:paraId="43D8C772" w14:textId="77777777" w:rsidR="007863A6" w:rsidRPr="00780878" w:rsidRDefault="007863A6" w:rsidP="00A95A23">
      <w:pPr>
        <w:shd w:val="clear" w:color="auto" w:fill="FFFFFF"/>
        <w:spacing w:line="276" w:lineRule="auto"/>
        <w:jc w:val="both"/>
        <w:outlineLvl w:val="0"/>
        <w:rPr>
          <w:rFonts w:ascii="Arial" w:hAnsi="Arial" w:cs="Arial"/>
          <w:b/>
          <w:bCs/>
          <w:kern w:val="36"/>
          <w:sz w:val="22"/>
          <w:szCs w:val="22"/>
        </w:rPr>
      </w:pPr>
    </w:p>
    <w:p w14:paraId="6E6847F6" w14:textId="77777777" w:rsidR="00D13577" w:rsidRPr="00780878" w:rsidRDefault="00D13577" w:rsidP="00A95A23">
      <w:pPr>
        <w:shd w:val="clear" w:color="auto" w:fill="FFFFFF"/>
        <w:spacing w:line="276" w:lineRule="auto"/>
        <w:ind w:right="120"/>
        <w:jc w:val="both"/>
        <w:rPr>
          <w:rFonts w:ascii="Arial" w:hAnsi="Arial" w:cs="Arial"/>
          <w:caps/>
          <w:sz w:val="22"/>
          <w:szCs w:val="22"/>
        </w:rPr>
      </w:pPr>
      <w:r w:rsidRPr="00780878">
        <w:rPr>
          <w:rFonts w:ascii="Arial" w:hAnsi="Arial" w:cs="Arial"/>
          <w:b/>
          <w:bCs/>
          <w:sz w:val="22"/>
          <w:szCs w:val="22"/>
          <w:shd w:val="clear" w:color="auto" w:fill="FFFFFF"/>
        </w:rPr>
        <w:t>Eurico de Barros</w:t>
      </w:r>
      <w:r w:rsidRPr="00780878">
        <w:rPr>
          <w:rFonts w:ascii="Arial" w:hAnsi="Arial" w:cs="Arial"/>
          <w:caps/>
          <w:sz w:val="22"/>
          <w:szCs w:val="22"/>
        </w:rPr>
        <w:t xml:space="preserve"> 17/12/2014 </w:t>
      </w:r>
    </w:p>
    <w:p w14:paraId="319DA99F" w14:textId="77777777" w:rsidR="007863A6" w:rsidRPr="00780878" w:rsidRDefault="007863A6" w:rsidP="00A95A23">
      <w:pPr>
        <w:shd w:val="clear" w:color="auto" w:fill="FFFFFF"/>
        <w:spacing w:line="276" w:lineRule="auto"/>
        <w:ind w:right="120"/>
        <w:jc w:val="both"/>
        <w:rPr>
          <w:rFonts w:ascii="Arial" w:hAnsi="Arial" w:cs="Arial"/>
          <w:caps/>
          <w:sz w:val="22"/>
          <w:szCs w:val="22"/>
        </w:rPr>
      </w:pPr>
    </w:p>
    <w:p w14:paraId="0880F8FB" w14:textId="77777777" w:rsidR="00D13577" w:rsidRPr="00780878" w:rsidRDefault="00D13577" w:rsidP="00A95A23">
      <w:pPr>
        <w:shd w:val="clear" w:color="auto" w:fill="FFFFFF"/>
        <w:spacing w:line="276" w:lineRule="auto"/>
        <w:ind w:firstLine="567"/>
        <w:jc w:val="both"/>
        <w:rPr>
          <w:rFonts w:ascii="Arial" w:hAnsi="Arial" w:cs="Arial"/>
          <w:b/>
          <w:sz w:val="22"/>
          <w:szCs w:val="22"/>
        </w:rPr>
      </w:pPr>
      <w:r w:rsidRPr="00780878">
        <w:rPr>
          <w:rFonts w:ascii="Arial" w:hAnsi="Arial" w:cs="Arial"/>
          <w:b/>
          <w:sz w:val="22"/>
          <w:szCs w:val="22"/>
        </w:rPr>
        <w:t xml:space="preserve">É o fim da trilogia “O Hobbit” e das adaptações dos livros de </w:t>
      </w:r>
      <w:proofErr w:type="spellStart"/>
      <w:r w:rsidRPr="00780878">
        <w:rPr>
          <w:rFonts w:ascii="Arial" w:hAnsi="Arial" w:cs="Arial"/>
          <w:b/>
          <w:sz w:val="22"/>
          <w:szCs w:val="22"/>
        </w:rPr>
        <w:t>Tolkien</w:t>
      </w:r>
      <w:proofErr w:type="spellEnd"/>
      <w:r w:rsidRPr="00780878">
        <w:rPr>
          <w:rFonts w:ascii="Arial" w:hAnsi="Arial" w:cs="Arial"/>
          <w:b/>
          <w:sz w:val="22"/>
          <w:szCs w:val="22"/>
        </w:rPr>
        <w:t xml:space="preserve"> que Peter Jackson iniciou no princípio do século, com “O Senhor dos Anéis”. O realizador despede-se da Terra Média, e nós também.</w:t>
      </w:r>
    </w:p>
    <w:p w14:paraId="56DC5BD8" w14:textId="77777777" w:rsidR="007863A6" w:rsidRPr="00780878" w:rsidRDefault="007863A6" w:rsidP="00A95A23">
      <w:pPr>
        <w:shd w:val="clear" w:color="auto" w:fill="FFFFFF"/>
        <w:spacing w:line="276" w:lineRule="auto"/>
        <w:ind w:firstLine="567"/>
        <w:jc w:val="both"/>
        <w:rPr>
          <w:rFonts w:ascii="Arial" w:hAnsi="Arial" w:cs="Arial"/>
          <w:b/>
          <w:sz w:val="22"/>
          <w:szCs w:val="22"/>
        </w:rPr>
      </w:pPr>
    </w:p>
    <w:p w14:paraId="5EBC632E" w14:textId="77777777" w:rsidR="00D13577" w:rsidRPr="00780878" w:rsidRDefault="009433FD" w:rsidP="00A95A23">
      <w:pPr>
        <w:pStyle w:val="NormalWeb"/>
        <w:shd w:val="clear" w:color="auto" w:fill="FFFFFF"/>
        <w:spacing w:before="0" w:beforeAutospacing="0" w:after="0" w:afterAutospacing="0" w:line="276" w:lineRule="auto"/>
        <w:ind w:firstLine="567"/>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61312" behindDoc="0" locked="0" layoutInCell="1" allowOverlap="1" wp14:anchorId="3285C8A6" wp14:editId="516F67EA">
                <wp:simplePos x="0" y="0"/>
                <wp:positionH relativeFrom="column">
                  <wp:posOffset>-483870</wp:posOffset>
                </wp:positionH>
                <wp:positionV relativeFrom="paragraph">
                  <wp:posOffset>1082675</wp:posOffset>
                </wp:positionV>
                <wp:extent cx="356235" cy="1404620"/>
                <wp:effectExtent l="0" t="0" r="5715" b="127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404620"/>
                        </a:xfrm>
                        <a:prstGeom prst="rect">
                          <a:avLst/>
                        </a:prstGeom>
                        <a:solidFill>
                          <a:srgbClr val="FFFFFF"/>
                        </a:solidFill>
                        <a:ln w="9525">
                          <a:noFill/>
                          <a:miter lim="800000"/>
                          <a:headEnd/>
                          <a:tailEnd/>
                        </a:ln>
                      </wps:spPr>
                      <wps:txbx>
                        <w:txbxContent>
                          <w:p w14:paraId="53D72455" w14:textId="77777777" w:rsidR="004306F4" w:rsidRPr="004306F4" w:rsidRDefault="004306F4" w:rsidP="004306F4">
                            <w:pPr>
                              <w:rPr>
                                <w:rFonts w:ascii="Arial" w:hAnsi="Arial" w:cs="Arial"/>
                                <w:sz w:val="20"/>
                              </w:rPr>
                            </w:pPr>
                            <w:r>
                              <w:rPr>
                                <w:rFonts w:ascii="Arial" w:hAnsi="Arial" w:cs="Arial"/>
                                <w:sz w:val="2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285C8A6" id="_x0000_t202" coordsize="21600,21600" o:spt="202" path="m,l,21600r21600,l21600,xe">
                <v:stroke joinstyle="miter"/>
                <v:path gradientshapeok="t" o:connecttype="rect"/>
              </v:shapetype>
              <v:shape id="Caixa de Texto 2" o:spid="_x0000_s1026" type="#_x0000_t202" style="position:absolute;left:0;text-align:left;margin-left:-38.1pt;margin-top:85.25pt;width:28.0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" stroked="f">
                <v:textbox style="mso-fit-shape-to-text:t">
                  <w:txbxContent>
                    <w:p w14:paraId="53D72455" w14:textId="77777777" w:rsidR="004306F4" w:rsidRPr="004306F4" w:rsidRDefault="004306F4" w:rsidP="004306F4">
                      <w:pPr>
                        <w:rPr>
                          <w:rFonts w:ascii="Arial" w:hAnsi="Arial" w:cs="Arial"/>
                          <w:sz w:val="20"/>
                        </w:rPr>
                      </w:pPr>
                      <w:r>
                        <w:rPr>
                          <w:rFonts w:ascii="Arial" w:hAnsi="Arial" w:cs="Arial"/>
                          <w:sz w:val="20"/>
                        </w:rPr>
                        <w:t>10</w:t>
                      </w:r>
                    </w:p>
                  </w:txbxContent>
                </v:textbox>
                <w10:wrap type="square"/>
              </v:shape>
            </w:pict>
          </mc:Fallback>
        </mc:AlternateContent>
      </w:r>
      <w:r w:rsidRPr="00780878">
        <w:rPr>
          <w:rFonts w:ascii="Arial" w:hAnsi="Arial" w:cs="Arial"/>
          <w:noProof/>
          <w:sz w:val="22"/>
          <w:szCs w:val="22"/>
        </w:rPr>
        <mc:AlternateContent>
          <mc:Choice Requires="wps">
            <w:drawing>
              <wp:anchor distT="45720" distB="45720" distL="114300" distR="114300" simplePos="0" relativeHeight="251659264" behindDoc="0" locked="0" layoutInCell="1" allowOverlap="1" wp14:anchorId="32544E7A" wp14:editId="67536DBE">
                <wp:simplePos x="0" y="0"/>
                <wp:positionH relativeFrom="column">
                  <wp:posOffset>-415925</wp:posOffset>
                </wp:positionH>
                <wp:positionV relativeFrom="paragraph">
                  <wp:posOffset>153670</wp:posOffset>
                </wp:positionV>
                <wp:extent cx="278130" cy="1404620"/>
                <wp:effectExtent l="0" t="0" r="7620" b="127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404620"/>
                        </a:xfrm>
                        <a:prstGeom prst="rect">
                          <a:avLst/>
                        </a:prstGeom>
                        <a:solidFill>
                          <a:srgbClr val="FFFFFF"/>
                        </a:solidFill>
                        <a:ln w="9525">
                          <a:noFill/>
                          <a:miter lim="800000"/>
                          <a:headEnd/>
                          <a:tailEnd/>
                        </a:ln>
                      </wps:spPr>
                      <wps:txbx>
                        <w:txbxContent>
                          <w:p w14:paraId="214B86CD" w14:textId="77777777" w:rsidR="004306F4" w:rsidRPr="004306F4" w:rsidRDefault="004306F4">
                            <w:pPr>
                              <w:rPr>
                                <w:rFonts w:ascii="Arial" w:hAnsi="Arial" w:cs="Arial"/>
                                <w:sz w:val="20"/>
                              </w:rPr>
                            </w:pPr>
                            <w:r>
                              <w:rPr>
                                <w:rFonts w:ascii="Arial" w:hAnsi="Arial" w:cs="Arial"/>
                                <w:sz w:val="2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544E7A" id="_x0000_s1027" type="#_x0000_t202" style="position:absolute;left:0;text-align:left;margin-left:-32.75pt;margin-top:12.1pt;width:21.9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" stroked="f">
                <v:textbox style="mso-fit-shape-to-text:t">
                  <w:txbxContent>
                    <w:p w14:paraId="214B86CD" w14:textId="77777777" w:rsidR="004306F4" w:rsidRPr="004306F4" w:rsidRDefault="004306F4">
                      <w:pPr>
                        <w:rPr>
                          <w:rFonts w:ascii="Arial" w:hAnsi="Arial" w:cs="Arial"/>
                          <w:sz w:val="20"/>
                        </w:rPr>
                      </w:pPr>
                      <w:r>
                        <w:rPr>
                          <w:rFonts w:ascii="Arial" w:hAnsi="Arial" w:cs="Arial"/>
                          <w:sz w:val="20"/>
                        </w:rPr>
                        <w:t>5</w:t>
                      </w:r>
                    </w:p>
                  </w:txbxContent>
                </v:textbox>
                <w10:wrap type="square"/>
              </v:shape>
            </w:pict>
          </mc:Fallback>
        </mc:AlternateContent>
      </w:r>
      <w:r w:rsidR="00D13577" w:rsidRPr="00780878">
        <w:rPr>
          <w:rFonts w:ascii="Arial" w:hAnsi="Arial" w:cs="Arial"/>
          <w:sz w:val="22"/>
          <w:szCs w:val="22"/>
        </w:rPr>
        <w:t xml:space="preserve">No início deste século, quando estava a preparar a adaptação de “O Senhor dos Anéis” para dois filmes, Peter Jackson foi confrontado pelo temível produtor </w:t>
      </w:r>
      <w:proofErr w:type="spellStart"/>
      <w:r w:rsidR="00D13577" w:rsidRPr="00780878">
        <w:rPr>
          <w:rFonts w:ascii="Arial" w:hAnsi="Arial" w:cs="Arial"/>
          <w:sz w:val="22"/>
          <w:szCs w:val="22"/>
        </w:rPr>
        <w:t>Harvey</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Weinstein</w:t>
      </w:r>
      <w:proofErr w:type="spellEnd"/>
      <w:r w:rsidR="00D13577" w:rsidRPr="00780878">
        <w:rPr>
          <w:rFonts w:ascii="Arial" w:hAnsi="Arial" w:cs="Arial"/>
          <w:sz w:val="22"/>
          <w:szCs w:val="22"/>
        </w:rPr>
        <w:t xml:space="preserve">, que o intimou a reduzir tudo a um filme com duas horas. Aliás, dizia </w:t>
      </w:r>
      <w:proofErr w:type="spellStart"/>
      <w:r w:rsidR="00D13577" w:rsidRPr="00780878">
        <w:rPr>
          <w:rFonts w:ascii="Arial" w:hAnsi="Arial" w:cs="Arial"/>
          <w:sz w:val="22"/>
          <w:szCs w:val="22"/>
        </w:rPr>
        <w:t>Weinstein</w:t>
      </w:r>
      <w:proofErr w:type="spellEnd"/>
      <w:r w:rsidR="00D13577" w:rsidRPr="00780878">
        <w:rPr>
          <w:rFonts w:ascii="Arial" w:hAnsi="Arial" w:cs="Arial"/>
          <w:sz w:val="22"/>
          <w:szCs w:val="22"/>
        </w:rPr>
        <w:t xml:space="preserve">, que sentido tinha fazer dois filmes quando os livros de </w:t>
      </w:r>
      <w:proofErr w:type="spellStart"/>
      <w:r w:rsidR="00D13577" w:rsidRPr="00780878">
        <w:rPr>
          <w:rFonts w:ascii="Arial" w:hAnsi="Arial" w:cs="Arial"/>
          <w:sz w:val="22"/>
          <w:szCs w:val="22"/>
        </w:rPr>
        <w:t>Tolkien</w:t>
      </w:r>
      <w:proofErr w:type="spellEnd"/>
      <w:r w:rsidR="00D13577" w:rsidRPr="00780878">
        <w:rPr>
          <w:rFonts w:ascii="Arial" w:hAnsi="Arial" w:cs="Arial"/>
          <w:sz w:val="22"/>
          <w:szCs w:val="22"/>
        </w:rPr>
        <w:t xml:space="preserve"> eram três? E ameaçou mesmo que tiraria o projeto das mãos de Jackson e o passaria para as de John </w:t>
      </w:r>
      <w:proofErr w:type="spellStart"/>
      <w:r w:rsidR="00D13577" w:rsidRPr="00780878">
        <w:rPr>
          <w:rFonts w:ascii="Arial" w:hAnsi="Arial" w:cs="Arial"/>
          <w:sz w:val="22"/>
          <w:szCs w:val="22"/>
        </w:rPr>
        <w:t>Madden</w:t>
      </w:r>
      <w:proofErr w:type="spellEnd"/>
      <w:r w:rsidR="00D13577" w:rsidRPr="00780878">
        <w:rPr>
          <w:rFonts w:ascii="Arial" w:hAnsi="Arial" w:cs="Arial"/>
          <w:sz w:val="22"/>
          <w:szCs w:val="22"/>
        </w:rPr>
        <w:t xml:space="preserve">, o autor do recentemente oscarizado “A Paixão de Shakespeare” (estão a imaginar a Terra Média filmada pelo realizador de “A Paixão de Shakespeare?”). Mais tarde, </w:t>
      </w:r>
      <w:proofErr w:type="spellStart"/>
      <w:r w:rsidR="00D13577" w:rsidRPr="00780878">
        <w:rPr>
          <w:rFonts w:ascii="Arial" w:hAnsi="Arial" w:cs="Arial"/>
          <w:sz w:val="22"/>
          <w:szCs w:val="22"/>
        </w:rPr>
        <w:t>Harvey</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Weinstein</w:t>
      </w:r>
      <w:proofErr w:type="spellEnd"/>
      <w:r w:rsidR="00D13577" w:rsidRPr="00780878">
        <w:rPr>
          <w:rFonts w:ascii="Arial" w:hAnsi="Arial" w:cs="Arial"/>
          <w:sz w:val="22"/>
          <w:szCs w:val="22"/>
        </w:rPr>
        <w:t xml:space="preserve"> viria a reconhecer que estava redondamente errado, e “O Senhor dos Anéis” acabaria mesmo por ser uma trilogia.</w:t>
      </w:r>
    </w:p>
    <w:p w14:paraId="697F348C" w14:textId="77777777" w:rsidR="00D13577" w:rsidRPr="00780878" w:rsidRDefault="009433FD" w:rsidP="00A95A23">
      <w:pPr>
        <w:pStyle w:val="NormalWeb"/>
        <w:shd w:val="clear" w:color="auto" w:fill="FFFFFF"/>
        <w:spacing w:before="0" w:beforeAutospacing="0" w:after="0" w:afterAutospacing="0" w:line="276" w:lineRule="auto"/>
        <w:ind w:firstLine="567"/>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65408" behindDoc="0" locked="0" layoutInCell="1" allowOverlap="1" wp14:anchorId="3285C8A6" wp14:editId="516F67EA">
                <wp:simplePos x="0" y="0"/>
                <wp:positionH relativeFrom="column">
                  <wp:posOffset>-459105</wp:posOffset>
                </wp:positionH>
                <wp:positionV relativeFrom="paragraph">
                  <wp:posOffset>1263650</wp:posOffset>
                </wp:positionV>
                <wp:extent cx="336550" cy="1404620"/>
                <wp:effectExtent l="0" t="0" r="6350" b="1270"/>
                <wp:wrapSquare wrapText="bothSides"/>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1404620"/>
                        </a:xfrm>
                        <a:prstGeom prst="rect">
                          <a:avLst/>
                        </a:prstGeom>
                        <a:solidFill>
                          <a:srgbClr val="FFFFFF"/>
                        </a:solidFill>
                        <a:ln w="9525">
                          <a:noFill/>
                          <a:miter lim="800000"/>
                          <a:headEnd/>
                          <a:tailEnd/>
                        </a:ln>
                      </wps:spPr>
                      <wps:txbx>
                        <w:txbxContent>
                          <w:p w14:paraId="0C0ACD55" w14:textId="77777777" w:rsidR="004306F4" w:rsidRPr="004306F4" w:rsidRDefault="004306F4" w:rsidP="004306F4">
                            <w:pPr>
                              <w:rPr>
                                <w:rFonts w:ascii="Arial" w:hAnsi="Arial" w:cs="Arial"/>
                                <w:sz w:val="20"/>
                              </w:rPr>
                            </w:pPr>
                            <w:r>
                              <w:rPr>
                                <w:rFonts w:ascii="Arial" w:hAnsi="Arial" w:cs="Arial"/>
                                <w:sz w:val="20"/>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85C8A6" id="_x0000_s1028" type="#_x0000_t202" style="position:absolute;left:0;text-align:left;margin-left:-36.15pt;margin-top:99.5pt;width:26.5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" stroked="f">
                <v:textbox style="mso-fit-shape-to-text:t">
                  <w:txbxContent>
                    <w:p w14:paraId="0C0ACD55" w14:textId="77777777" w:rsidR="004306F4" w:rsidRPr="004306F4" w:rsidRDefault="004306F4" w:rsidP="004306F4">
                      <w:pPr>
                        <w:rPr>
                          <w:rFonts w:ascii="Arial" w:hAnsi="Arial" w:cs="Arial"/>
                          <w:sz w:val="20"/>
                        </w:rPr>
                      </w:pPr>
                      <w:r>
                        <w:rPr>
                          <w:rFonts w:ascii="Arial" w:hAnsi="Arial" w:cs="Arial"/>
                          <w:sz w:val="20"/>
                        </w:rPr>
                        <w:t>20</w:t>
                      </w:r>
                    </w:p>
                  </w:txbxContent>
                </v:textbox>
                <w10:wrap type="square"/>
              </v:shape>
            </w:pict>
          </mc:Fallback>
        </mc:AlternateContent>
      </w:r>
      <w:r w:rsidRPr="00780878">
        <w:rPr>
          <w:rFonts w:ascii="Arial" w:hAnsi="Arial" w:cs="Arial"/>
          <w:noProof/>
          <w:sz w:val="22"/>
          <w:szCs w:val="22"/>
        </w:rPr>
        <mc:AlternateContent>
          <mc:Choice Requires="wps">
            <w:drawing>
              <wp:anchor distT="45720" distB="45720" distL="114300" distR="114300" simplePos="0" relativeHeight="251663360" behindDoc="0" locked="0" layoutInCell="1" allowOverlap="1" wp14:anchorId="3285C8A6" wp14:editId="516F67EA">
                <wp:simplePos x="0" y="0"/>
                <wp:positionH relativeFrom="column">
                  <wp:posOffset>-464185</wp:posOffset>
                </wp:positionH>
                <wp:positionV relativeFrom="paragraph">
                  <wp:posOffset>331470</wp:posOffset>
                </wp:positionV>
                <wp:extent cx="342265" cy="234315"/>
                <wp:effectExtent l="0" t="0" r="635" b="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234315"/>
                        </a:xfrm>
                        <a:prstGeom prst="rect">
                          <a:avLst/>
                        </a:prstGeom>
                        <a:solidFill>
                          <a:srgbClr val="FFFFFF"/>
                        </a:solidFill>
                        <a:ln w="9525">
                          <a:noFill/>
                          <a:miter lim="800000"/>
                          <a:headEnd/>
                          <a:tailEnd/>
                        </a:ln>
                      </wps:spPr>
                      <wps:txbx>
                        <w:txbxContent>
                          <w:p w14:paraId="0B5777D0" w14:textId="77777777" w:rsidR="004306F4" w:rsidRPr="004306F4" w:rsidRDefault="004306F4" w:rsidP="004306F4">
                            <w:pPr>
                              <w:rPr>
                                <w:rFonts w:ascii="Arial" w:hAnsi="Arial" w:cs="Arial"/>
                                <w:sz w:val="20"/>
                              </w:rPr>
                            </w:pPr>
                            <w:r>
                              <w:rPr>
                                <w:rFonts w:ascii="Arial" w:hAnsi="Arial" w:cs="Arial"/>
                                <w:sz w:val="20"/>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5C8A6" id="_x0000_s1029" type="#_x0000_t202" style="position:absolute;left:0;text-align:left;margin-left:-36.55pt;margin-top:26.1pt;width:26.95pt;height:18.4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" stroked="f">
                <v:textbox>
                  <w:txbxContent>
                    <w:p w14:paraId="0B5777D0" w14:textId="77777777" w:rsidR="004306F4" w:rsidRPr="004306F4" w:rsidRDefault="004306F4" w:rsidP="004306F4">
                      <w:pPr>
                        <w:rPr>
                          <w:rFonts w:ascii="Arial" w:hAnsi="Arial" w:cs="Arial"/>
                          <w:sz w:val="20"/>
                        </w:rPr>
                      </w:pPr>
                      <w:r>
                        <w:rPr>
                          <w:rFonts w:ascii="Arial" w:hAnsi="Arial" w:cs="Arial"/>
                          <w:sz w:val="20"/>
                        </w:rPr>
                        <w:t>15</w:t>
                      </w:r>
                    </w:p>
                  </w:txbxContent>
                </v:textbox>
                <w10:wrap type="square"/>
              </v:shape>
            </w:pict>
          </mc:Fallback>
        </mc:AlternateContent>
      </w:r>
      <w:r w:rsidR="00D13577" w:rsidRPr="00780878">
        <w:rPr>
          <w:rFonts w:ascii="Arial" w:hAnsi="Arial" w:cs="Arial"/>
          <w:sz w:val="22"/>
          <w:szCs w:val="22"/>
        </w:rPr>
        <w:t xml:space="preserve">Quando pegou na adaptação de O “Hobbit”, Peter Jackson nem sequer estava a pensar ocupar a cadeira da realização, tendo entregue a tarefa a </w:t>
      </w:r>
      <w:proofErr w:type="spellStart"/>
      <w:r w:rsidR="00D13577" w:rsidRPr="00780878">
        <w:rPr>
          <w:rFonts w:ascii="Arial" w:hAnsi="Arial" w:cs="Arial"/>
          <w:sz w:val="22"/>
          <w:szCs w:val="22"/>
        </w:rPr>
        <w:t>Guillermo</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del</w:t>
      </w:r>
      <w:proofErr w:type="spellEnd"/>
      <w:r w:rsidR="00D13577" w:rsidRPr="00780878">
        <w:rPr>
          <w:rFonts w:ascii="Arial" w:hAnsi="Arial" w:cs="Arial"/>
          <w:sz w:val="22"/>
          <w:szCs w:val="22"/>
        </w:rPr>
        <w:t xml:space="preserve"> Toro. A ideia original era fazer dois filmes. Mas </w:t>
      </w:r>
      <w:proofErr w:type="spellStart"/>
      <w:r w:rsidR="00D13577" w:rsidRPr="00780878">
        <w:rPr>
          <w:rFonts w:ascii="Arial" w:hAnsi="Arial" w:cs="Arial"/>
          <w:sz w:val="22"/>
          <w:szCs w:val="22"/>
        </w:rPr>
        <w:t>del</w:t>
      </w:r>
      <w:proofErr w:type="spellEnd"/>
      <w:r w:rsidR="00D13577" w:rsidRPr="00780878">
        <w:rPr>
          <w:rFonts w:ascii="Arial" w:hAnsi="Arial" w:cs="Arial"/>
          <w:sz w:val="22"/>
          <w:szCs w:val="22"/>
        </w:rPr>
        <w:t xml:space="preserve"> Toro acabou por abandonar o barco em 2010, depois de dois anos de trabalho com Jackson e a sua equipa, devido aos problemas financeiros que então afligiam a MGM, um dos estúdios produtores de “O Hobbit”, e que quase comprometeram não só estes filmes como a série 007. Felizmente, as coisas resolveram-se. Peter Jackson acabou por assumir os deveres de realizador de “O Hobbit”, que foi transformado numa trilogia, porque a MGM, bem como a New </w:t>
      </w:r>
      <w:proofErr w:type="spellStart"/>
      <w:r w:rsidR="00D13577" w:rsidRPr="00780878">
        <w:rPr>
          <w:rFonts w:ascii="Arial" w:hAnsi="Arial" w:cs="Arial"/>
          <w:sz w:val="22"/>
          <w:szCs w:val="22"/>
        </w:rPr>
        <w:t>Line</w:t>
      </w:r>
      <w:proofErr w:type="spellEnd"/>
      <w:r w:rsidR="00D13577" w:rsidRPr="00780878">
        <w:rPr>
          <w:rFonts w:ascii="Arial" w:hAnsi="Arial" w:cs="Arial"/>
          <w:sz w:val="22"/>
          <w:szCs w:val="22"/>
        </w:rPr>
        <w:t>, queriam capitalizar ao máximo no colossal sucesso planetário de “O Senhor dos Anéis”, e repetir o formato vencedor.</w:t>
      </w:r>
    </w:p>
    <w:p w14:paraId="359C170B" w14:textId="77777777" w:rsidR="00D13577" w:rsidRPr="00780878" w:rsidRDefault="00D13577" w:rsidP="00A95A23">
      <w:pPr>
        <w:pStyle w:val="NormalWeb"/>
        <w:shd w:val="clear" w:color="auto" w:fill="FFFFFF"/>
        <w:spacing w:before="0" w:beforeAutospacing="0" w:after="0" w:afterAutospacing="0" w:line="276" w:lineRule="auto"/>
        <w:ind w:firstLine="567"/>
        <w:jc w:val="both"/>
        <w:rPr>
          <w:rFonts w:ascii="Arial" w:hAnsi="Arial" w:cs="Arial"/>
          <w:sz w:val="22"/>
          <w:szCs w:val="22"/>
        </w:rPr>
      </w:pPr>
    </w:p>
    <w:p w14:paraId="402CC87A" w14:textId="77777777" w:rsidR="00D13577" w:rsidRPr="00780878" w:rsidRDefault="00D13577" w:rsidP="00A95A23">
      <w:pPr>
        <w:pStyle w:val="NormalWeb"/>
        <w:shd w:val="clear" w:color="auto" w:fill="FFFFFF"/>
        <w:spacing w:before="0" w:beforeAutospacing="0" w:after="0" w:afterAutospacing="0" w:line="276" w:lineRule="auto"/>
        <w:ind w:firstLine="567"/>
        <w:jc w:val="both"/>
        <w:rPr>
          <w:rFonts w:ascii="Arial" w:hAnsi="Arial" w:cs="Arial"/>
          <w:b/>
          <w:sz w:val="22"/>
          <w:szCs w:val="22"/>
        </w:rPr>
      </w:pPr>
      <w:r w:rsidRPr="00780878">
        <w:rPr>
          <w:rStyle w:val="nfase"/>
          <w:rFonts w:ascii="Arial" w:hAnsi="Arial" w:cs="Arial"/>
          <w:b/>
          <w:sz w:val="22"/>
          <w:szCs w:val="22"/>
        </w:rPr>
        <w:t>De “O Senhor dos Anéis” a “O Hobbit”</w:t>
      </w:r>
    </w:p>
    <w:p w14:paraId="1113D51A" w14:textId="77777777" w:rsidR="00D13577" w:rsidRPr="00780878" w:rsidRDefault="009433FD" w:rsidP="00A95A23">
      <w:pPr>
        <w:pStyle w:val="NormalWeb"/>
        <w:shd w:val="clear" w:color="auto" w:fill="FFFFFF"/>
        <w:spacing w:before="0" w:beforeAutospacing="0" w:after="0" w:afterAutospacing="0" w:line="276" w:lineRule="auto"/>
        <w:ind w:firstLine="567"/>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69504" behindDoc="0" locked="0" layoutInCell="1" allowOverlap="1" wp14:anchorId="3285C8A6" wp14:editId="516F67EA">
                <wp:simplePos x="0" y="0"/>
                <wp:positionH relativeFrom="column">
                  <wp:posOffset>-464820</wp:posOffset>
                </wp:positionH>
                <wp:positionV relativeFrom="paragraph">
                  <wp:posOffset>1075055</wp:posOffset>
                </wp:positionV>
                <wp:extent cx="346075" cy="1404620"/>
                <wp:effectExtent l="0" t="0" r="0" b="1270"/>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 cy="1404620"/>
                        </a:xfrm>
                        <a:prstGeom prst="rect">
                          <a:avLst/>
                        </a:prstGeom>
                        <a:solidFill>
                          <a:srgbClr val="FFFFFF"/>
                        </a:solidFill>
                        <a:ln w="9525">
                          <a:noFill/>
                          <a:miter lim="800000"/>
                          <a:headEnd/>
                          <a:tailEnd/>
                        </a:ln>
                      </wps:spPr>
                      <wps:txbx>
                        <w:txbxContent>
                          <w:p w14:paraId="0ED0F402" w14:textId="77777777" w:rsidR="00B675DE" w:rsidRPr="004306F4" w:rsidRDefault="00B675DE" w:rsidP="00B675DE">
                            <w:pPr>
                              <w:rPr>
                                <w:rFonts w:ascii="Arial" w:hAnsi="Arial" w:cs="Arial"/>
                                <w:sz w:val="20"/>
                              </w:rPr>
                            </w:pPr>
                            <w:r>
                              <w:rPr>
                                <w:rFonts w:ascii="Arial" w:hAnsi="Arial" w:cs="Arial"/>
                                <w:sz w:val="20"/>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85C8A6" id="_x0000_s1030" type="#_x0000_t202" style="position:absolute;left:0;text-align:left;margin-left:-36.6pt;margin-top:84.65pt;width:27.25pt;height:110.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" stroked="f">
                <v:textbox style="mso-fit-shape-to-text:t">
                  <w:txbxContent>
                    <w:p w14:paraId="0ED0F402" w14:textId="77777777" w:rsidR="00B675DE" w:rsidRPr="004306F4" w:rsidRDefault="00B675DE" w:rsidP="00B675DE">
                      <w:pPr>
                        <w:rPr>
                          <w:rFonts w:ascii="Arial" w:hAnsi="Arial" w:cs="Arial"/>
                          <w:sz w:val="20"/>
                        </w:rPr>
                      </w:pPr>
                      <w:r>
                        <w:rPr>
                          <w:rFonts w:ascii="Arial" w:hAnsi="Arial" w:cs="Arial"/>
                          <w:sz w:val="20"/>
                        </w:rPr>
                        <w:t>30</w:t>
                      </w:r>
                    </w:p>
                  </w:txbxContent>
                </v:textbox>
                <w10:wrap type="square"/>
              </v:shape>
            </w:pict>
          </mc:Fallback>
        </mc:AlternateContent>
      </w:r>
      <w:r w:rsidRPr="00780878">
        <w:rPr>
          <w:rFonts w:ascii="Arial" w:hAnsi="Arial" w:cs="Arial"/>
          <w:noProof/>
          <w:sz w:val="22"/>
          <w:szCs w:val="22"/>
        </w:rPr>
        <mc:AlternateContent>
          <mc:Choice Requires="wps">
            <w:drawing>
              <wp:anchor distT="45720" distB="45720" distL="114300" distR="114300" simplePos="0" relativeHeight="251667456" behindDoc="0" locked="0" layoutInCell="1" allowOverlap="1" wp14:anchorId="3285C8A6" wp14:editId="516F67EA">
                <wp:simplePos x="0" y="0"/>
                <wp:positionH relativeFrom="column">
                  <wp:posOffset>-452120</wp:posOffset>
                </wp:positionH>
                <wp:positionV relativeFrom="paragraph">
                  <wp:posOffset>154305</wp:posOffset>
                </wp:positionV>
                <wp:extent cx="346075" cy="1404620"/>
                <wp:effectExtent l="0" t="0" r="0" b="1270"/>
                <wp:wrapSquare wrapText="bothSides"/>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 cy="1404620"/>
                        </a:xfrm>
                        <a:prstGeom prst="rect">
                          <a:avLst/>
                        </a:prstGeom>
                        <a:solidFill>
                          <a:srgbClr val="FFFFFF"/>
                        </a:solidFill>
                        <a:ln w="9525">
                          <a:noFill/>
                          <a:miter lim="800000"/>
                          <a:headEnd/>
                          <a:tailEnd/>
                        </a:ln>
                      </wps:spPr>
                      <wps:txbx>
                        <w:txbxContent>
                          <w:p w14:paraId="5025ACCD" w14:textId="77777777" w:rsidR="004306F4" w:rsidRPr="004306F4" w:rsidRDefault="004306F4" w:rsidP="004306F4">
                            <w:pPr>
                              <w:rPr>
                                <w:rFonts w:ascii="Arial" w:hAnsi="Arial" w:cs="Arial"/>
                                <w:sz w:val="20"/>
                              </w:rPr>
                            </w:pPr>
                            <w:r>
                              <w:rPr>
                                <w:rFonts w:ascii="Arial" w:hAnsi="Arial" w:cs="Arial"/>
                                <w:sz w:val="20"/>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285C8A6" id="_x0000_s1031" type="#_x0000_t202" style="position:absolute;left:0;text-align:left;margin-left:-35.6pt;margin-top:12.15pt;width:27.2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" stroked="f">
                <v:textbox style="mso-fit-shape-to-text:t">
                  <w:txbxContent>
                    <w:p w14:paraId="5025ACCD" w14:textId="77777777" w:rsidR="004306F4" w:rsidRPr="004306F4" w:rsidRDefault="004306F4" w:rsidP="004306F4">
                      <w:pPr>
                        <w:rPr>
                          <w:rFonts w:ascii="Arial" w:hAnsi="Arial" w:cs="Arial"/>
                          <w:sz w:val="20"/>
                        </w:rPr>
                      </w:pPr>
                      <w:r>
                        <w:rPr>
                          <w:rFonts w:ascii="Arial" w:hAnsi="Arial" w:cs="Arial"/>
                          <w:sz w:val="20"/>
                        </w:rPr>
                        <w:t>25</w:t>
                      </w:r>
                    </w:p>
                  </w:txbxContent>
                </v:textbox>
                <w10:wrap type="square"/>
              </v:shape>
            </w:pict>
          </mc:Fallback>
        </mc:AlternateContent>
      </w:r>
      <w:r w:rsidR="00D13577" w:rsidRPr="00780878">
        <w:rPr>
          <w:rFonts w:ascii="Arial" w:hAnsi="Arial" w:cs="Arial"/>
          <w:sz w:val="22"/>
          <w:szCs w:val="22"/>
        </w:rPr>
        <w:t xml:space="preserve">Jackson e as suas coargumentistas, </w:t>
      </w:r>
      <w:proofErr w:type="spellStart"/>
      <w:r w:rsidR="00D13577" w:rsidRPr="00780878">
        <w:rPr>
          <w:rFonts w:ascii="Arial" w:hAnsi="Arial" w:cs="Arial"/>
          <w:sz w:val="22"/>
          <w:szCs w:val="22"/>
        </w:rPr>
        <w:t>Fran</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Walsh</w:t>
      </w:r>
      <w:proofErr w:type="spellEnd"/>
      <w:r w:rsidR="00D13577" w:rsidRPr="00780878">
        <w:rPr>
          <w:rFonts w:ascii="Arial" w:hAnsi="Arial" w:cs="Arial"/>
          <w:sz w:val="22"/>
          <w:szCs w:val="22"/>
        </w:rPr>
        <w:t xml:space="preserve"> (também sua mulher) e </w:t>
      </w:r>
      <w:proofErr w:type="spellStart"/>
      <w:r w:rsidR="00D13577" w:rsidRPr="00780878">
        <w:rPr>
          <w:rFonts w:ascii="Arial" w:hAnsi="Arial" w:cs="Arial"/>
          <w:sz w:val="22"/>
          <w:szCs w:val="22"/>
        </w:rPr>
        <w:t>Philippa</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Boyens</w:t>
      </w:r>
      <w:proofErr w:type="spellEnd"/>
      <w:r w:rsidR="00D13577" w:rsidRPr="00780878">
        <w:rPr>
          <w:rFonts w:ascii="Arial" w:hAnsi="Arial" w:cs="Arial"/>
          <w:sz w:val="22"/>
          <w:szCs w:val="22"/>
        </w:rPr>
        <w:t xml:space="preserve"> tiveram que “encher” e “esticar” para três filmes o enredo de um livro para crianças que não tinha nem o tamanho, nem a complexidade narrativa nem a dimensão épica de “O Senhor dos Anéis”. “Puxaram” por personagens que praticamente não aparecem no livro (caso do maléfico </w:t>
      </w:r>
      <w:proofErr w:type="spellStart"/>
      <w:r w:rsidR="00D13577" w:rsidRPr="00780878">
        <w:rPr>
          <w:rFonts w:ascii="Arial" w:hAnsi="Arial" w:cs="Arial"/>
          <w:sz w:val="22"/>
          <w:szCs w:val="22"/>
        </w:rPr>
        <w:t>Azog</w:t>
      </w:r>
      <w:proofErr w:type="spellEnd"/>
      <w:r w:rsidR="00D13577" w:rsidRPr="00780878">
        <w:rPr>
          <w:rFonts w:ascii="Arial" w:hAnsi="Arial" w:cs="Arial"/>
          <w:sz w:val="22"/>
          <w:szCs w:val="22"/>
        </w:rPr>
        <w:t xml:space="preserve">), criaram outras (a elfa </w:t>
      </w:r>
      <w:proofErr w:type="spellStart"/>
      <w:r w:rsidR="00D13577" w:rsidRPr="00780878">
        <w:rPr>
          <w:rFonts w:ascii="Arial" w:hAnsi="Arial" w:cs="Arial"/>
          <w:sz w:val="22"/>
          <w:szCs w:val="22"/>
        </w:rPr>
        <w:t>Tauriel</w:t>
      </w:r>
      <w:proofErr w:type="spellEnd"/>
      <w:r w:rsidR="00D13577" w:rsidRPr="00780878">
        <w:rPr>
          <w:rFonts w:ascii="Arial" w:hAnsi="Arial" w:cs="Arial"/>
          <w:sz w:val="22"/>
          <w:szCs w:val="22"/>
        </w:rPr>
        <w:t xml:space="preserve"> de </w:t>
      </w:r>
      <w:proofErr w:type="spellStart"/>
      <w:r w:rsidR="00D13577" w:rsidRPr="00780878">
        <w:rPr>
          <w:rFonts w:ascii="Arial" w:hAnsi="Arial" w:cs="Arial"/>
          <w:sz w:val="22"/>
          <w:szCs w:val="22"/>
        </w:rPr>
        <w:t>Evangeline</w:t>
      </w:r>
      <w:proofErr w:type="spellEnd"/>
      <w:r w:rsidR="00D13577" w:rsidRPr="00780878">
        <w:rPr>
          <w:rFonts w:ascii="Arial" w:hAnsi="Arial" w:cs="Arial"/>
          <w:sz w:val="22"/>
          <w:szCs w:val="22"/>
        </w:rPr>
        <w:t xml:space="preserve"> </w:t>
      </w:r>
      <w:proofErr w:type="spellStart"/>
      <w:r w:rsidR="00D13577" w:rsidRPr="00780878">
        <w:rPr>
          <w:rFonts w:ascii="Arial" w:hAnsi="Arial" w:cs="Arial"/>
          <w:sz w:val="22"/>
          <w:szCs w:val="22"/>
        </w:rPr>
        <w:t>Lily</w:t>
      </w:r>
      <w:proofErr w:type="spellEnd"/>
      <w:r w:rsidR="00D13577" w:rsidRPr="00780878">
        <w:rPr>
          <w:rFonts w:ascii="Arial" w:hAnsi="Arial" w:cs="Arial"/>
          <w:sz w:val="22"/>
          <w:szCs w:val="22"/>
        </w:rPr>
        <w:t xml:space="preserve">, esta expressamente para “apelar ao público feminino”, segundo o realizador), reforçaram o elenco de personagens com figuras carismáticas de “O Senhor dos Anéis” (o </w:t>
      </w:r>
      <w:proofErr w:type="spellStart"/>
      <w:r w:rsidR="00D13577" w:rsidRPr="00780878">
        <w:rPr>
          <w:rFonts w:ascii="Arial" w:hAnsi="Arial" w:cs="Arial"/>
          <w:sz w:val="22"/>
          <w:szCs w:val="22"/>
        </w:rPr>
        <w:t>Legolas</w:t>
      </w:r>
      <w:proofErr w:type="spellEnd"/>
      <w:r w:rsidR="00D13577" w:rsidRPr="00780878">
        <w:rPr>
          <w:rFonts w:ascii="Arial" w:hAnsi="Arial" w:cs="Arial"/>
          <w:sz w:val="22"/>
          <w:szCs w:val="22"/>
        </w:rPr>
        <w:t xml:space="preserve"> de Orlando </w:t>
      </w:r>
      <w:proofErr w:type="spellStart"/>
      <w:r w:rsidR="00D13577" w:rsidRPr="00780878">
        <w:rPr>
          <w:rFonts w:ascii="Arial" w:hAnsi="Arial" w:cs="Arial"/>
          <w:sz w:val="22"/>
          <w:szCs w:val="22"/>
        </w:rPr>
        <w:t>Bloom</w:t>
      </w:r>
      <w:proofErr w:type="spellEnd"/>
      <w:r w:rsidR="00D13577" w:rsidRPr="00780878">
        <w:rPr>
          <w:rFonts w:ascii="Arial" w:hAnsi="Arial" w:cs="Arial"/>
          <w:sz w:val="22"/>
          <w:szCs w:val="22"/>
        </w:rPr>
        <w:t>, por exemplo), conceberam várias novas situações para dar mais corpo ao enredo e recorreram extensamente aos apêndices histórico-cronológicos de “O Regresso do Rei”.</w:t>
      </w:r>
    </w:p>
    <w:p w14:paraId="50631401" w14:textId="77777777" w:rsidR="00D13577" w:rsidRPr="00780878" w:rsidRDefault="00D13577" w:rsidP="00A95A23">
      <w:pPr>
        <w:spacing w:line="276" w:lineRule="auto"/>
        <w:jc w:val="center"/>
        <w:rPr>
          <w:rFonts w:ascii="Arial" w:hAnsi="Arial" w:cs="Arial"/>
          <w:b/>
          <w:sz w:val="22"/>
          <w:szCs w:val="22"/>
        </w:rPr>
      </w:pPr>
    </w:p>
    <w:p w14:paraId="04035AE9" w14:textId="21DF9511" w:rsidR="00322756" w:rsidRPr="00780878" w:rsidRDefault="00322756" w:rsidP="00322756">
      <w:pPr>
        <w:spacing w:line="276" w:lineRule="auto"/>
        <w:jc w:val="right"/>
        <w:rPr>
          <w:rFonts w:ascii="Arial" w:hAnsi="Arial" w:cs="Arial"/>
          <w:sz w:val="20"/>
          <w:szCs w:val="20"/>
        </w:rPr>
      </w:pPr>
      <w:r w:rsidRPr="00780878">
        <w:rPr>
          <w:rStyle w:val="Hiperligao"/>
          <w:rFonts w:ascii="Arial" w:hAnsi="Arial" w:cs="Arial"/>
          <w:color w:val="auto"/>
          <w:sz w:val="20"/>
          <w:szCs w:val="20"/>
          <w:u w:val="none"/>
        </w:rPr>
        <w:t xml:space="preserve">in </w:t>
      </w:r>
      <w:r w:rsidRPr="00780878">
        <w:rPr>
          <w:rStyle w:val="Hiperligao"/>
          <w:rFonts w:ascii="Arial" w:hAnsi="Arial" w:cs="Arial"/>
          <w:i/>
          <w:color w:val="auto"/>
          <w:sz w:val="20"/>
          <w:szCs w:val="20"/>
          <w:u w:val="none"/>
        </w:rPr>
        <w:t>Observador</w:t>
      </w:r>
      <w:r w:rsidRPr="00780878">
        <w:rPr>
          <w:rStyle w:val="Hiperligao"/>
          <w:rFonts w:ascii="Arial" w:hAnsi="Arial" w:cs="Arial"/>
          <w:color w:val="auto"/>
          <w:sz w:val="20"/>
          <w:szCs w:val="20"/>
          <w:u w:val="none"/>
        </w:rPr>
        <w:t xml:space="preserve">, disponível em </w:t>
      </w:r>
      <w:hyperlink r:id="rId7" w:history="1">
        <w:r w:rsidR="0090119D" w:rsidRPr="00780878">
          <w:rPr>
            <w:rStyle w:val="Hiperligao"/>
            <w:rFonts w:ascii="Arial" w:hAnsi="Arial" w:cs="Arial"/>
            <w:color w:val="auto"/>
            <w:sz w:val="20"/>
            <w:szCs w:val="20"/>
            <w:u w:val="none"/>
          </w:rPr>
          <w:t>https://observador.pt/2014/12/17/o-hobbit-batalha-dos-cinco-exercitos-o-adeus-terra-media/</w:t>
        </w:r>
      </w:hyperlink>
      <w:r w:rsidRPr="00780878">
        <w:rPr>
          <w:rFonts w:ascii="Arial" w:hAnsi="Arial" w:cs="Arial"/>
          <w:sz w:val="20"/>
          <w:szCs w:val="20"/>
        </w:rPr>
        <w:t xml:space="preserve"> [</w:t>
      </w:r>
      <w:proofErr w:type="spellStart"/>
      <w:r w:rsidRPr="00780878">
        <w:rPr>
          <w:rFonts w:ascii="Arial" w:hAnsi="Arial" w:cs="Arial"/>
          <w:sz w:val="20"/>
          <w:szCs w:val="20"/>
        </w:rPr>
        <w:t>consult</w:t>
      </w:r>
      <w:proofErr w:type="spellEnd"/>
      <w:r w:rsidRPr="00780878">
        <w:rPr>
          <w:rFonts w:ascii="Arial" w:hAnsi="Arial" w:cs="Arial"/>
          <w:sz w:val="20"/>
          <w:szCs w:val="20"/>
        </w:rPr>
        <w:t>. em 28-</w:t>
      </w:r>
      <w:r w:rsidR="009202A5" w:rsidRPr="00780878">
        <w:rPr>
          <w:rFonts w:ascii="Arial" w:hAnsi="Arial" w:cs="Arial"/>
          <w:sz w:val="20"/>
          <w:szCs w:val="20"/>
        </w:rPr>
        <w:t>12</w:t>
      </w:r>
      <w:r w:rsidRPr="00780878">
        <w:rPr>
          <w:rFonts w:ascii="Arial" w:hAnsi="Arial" w:cs="Arial"/>
          <w:sz w:val="20"/>
          <w:szCs w:val="20"/>
        </w:rPr>
        <w:t>-2018]</w:t>
      </w:r>
    </w:p>
    <w:p w14:paraId="0FC34961" w14:textId="77777777" w:rsidR="00EE5048" w:rsidRPr="00780878" w:rsidRDefault="00EE5048" w:rsidP="00322756">
      <w:pPr>
        <w:spacing w:line="276" w:lineRule="auto"/>
        <w:jc w:val="both"/>
        <w:outlineLvl w:val="0"/>
        <w:rPr>
          <w:rFonts w:ascii="Arial" w:hAnsi="Arial" w:cs="Arial"/>
          <w:b/>
          <w:sz w:val="22"/>
          <w:szCs w:val="22"/>
        </w:rPr>
      </w:pPr>
      <w:bookmarkStart w:id="2" w:name="_Hlk526010334"/>
    </w:p>
    <w:p w14:paraId="51E2D292" w14:textId="77777777" w:rsidR="00EE5048" w:rsidRPr="00780878" w:rsidRDefault="00EE5048" w:rsidP="00322756">
      <w:pPr>
        <w:spacing w:line="276" w:lineRule="auto"/>
        <w:jc w:val="both"/>
        <w:outlineLvl w:val="0"/>
        <w:rPr>
          <w:rFonts w:ascii="Arial" w:hAnsi="Arial" w:cs="Arial"/>
          <w:b/>
          <w:sz w:val="22"/>
          <w:szCs w:val="22"/>
        </w:rPr>
      </w:pPr>
    </w:p>
    <w:p w14:paraId="05B51E0F" w14:textId="77777777" w:rsidR="00EE5048" w:rsidRPr="00780878" w:rsidRDefault="00EE5048" w:rsidP="00322756">
      <w:pPr>
        <w:spacing w:line="276" w:lineRule="auto"/>
        <w:jc w:val="both"/>
        <w:outlineLvl w:val="0"/>
        <w:rPr>
          <w:rFonts w:ascii="Arial" w:hAnsi="Arial" w:cs="Arial"/>
          <w:b/>
          <w:sz w:val="22"/>
          <w:szCs w:val="22"/>
        </w:rPr>
      </w:pPr>
    </w:p>
    <w:p w14:paraId="104ED1F6" w14:textId="77777777" w:rsidR="00322756" w:rsidRPr="00780878" w:rsidRDefault="00322756" w:rsidP="005A32D5">
      <w:pPr>
        <w:spacing w:line="276" w:lineRule="auto"/>
        <w:ind w:left="284" w:hanging="284"/>
        <w:jc w:val="both"/>
        <w:outlineLvl w:val="0"/>
        <w:rPr>
          <w:rFonts w:ascii="Arial" w:hAnsi="Arial" w:cs="Arial"/>
          <w:sz w:val="22"/>
          <w:szCs w:val="22"/>
        </w:rPr>
      </w:pPr>
      <w:r w:rsidRPr="00780878">
        <w:rPr>
          <w:rFonts w:ascii="Arial" w:hAnsi="Arial" w:cs="Arial"/>
          <w:b/>
          <w:sz w:val="22"/>
          <w:szCs w:val="22"/>
        </w:rPr>
        <w:t xml:space="preserve">1. </w:t>
      </w:r>
      <w:r w:rsidRPr="00780878">
        <w:rPr>
          <w:rFonts w:ascii="Arial" w:hAnsi="Arial" w:cs="Arial"/>
          <w:sz w:val="22"/>
          <w:szCs w:val="22"/>
        </w:rPr>
        <w:t>Assinala como verdadeiras (</w:t>
      </w:r>
      <w:r w:rsidRPr="00780878">
        <w:rPr>
          <w:rFonts w:ascii="Arial" w:hAnsi="Arial" w:cs="Arial"/>
          <w:b/>
          <w:sz w:val="22"/>
          <w:szCs w:val="22"/>
        </w:rPr>
        <w:t>V</w:t>
      </w:r>
      <w:r w:rsidRPr="00780878">
        <w:rPr>
          <w:rFonts w:ascii="Arial" w:hAnsi="Arial" w:cs="Arial"/>
          <w:sz w:val="22"/>
          <w:szCs w:val="22"/>
        </w:rPr>
        <w:t>) ou falsas (</w:t>
      </w:r>
      <w:r w:rsidRPr="00780878">
        <w:rPr>
          <w:rFonts w:ascii="Arial" w:hAnsi="Arial" w:cs="Arial"/>
          <w:b/>
          <w:sz w:val="22"/>
          <w:szCs w:val="22"/>
        </w:rPr>
        <w:t>F</w:t>
      </w:r>
      <w:r w:rsidRPr="00780878">
        <w:rPr>
          <w:rFonts w:ascii="Arial" w:hAnsi="Arial" w:cs="Arial"/>
          <w:sz w:val="22"/>
          <w:szCs w:val="22"/>
        </w:rPr>
        <w:t>) as seguintes frases, segundo as informações do texto.</w:t>
      </w:r>
    </w:p>
    <w:p w14:paraId="44226020" w14:textId="77777777" w:rsidR="00322756" w:rsidRPr="00780878" w:rsidRDefault="00322756" w:rsidP="00221BDE">
      <w:pPr>
        <w:spacing w:before="60" w:line="276" w:lineRule="auto"/>
        <w:ind w:left="568" w:hanging="284"/>
        <w:jc w:val="both"/>
        <w:outlineLvl w:val="0"/>
        <w:rPr>
          <w:rFonts w:ascii="Arial" w:hAnsi="Arial" w:cs="Arial"/>
          <w:sz w:val="22"/>
          <w:szCs w:val="22"/>
        </w:rPr>
      </w:pPr>
      <w:r w:rsidRPr="00780878">
        <w:rPr>
          <w:rFonts w:ascii="Arial" w:hAnsi="Arial" w:cs="Arial"/>
          <w:b/>
          <w:sz w:val="22"/>
          <w:szCs w:val="22"/>
        </w:rPr>
        <w:t xml:space="preserve">A. </w:t>
      </w:r>
      <w:r w:rsidRPr="00780878">
        <w:rPr>
          <w:rFonts w:ascii="Arial" w:hAnsi="Arial" w:cs="Arial"/>
          <w:sz w:val="22"/>
          <w:szCs w:val="22"/>
        </w:rPr>
        <w:t xml:space="preserve">O filme </w:t>
      </w:r>
      <w:r w:rsidRPr="00780878">
        <w:rPr>
          <w:rFonts w:ascii="Arial" w:hAnsi="Arial" w:cs="Arial"/>
          <w:bCs/>
          <w:kern w:val="36"/>
          <w:sz w:val="22"/>
          <w:szCs w:val="22"/>
        </w:rPr>
        <w:t>“O Hobbit: A Batalha dos Cinco Exércitos” é o último filme</w:t>
      </w:r>
      <w:r w:rsidRPr="00780878">
        <w:rPr>
          <w:rFonts w:ascii="Arial" w:hAnsi="Arial" w:cs="Arial"/>
          <w:sz w:val="22"/>
          <w:szCs w:val="22"/>
        </w:rPr>
        <w:t xml:space="preserve"> da trilogia “O Hobbit” do realizador Peter Jackson. </w:t>
      </w:r>
    </w:p>
    <w:p w14:paraId="75CE7D5E" w14:textId="77777777" w:rsidR="00322756" w:rsidRPr="00780878" w:rsidRDefault="00322756" w:rsidP="005A32D5">
      <w:pPr>
        <w:spacing w:line="276" w:lineRule="auto"/>
        <w:ind w:left="567" w:hanging="283"/>
        <w:jc w:val="both"/>
        <w:outlineLvl w:val="0"/>
        <w:rPr>
          <w:rFonts w:ascii="Arial" w:hAnsi="Arial" w:cs="Arial"/>
          <w:sz w:val="22"/>
          <w:szCs w:val="22"/>
        </w:rPr>
      </w:pPr>
      <w:r w:rsidRPr="00780878">
        <w:rPr>
          <w:rFonts w:ascii="Arial" w:hAnsi="Arial" w:cs="Arial"/>
          <w:b/>
          <w:sz w:val="22"/>
          <w:szCs w:val="22"/>
        </w:rPr>
        <w:t xml:space="preserve">B. </w:t>
      </w:r>
      <w:r w:rsidRPr="00780878">
        <w:rPr>
          <w:rFonts w:ascii="Arial" w:hAnsi="Arial" w:cs="Arial"/>
          <w:sz w:val="22"/>
          <w:szCs w:val="22"/>
        </w:rPr>
        <w:t xml:space="preserve">No início do século XXI, o realizador Peter Jackson queria adaptar a trilogia “O Senhor dos Anéis” do escritor </w:t>
      </w:r>
      <w:proofErr w:type="spellStart"/>
      <w:r w:rsidRPr="00780878">
        <w:rPr>
          <w:rFonts w:ascii="Arial" w:hAnsi="Arial" w:cs="Arial"/>
          <w:sz w:val="22"/>
          <w:szCs w:val="22"/>
        </w:rPr>
        <w:t>Tolkien</w:t>
      </w:r>
      <w:proofErr w:type="spellEnd"/>
      <w:r w:rsidRPr="00780878">
        <w:rPr>
          <w:rFonts w:ascii="Arial" w:hAnsi="Arial" w:cs="Arial"/>
          <w:sz w:val="22"/>
          <w:szCs w:val="22"/>
        </w:rPr>
        <w:t xml:space="preserve"> para um só filme.</w:t>
      </w:r>
    </w:p>
    <w:p w14:paraId="0DAC85DF" w14:textId="77777777" w:rsidR="00322756" w:rsidRPr="00780878" w:rsidRDefault="00322756" w:rsidP="005A32D5">
      <w:pPr>
        <w:spacing w:line="276" w:lineRule="auto"/>
        <w:ind w:left="567" w:hanging="283"/>
        <w:jc w:val="both"/>
        <w:outlineLvl w:val="0"/>
        <w:rPr>
          <w:rFonts w:ascii="Arial" w:hAnsi="Arial" w:cs="Arial"/>
          <w:sz w:val="22"/>
          <w:szCs w:val="22"/>
        </w:rPr>
      </w:pPr>
      <w:r w:rsidRPr="00780878">
        <w:rPr>
          <w:rFonts w:ascii="Arial" w:hAnsi="Arial" w:cs="Arial"/>
          <w:b/>
          <w:sz w:val="22"/>
          <w:szCs w:val="22"/>
        </w:rPr>
        <w:t xml:space="preserve">C. </w:t>
      </w:r>
      <w:r w:rsidRPr="00780878">
        <w:rPr>
          <w:rFonts w:ascii="Arial" w:hAnsi="Arial" w:cs="Arial"/>
          <w:sz w:val="22"/>
          <w:szCs w:val="22"/>
        </w:rPr>
        <w:t xml:space="preserve">Desde a primeira hora, o realizador Peter Jackson contou com o apoio do produtor </w:t>
      </w:r>
      <w:proofErr w:type="spellStart"/>
      <w:r w:rsidRPr="00780878">
        <w:rPr>
          <w:rFonts w:ascii="Arial" w:hAnsi="Arial" w:cs="Arial"/>
          <w:sz w:val="22"/>
          <w:szCs w:val="22"/>
        </w:rPr>
        <w:t>Harvey</w:t>
      </w:r>
      <w:proofErr w:type="spellEnd"/>
      <w:r w:rsidRPr="00780878">
        <w:rPr>
          <w:rFonts w:ascii="Arial" w:hAnsi="Arial" w:cs="Arial"/>
          <w:sz w:val="22"/>
          <w:szCs w:val="22"/>
        </w:rPr>
        <w:t xml:space="preserve"> </w:t>
      </w:r>
      <w:proofErr w:type="spellStart"/>
      <w:r w:rsidRPr="00780878">
        <w:rPr>
          <w:rFonts w:ascii="Arial" w:hAnsi="Arial" w:cs="Arial"/>
          <w:sz w:val="22"/>
          <w:szCs w:val="22"/>
        </w:rPr>
        <w:t>Weinstein</w:t>
      </w:r>
      <w:proofErr w:type="spellEnd"/>
      <w:r w:rsidRPr="00780878">
        <w:rPr>
          <w:rFonts w:ascii="Arial" w:hAnsi="Arial" w:cs="Arial"/>
          <w:sz w:val="22"/>
          <w:szCs w:val="22"/>
        </w:rPr>
        <w:t xml:space="preserve">. </w:t>
      </w:r>
    </w:p>
    <w:p w14:paraId="2E988644" w14:textId="77777777" w:rsidR="00322756" w:rsidRPr="00780878" w:rsidRDefault="00322756" w:rsidP="005A32D5">
      <w:pPr>
        <w:spacing w:line="276" w:lineRule="auto"/>
        <w:ind w:left="567" w:hanging="283"/>
        <w:jc w:val="both"/>
        <w:outlineLvl w:val="0"/>
        <w:rPr>
          <w:rFonts w:ascii="Arial" w:hAnsi="Arial" w:cs="Arial"/>
          <w:sz w:val="22"/>
          <w:szCs w:val="22"/>
        </w:rPr>
      </w:pPr>
      <w:r w:rsidRPr="00780878">
        <w:rPr>
          <w:rFonts w:ascii="Arial" w:hAnsi="Arial" w:cs="Arial"/>
          <w:b/>
          <w:sz w:val="22"/>
          <w:szCs w:val="22"/>
        </w:rPr>
        <w:t xml:space="preserve">D. </w:t>
      </w:r>
      <w:r w:rsidRPr="00780878">
        <w:rPr>
          <w:rFonts w:ascii="Arial" w:hAnsi="Arial" w:cs="Arial"/>
          <w:sz w:val="22"/>
          <w:szCs w:val="22"/>
        </w:rPr>
        <w:t xml:space="preserve">O realizador de “A Paixão de Shakespeare” foi John </w:t>
      </w:r>
      <w:proofErr w:type="spellStart"/>
      <w:r w:rsidRPr="00780878">
        <w:rPr>
          <w:rFonts w:ascii="Arial" w:hAnsi="Arial" w:cs="Arial"/>
          <w:sz w:val="22"/>
          <w:szCs w:val="22"/>
        </w:rPr>
        <w:t>Madden</w:t>
      </w:r>
      <w:proofErr w:type="spellEnd"/>
      <w:r w:rsidRPr="00780878">
        <w:rPr>
          <w:rFonts w:ascii="Arial" w:hAnsi="Arial" w:cs="Arial"/>
          <w:sz w:val="22"/>
          <w:szCs w:val="22"/>
        </w:rPr>
        <w:t xml:space="preserve">. </w:t>
      </w:r>
    </w:p>
    <w:p w14:paraId="2C63B8C5" w14:textId="77777777" w:rsidR="00322756" w:rsidRPr="00780878" w:rsidRDefault="00322756" w:rsidP="005A32D5">
      <w:pPr>
        <w:spacing w:line="276" w:lineRule="auto"/>
        <w:ind w:left="567" w:hanging="283"/>
        <w:jc w:val="both"/>
        <w:outlineLvl w:val="0"/>
        <w:rPr>
          <w:rFonts w:ascii="Arial" w:hAnsi="Arial" w:cs="Arial"/>
          <w:sz w:val="22"/>
          <w:szCs w:val="22"/>
        </w:rPr>
      </w:pPr>
      <w:r w:rsidRPr="00780878">
        <w:rPr>
          <w:rFonts w:ascii="Arial" w:hAnsi="Arial" w:cs="Arial"/>
          <w:b/>
          <w:sz w:val="22"/>
          <w:szCs w:val="22"/>
        </w:rPr>
        <w:t xml:space="preserve">E. </w:t>
      </w:r>
      <w:r w:rsidRPr="00780878">
        <w:rPr>
          <w:rFonts w:ascii="Arial" w:hAnsi="Arial" w:cs="Arial"/>
          <w:sz w:val="22"/>
          <w:szCs w:val="22"/>
        </w:rPr>
        <w:t xml:space="preserve">Peter Jackson acabou por assumir os deveres de realizador de “O Hobbit” devido à desistência de </w:t>
      </w:r>
      <w:proofErr w:type="spellStart"/>
      <w:r w:rsidRPr="00780878">
        <w:rPr>
          <w:rFonts w:ascii="Arial" w:hAnsi="Arial" w:cs="Arial"/>
          <w:sz w:val="22"/>
          <w:szCs w:val="22"/>
        </w:rPr>
        <w:t>Guillermo</w:t>
      </w:r>
      <w:proofErr w:type="spellEnd"/>
      <w:r w:rsidRPr="00780878">
        <w:rPr>
          <w:rFonts w:ascii="Arial" w:hAnsi="Arial" w:cs="Arial"/>
          <w:sz w:val="22"/>
          <w:szCs w:val="22"/>
        </w:rPr>
        <w:t xml:space="preserve"> </w:t>
      </w:r>
      <w:proofErr w:type="spellStart"/>
      <w:r w:rsidRPr="00780878">
        <w:rPr>
          <w:rFonts w:ascii="Arial" w:hAnsi="Arial" w:cs="Arial"/>
          <w:sz w:val="22"/>
          <w:szCs w:val="22"/>
        </w:rPr>
        <w:t>del</w:t>
      </w:r>
      <w:proofErr w:type="spellEnd"/>
      <w:r w:rsidRPr="00780878">
        <w:rPr>
          <w:rFonts w:ascii="Arial" w:hAnsi="Arial" w:cs="Arial"/>
          <w:sz w:val="22"/>
          <w:szCs w:val="22"/>
        </w:rPr>
        <w:t xml:space="preserve"> Toro. </w:t>
      </w:r>
    </w:p>
    <w:p w14:paraId="08B41DC9" w14:textId="77777777" w:rsidR="00322756" w:rsidRPr="00780878" w:rsidRDefault="00322756" w:rsidP="005A32D5">
      <w:pPr>
        <w:spacing w:line="276" w:lineRule="auto"/>
        <w:ind w:left="567" w:hanging="283"/>
        <w:jc w:val="both"/>
        <w:outlineLvl w:val="0"/>
        <w:rPr>
          <w:rFonts w:ascii="Arial" w:hAnsi="Arial" w:cs="Arial"/>
          <w:sz w:val="22"/>
          <w:szCs w:val="22"/>
        </w:rPr>
      </w:pPr>
      <w:r w:rsidRPr="00780878">
        <w:rPr>
          <w:rFonts w:ascii="Arial" w:hAnsi="Arial" w:cs="Arial"/>
          <w:b/>
          <w:sz w:val="22"/>
          <w:szCs w:val="22"/>
        </w:rPr>
        <w:t xml:space="preserve">F. </w:t>
      </w:r>
      <w:r w:rsidRPr="00780878">
        <w:rPr>
          <w:rFonts w:ascii="Arial" w:hAnsi="Arial" w:cs="Arial"/>
          <w:sz w:val="22"/>
          <w:szCs w:val="22"/>
        </w:rPr>
        <w:t xml:space="preserve">O livro “O Hobbit” do escritor </w:t>
      </w:r>
      <w:proofErr w:type="spellStart"/>
      <w:r w:rsidRPr="00780878">
        <w:rPr>
          <w:rFonts w:ascii="Arial" w:hAnsi="Arial" w:cs="Arial"/>
          <w:sz w:val="22"/>
          <w:szCs w:val="22"/>
        </w:rPr>
        <w:t>Tolkien</w:t>
      </w:r>
      <w:proofErr w:type="spellEnd"/>
      <w:r w:rsidRPr="00780878">
        <w:rPr>
          <w:rFonts w:ascii="Arial" w:hAnsi="Arial" w:cs="Arial"/>
          <w:sz w:val="22"/>
          <w:szCs w:val="22"/>
        </w:rPr>
        <w:t xml:space="preserve"> é uma trilogia. </w:t>
      </w:r>
    </w:p>
    <w:p w14:paraId="00E74EB0" w14:textId="77777777" w:rsidR="00322756" w:rsidRPr="00780878" w:rsidRDefault="00322756" w:rsidP="005A32D5">
      <w:pPr>
        <w:pStyle w:val="NormalWeb"/>
        <w:spacing w:before="0" w:beforeAutospacing="0" w:after="0" w:afterAutospacing="0" w:line="276" w:lineRule="auto"/>
        <w:ind w:left="567" w:hanging="283"/>
        <w:jc w:val="both"/>
        <w:rPr>
          <w:rFonts w:ascii="Arial" w:hAnsi="Arial" w:cs="Arial"/>
          <w:sz w:val="22"/>
          <w:szCs w:val="22"/>
        </w:rPr>
      </w:pPr>
      <w:r w:rsidRPr="00780878">
        <w:rPr>
          <w:rFonts w:ascii="Arial" w:hAnsi="Arial" w:cs="Arial"/>
          <w:b/>
          <w:sz w:val="22"/>
          <w:szCs w:val="22"/>
        </w:rPr>
        <w:t xml:space="preserve">G. </w:t>
      </w:r>
      <w:r w:rsidRPr="00780878">
        <w:rPr>
          <w:rFonts w:ascii="Arial" w:hAnsi="Arial" w:cs="Arial"/>
          <w:sz w:val="22"/>
          <w:szCs w:val="22"/>
        </w:rPr>
        <w:t xml:space="preserve">O livro “O Hobbit” foi transformado numa trilogia porque a MGM e a New </w:t>
      </w:r>
      <w:proofErr w:type="spellStart"/>
      <w:r w:rsidRPr="00780878">
        <w:rPr>
          <w:rFonts w:ascii="Arial" w:hAnsi="Arial" w:cs="Arial"/>
          <w:sz w:val="22"/>
          <w:szCs w:val="22"/>
        </w:rPr>
        <w:t>Line</w:t>
      </w:r>
      <w:proofErr w:type="spellEnd"/>
      <w:r w:rsidRPr="00780878">
        <w:rPr>
          <w:rFonts w:ascii="Arial" w:hAnsi="Arial" w:cs="Arial"/>
          <w:sz w:val="22"/>
          <w:szCs w:val="22"/>
        </w:rPr>
        <w:t xml:space="preserve">, queriam repetir o formato vencedor e lucrativo de “O Senhor dos Anéis”. </w:t>
      </w:r>
    </w:p>
    <w:p w14:paraId="44C25EEC" w14:textId="77777777" w:rsidR="00322756" w:rsidRPr="00780878" w:rsidRDefault="00322756" w:rsidP="005A32D5">
      <w:pPr>
        <w:pStyle w:val="NormalWeb"/>
        <w:spacing w:before="0" w:beforeAutospacing="0" w:after="0" w:afterAutospacing="0" w:line="276" w:lineRule="auto"/>
        <w:ind w:left="567" w:hanging="283"/>
        <w:jc w:val="both"/>
        <w:rPr>
          <w:rFonts w:ascii="Arial" w:hAnsi="Arial" w:cs="Arial"/>
          <w:sz w:val="22"/>
          <w:szCs w:val="22"/>
        </w:rPr>
      </w:pPr>
      <w:r w:rsidRPr="00780878">
        <w:rPr>
          <w:rFonts w:ascii="Arial" w:hAnsi="Arial" w:cs="Arial"/>
          <w:b/>
          <w:sz w:val="22"/>
          <w:szCs w:val="22"/>
        </w:rPr>
        <w:t xml:space="preserve">H. </w:t>
      </w:r>
      <w:r w:rsidRPr="00780878">
        <w:rPr>
          <w:rFonts w:ascii="Arial" w:hAnsi="Arial" w:cs="Arial"/>
          <w:sz w:val="22"/>
          <w:szCs w:val="22"/>
        </w:rPr>
        <w:t xml:space="preserve">De maneira a “encher” e a “esticar” o enredo de “O Hobbit”, o realizador e coargumentistas apenas caracterizaram mais pormenorizadamente as personagens da história do livro-fonte. </w:t>
      </w:r>
    </w:p>
    <w:p w14:paraId="6FC06B49" w14:textId="77777777" w:rsidR="00322756" w:rsidRPr="00780878" w:rsidRDefault="00322756" w:rsidP="00322756">
      <w:pPr>
        <w:spacing w:line="276" w:lineRule="auto"/>
        <w:jc w:val="both"/>
        <w:outlineLvl w:val="0"/>
        <w:rPr>
          <w:rFonts w:ascii="Arial" w:hAnsi="Arial" w:cs="Arial"/>
          <w:sz w:val="22"/>
          <w:szCs w:val="22"/>
        </w:rPr>
      </w:pPr>
    </w:p>
    <w:p w14:paraId="43E0B5DF" w14:textId="77777777" w:rsidR="001F5056" w:rsidRPr="00780878" w:rsidRDefault="00D13577" w:rsidP="005A32D5">
      <w:pPr>
        <w:spacing w:line="276" w:lineRule="auto"/>
        <w:ind w:right="-427"/>
        <w:jc w:val="both"/>
        <w:rPr>
          <w:rFonts w:ascii="Arial" w:hAnsi="Arial" w:cs="Arial"/>
          <w:sz w:val="22"/>
          <w:szCs w:val="22"/>
        </w:rPr>
      </w:pPr>
      <w:r w:rsidRPr="00780878">
        <w:rPr>
          <w:rFonts w:ascii="Arial" w:hAnsi="Arial" w:cs="Arial"/>
          <w:b/>
          <w:sz w:val="22"/>
          <w:szCs w:val="22"/>
        </w:rPr>
        <w:t xml:space="preserve">2. </w:t>
      </w:r>
      <w:r w:rsidRPr="00780878">
        <w:rPr>
          <w:rFonts w:ascii="Arial" w:hAnsi="Arial" w:cs="Arial"/>
          <w:sz w:val="22"/>
          <w:szCs w:val="22"/>
        </w:rPr>
        <w:t>Indica a que se referem “as coisas” em “</w:t>
      </w:r>
      <w:r w:rsidRPr="00780878">
        <w:rPr>
          <w:rFonts w:ascii="Arial" w:hAnsi="Arial" w:cs="Arial"/>
          <w:i/>
          <w:sz w:val="22"/>
          <w:szCs w:val="22"/>
        </w:rPr>
        <w:t>Felizmente, as coisas resolveram-se</w:t>
      </w:r>
      <w:r w:rsidRPr="00780878">
        <w:rPr>
          <w:rFonts w:ascii="Arial" w:hAnsi="Arial" w:cs="Arial"/>
          <w:sz w:val="22"/>
          <w:szCs w:val="22"/>
        </w:rPr>
        <w:t>”</w:t>
      </w:r>
      <w:r w:rsidR="00443394" w:rsidRPr="00780878">
        <w:rPr>
          <w:rFonts w:ascii="Arial" w:hAnsi="Arial" w:cs="Arial"/>
          <w:sz w:val="22"/>
          <w:szCs w:val="22"/>
        </w:rPr>
        <w:t xml:space="preserve"> (ll.18-19)</w:t>
      </w:r>
      <w:r w:rsidR="00322756" w:rsidRPr="00780878">
        <w:rPr>
          <w:rFonts w:ascii="Arial" w:hAnsi="Arial" w:cs="Arial"/>
          <w:sz w:val="22"/>
          <w:szCs w:val="22"/>
        </w:rPr>
        <w:t>.</w:t>
      </w:r>
    </w:p>
    <w:p w14:paraId="1EAE0AA6" w14:textId="77777777" w:rsidR="00B31ACE" w:rsidRPr="00780878" w:rsidRDefault="00B31ACE" w:rsidP="00A11FA5">
      <w:pPr>
        <w:spacing w:line="276" w:lineRule="auto"/>
        <w:jc w:val="both"/>
        <w:rPr>
          <w:rFonts w:ascii="Arial" w:hAnsi="Arial" w:cs="Arial"/>
          <w:sz w:val="22"/>
          <w:szCs w:val="22"/>
        </w:rPr>
      </w:pPr>
    </w:p>
    <w:p w14:paraId="15DB4598" w14:textId="77777777" w:rsidR="00B31ACE" w:rsidRPr="00780878" w:rsidRDefault="00B31ACE" w:rsidP="005A32D5">
      <w:pPr>
        <w:spacing w:line="276" w:lineRule="auto"/>
        <w:ind w:left="284" w:hanging="284"/>
        <w:jc w:val="both"/>
        <w:rPr>
          <w:rFonts w:ascii="Arial" w:hAnsi="Arial" w:cs="Arial"/>
          <w:sz w:val="22"/>
          <w:szCs w:val="22"/>
        </w:rPr>
      </w:pPr>
      <w:bookmarkStart w:id="3" w:name="_Hlk526546670"/>
      <w:r w:rsidRPr="00780878">
        <w:rPr>
          <w:rFonts w:ascii="Arial" w:hAnsi="Arial" w:cs="Arial"/>
          <w:b/>
          <w:sz w:val="22"/>
          <w:szCs w:val="22"/>
        </w:rPr>
        <w:t xml:space="preserve">3. </w:t>
      </w:r>
      <w:r w:rsidR="00322756" w:rsidRPr="00780878">
        <w:rPr>
          <w:rFonts w:ascii="Arial" w:hAnsi="Arial" w:cs="Arial"/>
          <w:sz w:val="22"/>
          <w:szCs w:val="22"/>
        </w:rPr>
        <w:t xml:space="preserve">Faz corresponder os nomes, indicados na </w:t>
      </w:r>
      <w:r w:rsidR="00322756" w:rsidRPr="00780878">
        <w:rPr>
          <w:rFonts w:ascii="Arial" w:hAnsi="Arial" w:cs="Arial"/>
          <w:b/>
          <w:sz w:val="22"/>
          <w:szCs w:val="22"/>
        </w:rPr>
        <w:t>coluna A</w:t>
      </w:r>
      <w:r w:rsidR="00322756" w:rsidRPr="00780878">
        <w:rPr>
          <w:rFonts w:ascii="Arial" w:hAnsi="Arial" w:cs="Arial"/>
          <w:sz w:val="22"/>
          <w:szCs w:val="22"/>
        </w:rPr>
        <w:t>, à respetiva função na trilogia “O Hobbit”, na</w:t>
      </w:r>
      <w:r w:rsidR="00322756" w:rsidRPr="00780878">
        <w:rPr>
          <w:rFonts w:ascii="Arial" w:hAnsi="Arial" w:cs="Arial"/>
          <w:b/>
          <w:sz w:val="22"/>
          <w:szCs w:val="22"/>
        </w:rPr>
        <w:t xml:space="preserve"> coluna B</w:t>
      </w:r>
      <w:r w:rsidR="00322756" w:rsidRPr="00780878">
        <w:rPr>
          <w:rFonts w:ascii="Arial" w:hAnsi="Arial" w:cs="Arial"/>
          <w:sz w:val="22"/>
          <w:szCs w:val="22"/>
        </w:rPr>
        <w:t>.</w:t>
      </w:r>
    </w:p>
    <w:p w14:paraId="1809900B" w14:textId="77777777" w:rsidR="00B00C41" w:rsidRPr="00780878" w:rsidRDefault="00B00C41" w:rsidP="00A11FA5">
      <w:pPr>
        <w:spacing w:line="276" w:lineRule="auto"/>
        <w:jc w:val="both"/>
        <w:rPr>
          <w:rFonts w:ascii="Arial" w:hAnsi="Arial" w:cs="Arial"/>
          <w:b/>
          <w:sz w:val="22"/>
          <w:szCs w:val="22"/>
        </w:rPr>
      </w:pPr>
    </w:p>
    <w:tbl>
      <w:tblPr>
        <w:tblStyle w:val="TabelacomGrelha"/>
        <w:tblW w:w="0" w:type="auto"/>
        <w:tblInd w:w="1129" w:type="dxa"/>
        <w:tblLook w:val="04A0" w:firstRow="1" w:lastRow="0" w:firstColumn="1" w:lastColumn="0" w:noHBand="0" w:noVBand="1"/>
      </w:tblPr>
      <w:tblGrid>
        <w:gridCol w:w="2977"/>
        <w:gridCol w:w="2977"/>
      </w:tblGrid>
      <w:tr w:rsidR="00780878" w:rsidRPr="00780878" w14:paraId="7E8031D5" w14:textId="77777777" w:rsidTr="005A1C90">
        <w:trPr>
          <w:trHeight w:val="589"/>
        </w:trPr>
        <w:tc>
          <w:tcPr>
            <w:tcW w:w="2977" w:type="dxa"/>
            <w:shd w:val="clear" w:color="auto" w:fill="F2F2F2" w:themeFill="background1" w:themeFillShade="F2"/>
            <w:vAlign w:val="center"/>
          </w:tcPr>
          <w:bookmarkEnd w:id="3"/>
          <w:p w14:paraId="41E7B5D6" w14:textId="77777777" w:rsidR="00322756" w:rsidRPr="00780878" w:rsidRDefault="00322756" w:rsidP="005A1C90">
            <w:pPr>
              <w:spacing w:line="276" w:lineRule="auto"/>
              <w:jc w:val="center"/>
              <w:rPr>
                <w:rFonts w:ascii="Arial" w:hAnsi="Arial" w:cs="Arial"/>
                <w:b/>
                <w:sz w:val="22"/>
                <w:szCs w:val="22"/>
              </w:rPr>
            </w:pPr>
            <w:r w:rsidRPr="00780878">
              <w:rPr>
                <w:rFonts w:ascii="Arial" w:hAnsi="Arial" w:cs="Arial"/>
                <w:b/>
                <w:sz w:val="22"/>
                <w:szCs w:val="22"/>
              </w:rPr>
              <w:t>Coluna A</w:t>
            </w:r>
          </w:p>
        </w:tc>
        <w:tc>
          <w:tcPr>
            <w:tcW w:w="2977" w:type="dxa"/>
            <w:shd w:val="clear" w:color="auto" w:fill="F2F2F2" w:themeFill="background1" w:themeFillShade="F2"/>
            <w:vAlign w:val="center"/>
          </w:tcPr>
          <w:p w14:paraId="7137A34A" w14:textId="77777777" w:rsidR="00322756" w:rsidRPr="00780878" w:rsidRDefault="00322756" w:rsidP="005A1C90">
            <w:pPr>
              <w:spacing w:line="276" w:lineRule="auto"/>
              <w:jc w:val="center"/>
              <w:rPr>
                <w:rFonts w:ascii="Arial" w:hAnsi="Arial" w:cs="Arial"/>
                <w:b/>
                <w:sz w:val="22"/>
                <w:szCs w:val="22"/>
              </w:rPr>
            </w:pPr>
            <w:r w:rsidRPr="00780878">
              <w:rPr>
                <w:rFonts w:ascii="Arial" w:hAnsi="Arial" w:cs="Arial"/>
                <w:b/>
                <w:sz w:val="22"/>
                <w:szCs w:val="22"/>
              </w:rPr>
              <w:t>Coluna B</w:t>
            </w:r>
          </w:p>
        </w:tc>
      </w:tr>
      <w:tr w:rsidR="00322756" w:rsidRPr="00780878" w14:paraId="264DB614" w14:textId="77777777" w:rsidTr="005A1C90">
        <w:tc>
          <w:tcPr>
            <w:tcW w:w="2977" w:type="dxa"/>
          </w:tcPr>
          <w:p w14:paraId="1704C493" w14:textId="77777777" w:rsidR="00322756" w:rsidRPr="00780878" w:rsidRDefault="00322756" w:rsidP="005A1C90">
            <w:pPr>
              <w:spacing w:line="276" w:lineRule="auto"/>
              <w:jc w:val="both"/>
              <w:rPr>
                <w:rFonts w:ascii="Arial" w:hAnsi="Arial" w:cs="Arial"/>
                <w:b/>
                <w:sz w:val="22"/>
                <w:szCs w:val="22"/>
                <w:lang w:val="en-US"/>
              </w:rPr>
            </w:pPr>
            <w:r w:rsidRPr="00780878">
              <w:rPr>
                <w:rFonts w:ascii="Arial" w:hAnsi="Arial" w:cs="Arial"/>
                <w:b/>
                <w:sz w:val="22"/>
                <w:szCs w:val="22"/>
                <w:lang w:val="en-US"/>
              </w:rPr>
              <w:t xml:space="preserve">A. </w:t>
            </w:r>
            <w:r w:rsidRPr="00780878">
              <w:rPr>
                <w:rFonts w:ascii="Arial" w:hAnsi="Arial" w:cs="Arial"/>
                <w:sz w:val="22"/>
                <w:szCs w:val="22"/>
                <w:lang w:val="en-US"/>
              </w:rPr>
              <w:t>Fran Walsh</w:t>
            </w:r>
          </w:p>
          <w:p w14:paraId="2CF5E92F" w14:textId="77777777" w:rsidR="00322756" w:rsidRPr="00780878" w:rsidRDefault="00322756" w:rsidP="005A1C90">
            <w:pPr>
              <w:spacing w:line="276" w:lineRule="auto"/>
              <w:jc w:val="both"/>
              <w:rPr>
                <w:rFonts w:ascii="Arial" w:hAnsi="Arial" w:cs="Arial"/>
                <w:b/>
                <w:sz w:val="22"/>
                <w:szCs w:val="22"/>
                <w:lang w:val="en-US"/>
              </w:rPr>
            </w:pPr>
            <w:r w:rsidRPr="00780878">
              <w:rPr>
                <w:rFonts w:ascii="Arial" w:hAnsi="Arial" w:cs="Arial"/>
                <w:b/>
                <w:sz w:val="22"/>
                <w:szCs w:val="22"/>
                <w:lang w:val="en-US"/>
              </w:rPr>
              <w:t xml:space="preserve">B. </w:t>
            </w:r>
            <w:r w:rsidRPr="00780878">
              <w:rPr>
                <w:rFonts w:ascii="Arial" w:hAnsi="Arial" w:cs="Arial"/>
                <w:sz w:val="22"/>
                <w:szCs w:val="22"/>
                <w:lang w:val="en-US"/>
              </w:rPr>
              <w:t>Peter Jackson</w:t>
            </w:r>
          </w:p>
          <w:p w14:paraId="70FF893C" w14:textId="77777777" w:rsidR="00322756" w:rsidRPr="00780878" w:rsidRDefault="00322756" w:rsidP="005A1C90">
            <w:pPr>
              <w:spacing w:line="276" w:lineRule="auto"/>
              <w:jc w:val="both"/>
              <w:rPr>
                <w:rFonts w:ascii="Arial" w:hAnsi="Arial" w:cs="Arial"/>
                <w:b/>
                <w:sz w:val="22"/>
                <w:szCs w:val="22"/>
              </w:rPr>
            </w:pPr>
            <w:r w:rsidRPr="00780878">
              <w:rPr>
                <w:rFonts w:ascii="Arial" w:hAnsi="Arial" w:cs="Arial"/>
                <w:b/>
                <w:sz w:val="22"/>
                <w:szCs w:val="22"/>
              </w:rPr>
              <w:t xml:space="preserve">C. </w:t>
            </w:r>
            <w:proofErr w:type="spellStart"/>
            <w:r w:rsidRPr="00780878">
              <w:rPr>
                <w:rFonts w:ascii="Arial" w:hAnsi="Arial" w:cs="Arial"/>
                <w:sz w:val="22"/>
                <w:szCs w:val="22"/>
              </w:rPr>
              <w:t>Azog</w:t>
            </w:r>
            <w:proofErr w:type="spellEnd"/>
          </w:p>
          <w:p w14:paraId="1640C8D9" w14:textId="77777777" w:rsidR="00322756" w:rsidRPr="00780878" w:rsidRDefault="00322756" w:rsidP="005A1C90">
            <w:pPr>
              <w:spacing w:line="276" w:lineRule="auto"/>
              <w:jc w:val="both"/>
              <w:rPr>
                <w:rFonts w:ascii="Arial" w:hAnsi="Arial" w:cs="Arial"/>
                <w:b/>
                <w:sz w:val="22"/>
                <w:szCs w:val="22"/>
              </w:rPr>
            </w:pPr>
            <w:r w:rsidRPr="00780878">
              <w:rPr>
                <w:rFonts w:ascii="Arial" w:hAnsi="Arial" w:cs="Arial"/>
                <w:b/>
                <w:sz w:val="22"/>
                <w:szCs w:val="22"/>
              </w:rPr>
              <w:t xml:space="preserve">D. </w:t>
            </w:r>
            <w:r w:rsidRPr="00780878">
              <w:rPr>
                <w:rFonts w:ascii="Arial" w:hAnsi="Arial" w:cs="Arial"/>
                <w:sz w:val="22"/>
                <w:szCs w:val="22"/>
              </w:rPr>
              <w:t xml:space="preserve">Orlando </w:t>
            </w:r>
            <w:proofErr w:type="spellStart"/>
            <w:r w:rsidRPr="00780878">
              <w:rPr>
                <w:rFonts w:ascii="Arial" w:hAnsi="Arial" w:cs="Arial"/>
                <w:sz w:val="22"/>
                <w:szCs w:val="22"/>
              </w:rPr>
              <w:t>Bloom</w:t>
            </w:r>
            <w:proofErr w:type="spellEnd"/>
          </w:p>
        </w:tc>
        <w:tc>
          <w:tcPr>
            <w:tcW w:w="2977" w:type="dxa"/>
          </w:tcPr>
          <w:p w14:paraId="4E65DEA9" w14:textId="77777777" w:rsidR="00322756" w:rsidRPr="00780878" w:rsidRDefault="00322756" w:rsidP="005A1C90">
            <w:pPr>
              <w:spacing w:line="276" w:lineRule="auto"/>
              <w:jc w:val="both"/>
              <w:rPr>
                <w:rFonts w:ascii="Arial" w:hAnsi="Arial" w:cs="Arial"/>
                <w:b/>
                <w:sz w:val="22"/>
                <w:szCs w:val="22"/>
              </w:rPr>
            </w:pPr>
            <w:r w:rsidRPr="00780878">
              <w:rPr>
                <w:rFonts w:ascii="Arial" w:hAnsi="Arial" w:cs="Arial"/>
                <w:b/>
                <w:sz w:val="22"/>
                <w:szCs w:val="22"/>
              </w:rPr>
              <w:t xml:space="preserve">1. </w:t>
            </w:r>
            <w:r w:rsidRPr="00780878">
              <w:rPr>
                <w:rFonts w:ascii="Arial" w:hAnsi="Arial" w:cs="Arial"/>
                <w:sz w:val="22"/>
                <w:szCs w:val="22"/>
              </w:rPr>
              <w:t>ator</w:t>
            </w:r>
          </w:p>
          <w:p w14:paraId="351BCB38" w14:textId="77777777" w:rsidR="00322756" w:rsidRPr="00780878" w:rsidRDefault="00322756" w:rsidP="005A1C90">
            <w:pPr>
              <w:spacing w:line="276" w:lineRule="auto"/>
              <w:jc w:val="both"/>
              <w:rPr>
                <w:rFonts w:ascii="Arial" w:hAnsi="Arial" w:cs="Arial"/>
                <w:b/>
                <w:sz w:val="22"/>
                <w:szCs w:val="22"/>
              </w:rPr>
            </w:pPr>
            <w:r w:rsidRPr="00780878">
              <w:rPr>
                <w:rFonts w:ascii="Arial" w:hAnsi="Arial" w:cs="Arial"/>
                <w:b/>
                <w:sz w:val="22"/>
                <w:szCs w:val="22"/>
              </w:rPr>
              <w:t xml:space="preserve">2. </w:t>
            </w:r>
            <w:r w:rsidRPr="00780878">
              <w:rPr>
                <w:rFonts w:ascii="Arial" w:hAnsi="Arial" w:cs="Arial"/>
                <w:sz w:val="22"/>
                <w:szCs w:val="22"/>
              </w:rPr>
              <w:t>realizador</w:t>
            </w:r>
          </w:p>
          <w:p w14:paraId="064FE44F" w14:textId="77777777" w:rsidR="00322756" w:rsidRPr="00780878" w:rsidRDefault="00322756" w:rsidP="005A1C90">
            <w:pPr>
              <w:spacing w:line="276" w:lineRule="auto"/>
              <w:jc w:val="both"/>
              <w:rPr>
                <w:rFonts w:ascii="Arial" w:hAnsi="Arial" w:cs="Arial"/>
                <w:sz w:val="22"/>
                <w:szCs w:val="22"/>
              </w:rPr>
            </w:pPr>
            <w:r w:rsidRPr="00780878">
              <w:rPr>
                <w:rFonts w:ascii="Arial" w:hAnsi="Arial" w:cs="Arial"/>
                <w:b/>
                <w:sz w:val="22"/>
                <w:szCs w:val="22"/>
              </w:rPr>
              <w:t xml:space="preserve">3. </w:t>
            </w:r>
            <w:r w:rsidRPr="00780878">
              <w:rPr>
                <w:rFonts w:ascii="Arial" w:hAnsi="Arial" w:cs="Arial"/>
                <w:sz w:val="22"/>
                <w:szCs w:val="22"/>
              </w:rPr>
              <w:t>coargumentista</w:t>
            </w:r>
          </w:p>
          <w:p w14:paraId="41F670AF" w14:textId="77777777" w:rsidR="00322756" w:rsidRPr="00780878" w:rsidRDefault="00322756" w:rsidP="005A1C90">
            <w:pPr>
              <w:spacing w:line="276" w:lineRule="auto"/>
              <w:jc w:val="both"/>
              <w:rPr>
                <w:rFonts w:ascii="Arial" w:hAnsi="Arial" w:cs="Arial"/>
                <w:b/>
                <w:sz w:val="22"/>
                <w:szCs w:val="22"/>
              </w:rPr>
            </w:pPr>
            <w:r w:rsidRPr="00780878">
              <w:rPr>
                <w:rFonts w:ascii="Arial" w:hAnsi="Arial" w:cs="Arial"/>
                <w:b/>
                <w:sz w:val="22"/>
                <w:szCs w:val="22"/>
              </w:rPr>
              <w:t xml:space="preserve">4. </w:t>
            </w:r>
            <w:r w:rsidRPr="00780878">
              <w:rPr>
                <w:rFonts w:ascii="Arial" w:hAnsi="Arial" w:cs="Arial"/>
                <w:sz w:val="22"/>
                <w:szCs w:val="22"/>
              </w:rPr>
              <w:t>personagem</w:t>
            </w:r>
          </w:p>
        </w:tc>
      </w:tr>
    </w:tbl>
    <w:p w14:paraId="0E4EE234" w14:textId="77777777" w:rsidR="00B00C41" w:rsidRPr="00780878" w:rsidRDefault="00B00C41" w:rsidP="00A11FA5">
      <w:pPr>
        <w:spacing w:line="276" w:lineRule="auto"/>
        <w:jc w:val="both"/>
        <w:rPr>
          <w:rFonts w:ascii="Arial" w:hAnsi="Arial" w:cs="Arial"/>
          <w:b/>
          <w:sz w:val="22"/>
          <w:szCs w:val="22"/>
        </w:rPr>
      </w:pPr>
    </w:p>
    <w:bookmarkEnd w:id="2"/>
    <w:p w14:paraId="03489C91" w14:textId="77777777" w:rsidR="00D13577" w:rsidRPr="00780878" w:rsidRDefault="00D13577" w:rsidP="00A11FA5">
      <w:pPr>
        <w:spacing w:line="276" w:lineRule="auto"/>
        <w:jc w:val="center"/>
        <w:rPr>
          <w:rFonts w:ascii="Arial" w:hAnsi="Arial" w:cs="Arial"/>
          <w:b/>
          <w:sz w:val="22"/>
          <w:szCs w:val="22"/>
        </w:rPr>
      </w:pPr>
    </w:p>
    <w:p w14:paraId="13AB1895" w14:textId="77777777" w:rsidR="00D13577" w:rsidRPr="00780878" w:rsidRDefault="00322756" w:rsidP="00FD123F">
      <w:pPr>
        <w:spacing w:line="360" w:lineRule="auto"/>
        <w:jc w:val="center"/>
        <w:rPr>
          <w:rFonts w:ascii="Arial" w:hAnsi="Arial" w:cs="Arial"/>
          <w:b/>
          <w:sz w:val="22"/>
          <w:szCs w:val="22"/>
        </w:rPr>
      </w:pPr>
      <w:r w:rsidRPr="00780878">
        <w:rPr>
          <w:rFonts w:ascii="Arial" w:hAnsi="Arial" w:cs="Arial"/>
          <w:b/>
          <w:sz w:val="22"/>
          <w:szCs w:val="22"/>
        </w:rPr>
        <w:t>Texto</w:t>
      </w:r>
      <w:r w:rsidR="00D13577" w:rsidRPr="00780878">
        <w:rPr>
          <w:rFonts w:ascii="Arial" w:hAnsi="Arial" w:cs="Arial"/>
          <w:b/>
          <w:sz w:val="22"/>
          <w:szCs w:val="22"/>
        </w:rPr>
        <w:t xml:space="preserve"> B</w:t>
      </w:r>
    </w:p>
    <w:p w14:paraId="25DABE8F" w14:textId="77777777" w:rsidR="00D13577" w:rsidRPr="00780878" w:rsidRDefault="00D13577" w:rsidP="00FD123F">
      <w:pPr>
        <w:spacing w:line="360" w:lineRule="auto"/>
        <w:jc w:val="center"/>
        <w:rPr>
          <w:rFonts w:ascii="Arial" w:hAnsi="Arial" w:cs="Arial"/>
          <w:b/>
        </w:rPr>
      </w:pPr>
      <w:r w:rsidRPr="00780878">
        <w:rPr>
          <w:rFonts w:ascii="Arial" w:hAnsi="Arial" w:cs="Arial"/>
          <w:b/>
        </w:rPr>
        <w:t xml:space="preserve">O dragão </w:t>
      </w:r>
      <w:proofErr w:type="spellStart"/>
      <w:r w:rsidRPr="00780878">
        <w:rPr>
          <w:rFonts w:ascii="Arial" w:hAnsi="Arial" w:cs="Arial"/>
          <w:b/>
        </w:rPr>
        <w:t>Smaug</w:t>
      </w:r>
      <w:proofErr w:type="spellEnd"/>
    </w:p>
    <w:p w14:paraId="53CD47CB" w14:textId="77777777" w:rsidR="00D13577" w:rsidRPr="00780878" w:rsidRDefault="00D13577" w:rsidP="00FD123F">
      <w:pPr>
        <w:spacing w:line="360" w:lineRule="auto"/>
        <w:jc w:val="center"/>
        <w:rPr>
          <w:rFonts w:ascii="Arial" w:hAnsi="Arial" w:cs="Arial"/>
          <w:b/>
          <w:sz w:val="22"/>
          <w:szCs w:val="22"/>
        </w:rPr>
      </w:pPr>
    </w:p>
    <w:p w14:paraId="05481A68" w14:textId="0B8D0085" w:rsidR="00D13577" w:rsidRPr="00780878" w:rsidRDefault="009433FD"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73600" behindDoc="0" locked="0" layoutInCell="1" allowOverlap="1" wp14:anchorId="574362FB" wp14:editId="4F39166B">
                <wp:simplePos x="0" y="0"/>
                <wp:positionH relativeFrom="column">
                  <wp:posOffset>-469900</wp:posOffset>
                </wp:positionH>
                <wp:positionV relativeFrom="paragraph">
                  <wp:posOffset>693420</wp:posOffset>
                </wp:positionV>
                <wp:extent cx="351155" cy="1404620"/>
                <wp:effectExtent l="0" t="0" r="0" b="1270"/>
                <wp:wrapSquare wrapText="bothSides"/>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2139C918" w14:textId="77777777" w:rsidR="00C15397" w:rsidRPr="004306F4" w:rsidRDefault="009433FD" w:rsidP="00C15397">
                            <w:pPr>
                              <w:rPr>
                                <w:rFonts w:ascii="Arial" w:hAnsi="Arial" w:cs="Arial"/>
                                <w:sz w:val="20"/>
                              </w:rPr>
                            </w:pPr>
                            <w:r>
                              <w:rPr>
                                <w:rFonts w:ascii="Arial" w:hAnsi="Arial" w:cs="Arial"/>
                                <w:sz w:val="20"/>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4362FB" id="_x0000_s1032" type="#_x0000_t202" style="position:absolute;left:0;text-align:left;margin-left:-37pt;margin-top:54.6pt;width:27.65pt;height:110.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" stroked="f">
                <v:textbox style="mso-fit-shape-to-text:t">
                  <w:txbxContent>
                    <w:p w14:paraId="2139C918" w14:textId="77777777" w:rsidR="00C15397" w:rsidRPr="004306F4" w:rsidRDefault="009433FD" w:rsidP="00C15397">
                      <w:pPr>
                        <w:rPr>
                          <w:rFonts w:ascii="Arial" w:hAnsi="Arial" w:cs="Arial"/>
                          <w:sz w:val="20"/>
                        </w:rPr>
                      </w:pPr>
                      <w:r>
                        <w:rPr>
                          <w:rFonts w:ascii="Arial" w:hAnsi="Arial" w:cs="Arial"/>
                          <w:sz w:val="20"/>
                        </w:rPr>
                        <w:t>5</w:t>
                      </w:r>
                    </w:p>
                  </w:txbxContent>
                </v:textbox>
                <w10:wrap type="square"/>
              </v:shape>
            </w:pict>
          </mc:Fallback>
        </mc:AlternateContent>
      </w:r>
      <w:proofErr w:type="spellStart"/>
      <w:r w:rsidR="00D13577" w:rsidRPr="00780878">
        <w:rPr>
          <w:rFonts w:ascii="Arial" w:hAnsi="Arial" w:cs="Arial"/>
          <w:sz w:val="22"/>
          <w:szCs w:val="22"/>
        </w:rPr>
        <w:t>Bilbo</w:t>
      </w:r>
      <w:proofErr w:type="spellEnd"/>
      <w:r w:rsidR="00D13577" w:rsidRPr="00780878">
        <w:rPr>
          <w:rFonts w:ascii="Arial" w:hAnsi="Arial" w:cs="Arial"/>
          <w:sz w:val="22"/>
          <w:szCs w:val="22"/>
        </w:rPr>
        <w:t xml:space="preserve"> começava a sentir-se verdadeiramente desconfortável. Tremia sempre que o olho errante de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a procurá-lo nas sombras, o tr</w:t>
      </w:r>
      <w:r w:rsidR="00780878">
        <w:rPr>
          <w:rFonts w:ascii="Arial" w:hAnsi="Arial" w:cs="Arial"/>
          <w:sz w:val="22"/>
          <w:szCs w:val="22"/>
        </w:rPr>
        <w:t>e</w:t>
      </w:r>
      <w:r w:rsidR="00D13577" w:rsidRPr="00780878">
        <w:rPr>
          <w:rFonts w:ascii="Arial" w:hAnsi="Arial" w:cs="Arial"/>
          <w:sz w:val="22"/>
          <w:szCs w:val="22"/>
        </w:rPr>
        <w:t xml:space="preserve">spassava, e apoderava-se dele um desejo inexplicável de se revelar impetuosamente e dizer a verdade a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Na realidade, corria o sério perigo de ficar sob o encantamento do dragão. Mas, enchendo-se de coragem, falou de novo</w:t>
      </w:r>
      <w:r w:rsidR="00BD648A" w:rsidRPr="00780878">
        <w:rPr>
          <w:rFonts w:ascii="Arial" w:hAnsi="Arial" w:cs="Arial"/>
          <w:sz w:val="22"/>
          <w:szCs w:val="22"/>
        </w:rPr>
        <w:t>.</w:t>
      </w:r>
    </w:p>
    <w:p w14:paraId="40E46893" w14:textId="77777777" w:rsidR="00D13577" w:rsidRPr="00780878" w:rsidRDefault="00D13577" w:rsidP="003F3541">
      <w:pPr>
        <w:spacing w:line="276" w:lineRule="auto"/>
        <w:ind w:firstLine="708"/>
        <w:jc w:val="both"/>
        <w:rPr>
          <w:rFonts w:ascii="Arial" w:hAnsi="Arial" w:cs="Arial"/>
          <w:sz w:val="22"/>
          <w:szCs w:val="22"/>
        </w:rPr>
      </w:pPr>
      <w:r w:rsidRPr="00780878">
        <w:rPr>
          <w:rFonts w:ascii="Arial" w:hAnsi="Arial" w:cs="Arial"/>
          <w:sz w:val="22"/>
          <w:szCs w:val="22"/>
        </w:rPr>
        <w:t xml:space="preserve">– Não sabes tudo, ó </w:t>
      </w:r>
      <w:proofErr w:type="spellStart"/>
      <w:r w:rsidRPr="00780878">
        <w:rPr>
          <w:rFonts w:ascii="Arial" w:hAnsi="Arial" w:cs="Arial"/>
          <w:sz w:val="22"/>
          <w:szCs w:val="22"/>
        </w:rPr>
        <w:t>Smaug</w:t>
      </w:r>
      <w:proofErr w:type="spellEnd"/>
      <w:r w:rsidRPr="00780878">
        <w:rPr>
          <w:rFonts w:ascii="Arial" w:hAnsi="Arial" w:cs="Arial"/>
          <w:sz w:val="22"/>
          <w:szCs w:val="22"/>
        </w:rPr>
        <w:t xml:space="preserve">, </w:t>
      </w:r>
      <w:r w:rsidRPr="00780878">
        <w:rPr>
          <w:rFonts w:ascii="Arial" w:hAnsi="Arial" w:cs="Arial"/>
          <w:i/>
          <w:sz w:val="22"/>
          <w:szCs w:val="22"/>
        </w:rPr>
        <w:t>o Poderoso</w:t>
      </w:r>
      <w:r w:rsidRPr="00780878">
        <w:rPr>
          <w:rFonts w:ascii="Arial" w:hAnsi="Arial" w:cs="Arial"/>
          <w:sz w:val="22"/>
          <w:szCs w:val="22"/>
        </w:rPr>
        <w:t>. Não foi só o ouro que nos trouxe aqui.</w:t>
      </w:r>
    </w:p>
    <w:p w14:paraId="158C947D" w14:textId="01A2CBD4" w:rsidR="00D13577" w:rsidRPr="00780878" w:rsidRDefault="00F661A0"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79744" behindDoc="0" locked="0" layoutInCell="1" allowOverlap="1" wp14:anchorId="50CC2E94" wp14:editId="3E59EF6A">
                <wp:simplePos x="0" y="0"/>
                <wp:positionH relativeFrom="leftMargin">
                  <wp:posOffset>560705</wp:posOffset>
                </wp:positionH>
                <wp:positionV relativeFrom="paragraph">
                  <wp:posOffset>509905</wp:posOffset>
                </wp:positionV>
                <wp:extent cx="351155" cy="1404620"/>
                <wp:effectExtent l="0" t="0" r="0" b="1270"/>
                <wp:wrapSquare wrapText="bothSides"/>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7AAC31A4" w14:textId="77777777" w:rsidR="009433FD" w:rsidRPr="004306F4" w:rsidRDefault="009433FD" w:rsidP="009433FD">
                            <w:pPr>
                              <w:rPr>
                                <w:rFonts w:ascii="Arial" w:hAnsi="Arial" w:cs="Arial"/>
                                <w:sz w:val="20"/>
                              </w:rPr>
                            </w:pPr>
                            <w:r>
                              <w:rPr>
                                <w:rFonts w:ascii="Arial" w:hAnsi="Arial" w:cs="Arial"/>
                                <w:sz w:val="20"/>
                              </w:rPr>
                              <w:t>10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0CC2E94" id="_x0000_s1033" type="#_x0000_t202" style="position:absolute;left:0;text-align:left;margin-left:44.15pt;margin-top:40.15pt;width:27.65pt;height:110.6pt;z-index:2516797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" stroked="f">
                <v:textbox style="mso-fit-shape-to-text:t">
                  <w:txbxContent>
                    <w:p w14:paraId="7AAC31A4" w14:textId="77777777" w:rsidR="009433FD" w:rsidRPr="004306F4" w:rsidRDefault="009433FD" w:rsidP="009433FD">
                      <w:pPr>
                        <w:rPr>
                          <w:rFonts w:ascii="Arial" w:hAnsi="Arial" w:cs="Arial"/>
                          <w:sz w:val="20"/>
                        </w:rPr>
                      </w:pPr>
                      <w:r>
                        <w:rPr>
                          <w:rFonts w:ascii="Arial" w:hAnsi="Arial" w:cs="Arial"/>
                          <w:sz w:val="20"/>
                        </w:rPr>
                        <w:t>10</w:t>
                      </w:r>
                    </w:p>
                  </w:txbxContent>
                </v:textbox>
                <w10:wrap type="square" anchorx="margin"/>
              </v:shape>
            </w:pict>
          </mc:Fallback>
        </mc:AlternateContent>
      </w:r>
      <w:r w:rsidR="00D13577" w:rsidRPr="00780878">
        <w:rPr>
          <w:rFonts w:ascii="Arial" w:hAnsi="Arial" w:cs="Arial"/>
          <w:sz w:val="22"/>
          <w:szCs w:val="22"/>
        </w:rPr>
        <w:t xml:space="preserve">– Ah! Ah! Admites o “nós”! – exclamou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a rir, – Por que não dizes “nós </w:t>
      </w:r>
      <w:proofErr w:type="gramStart"/>
      <w:r w:rsidR="00D13577" w:rsidRPr="00780878">
        <w:rPr>
          <w:rFonts w:ascii="Arial" w:hAnsi="Arial" w:cs="Arial"/>
          <w:sz w:val="22"/>
          <w:szCs w:val="22"/>
        </w:rPr>
        <w:t>os catorze”</w:t>
      </w:r>
      <w:proofErr w:type="gramEnd"/>
      <w:r w:rsidR="00AC50D8" w:rsidRPr="00780878">
        <w:rPr>
          <w:rFonts w:ascii="Arial" w:hAnsi="Arial" w:cs="Arial"/>
          <w:sz w:val="22"/>
          <w:szCs w:val="22"/>
        </w:rPr>
        <w:t>,</w:t>
      </w:r>
      <w:r w:rsidR="00D13577" w:rsidRPr="00780878">
        <w:rPr>
          <w:rFonts w:ascii="Arial" w:hAnsi="Arial" w:cs="Arial"/>
          <w:sz w:val="22"/>
          <w:szCs w:val="22"/>
        </w:rPr>
        <w:t xml:space="preserve"> e acabas com isso, Número da Sorte? Agrada-me saber que tinhas outros assuntos a tratar nestas bandas além do meu ouro. Nesse caso, talvez não percas por completo o teu tempo.</w:t>
      </w:r>
    </w:p>
    <w:p w14:paraId="3AF9631B" w14:textId="77777777" w:rsidR="00D13577" w:rsidRPr="00780878" w:rsidRDefault="009433FD" w:rsidP="003F3541">
      <w:pPr>
        <w:spacing w:line="276" w:lineRule="auto"/>
        <w:ind w:firstLine="708"/>
        <w:jc w:val="both"/>
        <w:rPr>
          <w:rFonts w:ascii="Arial" w:hAnsi="Arial" w:cs="Arial"/>
          <w:sz w:val="22"/>
          <w:szCs w:val="22"/>
        </w:rPr>
      </w:pPr>
      <w:r w:rsidRPr="00780878">
        <w:rPr>
          <w:rFonts w:ascii="Arial" w:hAnsi="Arial" w:cs="Arial"/>
          <w:noProof/>
          <w:sz w:val="22"/>
          <w:szCs w:val="22"/>
        </w:rPr>
        <w:lastRenderedPageBreak/>
        <mc:AlternateContent>
          <mc:Choice Requires="wps">
            <w:drawing>
              <wp:anchor distT="45720" distB="45720" distL="114300" distR="114300" simplePos="0" relativeHeight="251681792" behindDoc="0" locked="0" layoutInCell="1" allowOverlap="1" wp14:anchorId="7C0795AC" wp14:editId="4A05D302">
                <wp:simplePos x="0" y="0"/>
                <wp:positionH relativeFrom="leftMargin">
                  <wp:posOffset>610235</wp:posOffset>
                </wp:positionH>
                <wp:positionV relativeFrom="paragraph">
                  <wp:posOffset>690880</wp:posOffset>
                </wp:positionV>
                <wp:extent cx="351155" cy="1404620"/>
                <wp:effectExtent l="0" t="0" r="0" b="1270"/>
                <wp:wrapSquare wrapText="bothSides"/>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384AE993" w14:textId="77777777" w:rsidR="009433FD" w:rsidRPr="004306F4" w:rsidRDefault="009433FD" w:rsidP="009433FD">
                            <w:pPr>
                              <w:rPr>
                                <w:rFonts w:ascii="Arial" w:hAnsi="Arial" w:cs="Arial"/>
                                <w:sz w:val="20"/>
                              </w:rPr>
                            </w:pPr>
                            <w:r>
                              <w:rPr>
                                <w:rFonts w:ascii="Arial" w:hAnsi="Arial" w:cs="Arial"/>
                                <w:sz w:val="20"/>
                              </w:rPr>
                              <w:t>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4" type="#_x0000_t202" style="position:absolute;left:0;text-align:left;margin-left:48.05pt;margin-top:54.4pt;width:27.65pt;height:110.6pt;z-index:25168179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" stroked="f">
                <v:textbox style="mso-fit-shape-to-text:t">
                  <w:txbxContent>
                    <w:p w14:paraId="384AE993" w14:textId="77777777" w:rsidR="009433FD" w:rsidRPr="004306F4" w:rsidRDefault="009433FD" w:rsidP="009433FD">
                      <w:pPr>
                        <w:rPr>
                          <w:rFonts w:ascii="Arial" w:hAnsi="Arial" w:cs="Arial"/>
                          <w:sz w:val="20"/>
                        </w:rPr>
                      </w:pPr>
                      <w:r>
                        <w:rPr>
                          <w:rFonts w:ascii="Arial" w:hAnsi="Arial" w:cs="Arial"/>
                          <w:sz w:val="20"/>
                        </w:rPr>
                        <w:t>15</w:t>
                      </w:r>
                    </w:p>
                  </w:txbxContent>
                </v:textbox>
                <w10:wrap type="square" anchorx="margin"/>
              </v:shape>
            </w:pict>
          </mc:Fallback>
        </mc:AlternateContent>
      </w:r>
      <w:r w:rsidR="00D13577" w:rsidRPr="00780878">
        <w:rPr>
          <w:rFonts w:ascii="Arial" w:hAnsi="Arial" w:cs="Arial"/>
          <w:sz w:val="22"/>
          <w:szCs w:val="22"/>
        </w:rPr>
        <w:t>“Não sei se te ocorreu que, mesmo que conseguisses roubar o ouro aos poucos e poucos (uma questão de uns cem anos, mais coisa, menos coisa), não poderias chegar com ele muito longe. Não teria muita utilidade na encosta da montanha? Não teria muita utilidade na floresta? Valha-me o céu! Nunca pensaste no lucro? Uma décima quarta parte, suponho, ou qualquer coisa parecida, foram essas as condições, não foram? Mas, e a respeito da entrega? E a respeito do transporte? E a respeito de guardas armados e portagens?</w:t>
      </w:r>
    </w:p>
    <w:p w14:paraId="2CEF7ED3" w14:textId="77777777" w:rsidR="00D13577" w:rsidRPr="00780878" w:rsidRDefault="009433FD"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85888" behindDoc="0" locked="0" layoutInCell="1" allowOverlap="1" wp14:anchorId="7C0795AC" wp14:editId="4A05D302">
                <wp:simplePos x="0" y="0"/>
                <wp:positionH relativeFrom="leftMargin">
                  <wp:posOffset>608330</wp:posOffset>
                </wp:positionH>
                <wp:positionV relativeFrom="paragraph">
                  <wp:posOffset>327025</wp:posOffset>
                </wp:positionV>
                <wp:extent cx="351155" cy="1404620"/>
                <wp:effectExtent l="0" t="0" r="0" b="127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1E5246E4" w14:textId="77777777" w:rsidR="009433FD" w:rsidRPr="004306F4" w:rsidRDefault="009433FD" w:rsidP="009433FD">
                            <w:pPr>
                              <w:rPr>
                                <w:rFonts w:ascii="Arial" w:hAnsi="Arial" w:cs="Arial"/>
                                <w:sz w:val="20"/>
                              </w:rPr>
                            </w:pPr>
                            <w:r>
                              <w:rPr>
                                <w:rFonts w:ascii="Arial" w:hAnsi="Arial" w:cs="Arial"/>
                                <w:sz w:val="20"/>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5" type="#_x0000_t202" style="position:absolute;left:0;text-align:left;margin-left:47.9pt;margin-top:25.75pt;width:27.65pt;height:110.6pt;z-index:2516858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" stroked="f">
                <v:textbox style="mso-fit-shape-to-text:t">
                  <w:txbxContent>
                    <w:p w14:paraId="1E5246E4" w14:textId="77777777" w:rsidR="009433FD" w:rsidRPr="004306F4" w:rsidRDefault="009433FD" w:rsidP="009433FD">
                      <w:pPr>
                        <w:rPr>
                          <w:rFonts w:ascii="Arial" w:hAnsi="Arial" w:cs="Arial"/>
                          <w:sz w:val="20"/>
                        </w:rPr>
                      </w:pPr>
                      <w:r>
                        <w:rPr>
                          <w:rFonts w:ascii="Arial" w:hAnsi="Arial" w:cs="Arial"/>
                          <w:sz w:val="20"/>
                        </w:rPr>
                        <w:t>20</w:t>
                      </w:r>
                    </w:p>
                  </w:txbxContent>
                </v:textbox>
                <w10:wrap type="square" anchorx="margin"/>
              </v:shape>
            </w:pict>
          </mc:Fallback>
        </mc:AlternateConten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riu alto. Tinha um coração perverso e caprichoso e sabia que as suas suposições não andavam muito longe da verdade, embora desconfiasse de que os homens do lago estavam por detrás dos planos, que a maior parte do saque estava destinada a parar ali, na cidade da margem que no tempo da sua juventude se chamara </w:t>
      </w:r>
      <w:proofErr w:type="spellStart"/>
      <w:r w:rsidR="00D13577" w:rsidRPr="00780878">
        <w:rPr>
          <w:rFonts w:ascii="Arial" w:hAnsi="Arial" w:cs="Arial"/>
          <w:sz w:val="22"/>
          <w:szCs w:val="22"/>
        </w:rPr>
        <w:t>Esgaroth</w:t>
      </w:r>
      <w:proofErr w:type="spellEnd"/>
      <w:r w:rsidR="00D13577" w:rsidRPr="00780878">
        <w:rPr>
          <w:rFonts w:ascii="Arial" w:hAnsi="Arial" w:cs="Arial"/>
          <w:sz w:val="22"/>
          <w:szCs w:val="22"/>
        </w:rPr>
        <w:t xml:space="preserve">. </w:t>
      </w:r>
    </w:p>
    <w:p w14:paraId="55764F86" w14:textId="77777777" w:rsidR="00D13577" w:rsidRPr="00780878" w:rsidRDefault="009433FD"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83840" behindDoc="0" locked="0" layoutInCell="1" allowOverlap="1" wp14:anchorId="7C0795AC" wp14:editId="4A05D302">
                <wp:simplePos x="0" y="0"/>
                <wp:positionH relativeFrom="leftMargin">
                  <wp:posOffset>608330</wp:posOffset>
                </wp:positionH>
                <wp:positionV relativeFrom="paragraph">
                  <wp:posOffset>318135</wp:posOffset>
                </wp:positionV>
                <wp:extent cx="351155" cy="1404620"/>
                <wp:effectExtent l="0" t="0" r="0" b="1270"/>
                <wp:wrapSquare wrapText="bothSides"/>
                <wp:docPr id="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073521D9" w14:textId="77777777" w:rsidR="009433FD" w:rsidRPr="004306F4" w:rsidRDefault="009433FD" w:rsidP="009433FD">
                            <w:pPr>
                              <w:rPr>
                                <w:rFonts w:ascii="Arial" w:hAnsi="Arial" w:cs="Arial"/>
                                <w:sz w:val="20"/>
                              </w:rPr>
                            </w:pPr>
                            <w:r>
                              <w:rPr>
                                <w:rFonts w:ascii="Arial" w:hAnsi="Arial" w:cs="Arial"/>
                                <w:sz w:val="20"/>
                              </w:rP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6" type="#_x0000_t202" style="position:absolute;left:0;text-align:left;margin-left:47.9pt;margin-top:25.05pt;width:27.65pt;height:110.6pt;z-index:2516838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" stroked="f">
                <v:textbox style="mso-fit-shape-to-text:t">
                  <w:txbxContent>
                    <w:p w14:paraId="073521D9" w14:textId="77777777" w:rsidR="009433FD" w:rsidRPr="004306F4" w:rsidRDefault="009433FD" w:rsidP="009433FD">
                      <w:pPr>
                        <w:rPr>
                          <w:rFonts w:ascii="Arial" w:hAnsi="Arial" w:cs="Arial"/>
                          <w:sz w:val="20"/>
                        </w:rPr>
                      </w:pPr>
                      <w:r>
                        <w:rPr>
                          <w:rFonts w:ascii="Arial" w:hAnsi="Arial" w:cs="Arial"/>
                          <w:sz w:val="20"/>
                        </w:rPr>
                        <w:t>25</w:t>
                      </w:r>
                    </w:p>
                  </w:txbxContent>
                </v:textbox>
                <w10:wrap type="square" anchorx="margin"/>
              </v:shape>
            </w:pict>
          </mc:Fallback>
        </mc:AlternateContent>
      </w:r>
      <w:r w:rsidR="00D13577" w:rsidRPr="00780878">
        <w:rPr>
          <w:rFonts w:ascii="Arial" w:hAnsi="Arial" w:cs="Arial"/>
          <w:sz w:val="22"/>
          <w:szCs w:val="22"/>
        </w:rPr>
        <w:t xml:space="preserve">Custar-vos-á a crer, mas o pobre </w:t>
      </w:r>
      <w:proofErr w:type="spellStart"/>
      <w:r w:rsidR="00D13577" w:rsidRPr="00780878">
        <w:rPr>
          <w:rFonts w:ascii="Arial" w:hAnsi="Arial" w:cs="Arial"/>
          <w:sz w:val="22"/>
          <w:szCs w:val="22"/>
        </w:rPr>
        <w:t>Bilbo</w:t>
      </w:r>
      <w:proofErr w:type="spellEnd"/>
      <w:r w:rsidR="00D13577" w:rsidRPr="00780878">
        <w:rPr>
          <w:rFonts w:ascii="Arial" w:hAnsi="Arial" w:cs="Arial"/>
          <w:sz w:val="22"/>
          <w:szCs w:val="22"/>
        </w:rPr>
        <w:t xml:space="preserve"> estava verdadeiramente abalado. Até então, os seus pensamentos e todas as suas energias se tinham concentrado em chegar à montanha e encontrar a entrada. Nunca se detivera a pensar como seria o tesouro removido e muito menos como qualquer parte que dele lhe coubesse seria transportada todo o caminho até ao Fundo do Saco, debaixo do Monte.</w:t>
      </w:r>
    </w:p>
    <w:p w14:paraId="1C60293F" w14:textId="77777777" w:rsidR="00D13577" w:rsidRPr="00780878" w:rsidRDefault="004D03B1"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87936" behindDoc="0" locked="0" layoutInCell="1" allowOverlap="1" wp14:anchorId="7C0795AC" wp14:editId="4A05D302">
                <wp:simplePos x="0" y="0"/>
                <wp:positionH relativeFrom="leftMargin">
                  <wp:posOffset>610235</wp:posOffset>
                </wp:positionH>
                <wp:positionV relativeFrom="paragraph">
                  <wp:posOffset>346710</wp:posOffset>
                </wp:positionV>
                <wp:extent cx="351155" cy="1404620"/>
                <wp:effectExtent l="0" t="0" r="0" b="1270"/>
                <wp:wrapSquare wrapText="bothSides"/>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1ED28D80" w14:textId="77777777" w:rsidR="004D03B1" w:rsidRPr="004306F4" w:rsidRDefault="004D03B1" w:rsidP="004D03B1">
                            <w:pPr>
                              <w:rPr>
                                <w:rFonts w:ascii="Arial" w:hAnsi="Arial" w:cs="Arial"/>
                                <w:sz w:val="20"/>
                              </w:rPr>
                            </w:pPr>
                            <w:r>
                              <w:rPr>
                                <w:rFonts w:ascii="Arial" w:hAnsi="Arial" w:cs="Arial"/>
                                <w:sz w:val="20"/>
                              </w:rP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7" type="#_x0000_t202" style="position:absolute;left:0;text-align:left;margin-left:48.05pt;margin-top:27.3pt;width:27.65pt;height:110.6pt;z-index:2516879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" stroked="f">
                <v:textbox style="mso-fit-shape-to-text:t">
                  <w:txbxContent>
                    <w:p w14:paraId="1ED28D80" w14:textId="77777777" w:rsidR="004D03B1" w:rsidRPr="004306F4" w:rsidRDefault="004D03B1" w:rsidP="004D03B1">
                      <w:pPr>
                        <w:rPr>
                          <w:rFonts w:ascii="Arial" w:hAnsi="Arial" w:cs="Arial"/>
                          <w:sz w:val="20"/>
                        </w:rPr>
                      </w:pPr>
                      <w:r>
                        <w:rPr>
                          <w:rFonts w:ascii="Arial" w:hAnsi="Arial" w:cs="Arial"/>
                          <w:sz w:val="20"/>
                        </w:rPr>
                        <w:t>30</w:t>
                      </w:r>
                    </w:p>
                  </w:txbxContent>
                </v:textbox>
                <w10:wrap type="square" anchorx="margin"/>
              </v:shape>
            </w:pict>
          </mc:Fallback>
        </mc:AlternateContent>
      </w:r>
      <w:r w:rsidR="00D13577" w:rsidRPr="00780878">
        <w:rPr>
          <w:rFonts w:ascii="Arial" w:hAnsi="Arial" w:cs="Arial"/>
          <w:sz w:val="22"/>
          <w:szCs w:val="22"/>
        </w:rPr>
        <w:t>Uma desagradável desconfiança começou a crescer no seu esp</w:t>
      </w:r>
      <w:r w:rsidR="004C4266" w:rsidRPr="00780878">
        <w:rPr>
          <w:rFonts w:ascii="Arial" w:hAnsi="Arial" w:cs="Arial"/>
          <w:sz w:val="22"/>
          <w:szCs w:val="22"/>
        </w:rPr>
        <w:t>í</w:t>
      </w:r>
      <w:r w:rsidR="00D13577" w:rsidRPr="00780878">
        <w:rPr>
          <w:rFonts w:ascii="Arial" w:hAnsi="Arial" w:cs="Arial"/>
          <w:sz w:val="22"/>
          <w:szCs w:val="22"/>
        </w:rPr>
        <w:t xml:space="preserve">rito. Ter-se-iam os anões esquecido também desse importante ponto, ou teriam estado todo o tempo a rir-se dele, à socapa? Este é o efeito que a conversa de dragão produz nos inexperientes. Claro que </w:t>
      </w:r>
      <w:proofErr w:type="spellStart"/>
      <w:r w:rsidR="00D13577" w:rsidRPr="00780878">
        <w:rPr>
          <w:rFonts w:ascii="Arial" w:hAnsi="Arial" w:cs="Arial"/>
          <w:sz w:val="22"/>
          <w:szCs w:val="22"/>
        </w:rPr>
        <w:t>Bilbo</w:t>
      </w:r>
      <w:proofErr w:type="spellEnd"/>
      <w:r w:rsidR="00D13577" w:rsidRPr="00780878">
        <w:rPr>
          <w:rFonts w:ascii="Arial" w:hAnsi="Arial" w:cs="Arial"/>
          <w:sz w:val="22"/>
          <w:szCs w:val="22"/>
        </w:rPr>
        <w:t xml:space="preserve"> deveria ter estado de sobreaviso; mas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tinha uma personalidade avassaladora</w:t>
      </w:r>
      <w:r w:rsidRPr="00780878">
        <w:rPr>
          <w:rFonts w:ascii="Arial" w:hAnsi="Arial" w:cs="Arial"/>
          <w:sz w:val="22"/>
          <w:szCs w:val="22"/>
          <w:vertAlign w:val="superscript"/>
        </w:rPr>
        <w:t>1</w:t>
      </w:r>
      <w:r w:rsidR="00D13577" w:rsidRPr="00780878">
        <w:rPr>
          <w:rFonts w:ascii="Arial" w:hAnsi="Arial" w:cs="Arial"/>
          <w:sz w:val="22"/>
          <w:szCs w:val="22"/>
        </w:rPr>
        <w:t xml:space="preserve">. </w:t>
      </w:r>
    </w:p>
    <w:p w14:paraId="0E8B2ACA" w14:textId="77777777" w:rsidR="00D13577" w:rsidRPr="00780878" w:rsidRDefault="004D03B1"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89984" behindDoc="0" locked="0" layoutInCell="1" allowOverlap="1" wp14:anchorId="7C0795AC" wp14:editId="4A05D302">
                <wp:simplePos x="0" y="0"/>
                <wp:positionH relativeFrom="leftMargin">
                  <wp:posOffset>603885</wp:posOffset>
                </wp:positionH>
                <wp:positionV relativeFrom="paragraph">
                  <wp:posOffset>330835</wp:posOffset>
                </wp:positionV>
                <wp:extent cx="351155" cy="1404620"/>
                <wp:effectExtent l="0" t="0" r="0" b="1270"/>
                <wp:wrapSquare wrapText="bothSides"/>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77EC2D43" w14:textId="77777777" w:rsidR="004D03B1" w:rsidRPr="004306F4" w:rsidRDefault="004D03B1" w:rsidP="004D03B1">
                            <w:pPr>
                              <w:rPr>
                                <w:rFonts w:ascii="Arial" w:hAnsi="Arial" w:cs="Arial"/>
                                <w:sz w:val="20"/>
                              </w:rPr>
                            </w:pPr>
                            <w:r>
                              <w:rPr>
                                <w:rFonts w:ascii="Arial" w:hAnsi="Arial" w:cs="Arial"/>
                                <w:sz w:val="20"/>
                              </w:rPr>
                              <w:t>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8" type="#_x0000_t202" style="position:absolute;left:0;text-align:left;margin-left:47.55pt;margin-top:26.05pt;width:27.65pt;height:110.6pt;z-index:2516899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" stroked="f">
                <v:textbox style="mso-fit-shape-to-text:t">
                  <w:txbxContent>
                    <w:p w14:paraId="77EC2D43" w14:textId="77777777" w:rsidR="004D03B1" w:rsidRPr="004306F4" w:rsidRDefault="004D03B1" w:rsidP="004D03B1">
                      <w:pPr>
                        <w:rPr>
                          <w:rFonts w:ascii="Arial" w:hAnsi="Arial" w:cs="Arial"/>
                          <w:sz w:val="20"/>
                        </w:rPr>
                      </w:pPr>
                      <w:r>
                        <w:rPr>
                          <w:rFonts w:ascii="Arial" w:hAnsi="Arial" w:cs="Arial"/>
                          <w:sz w:val="20"/>
                        </w:rPr>
                        <w:t>35</w:t>
                      </w:r>
                    </w:p>
                  </w:txbxContent>
                </v:textbox>
                <w10:wrap type="square" anchorx="margin"/>
              </v:shape>
            </w:pict>
          </mc:Fallback>
        </mc:AlternateContent>
      </w:r>
      <w:r w:rsidR="00D13577" w:rsidRPr="00780878">
        <w:rPr>
          <w:rFonts w:ascii="Arial" w:hAnsi="Arial" w:cs="Arial"/>
          <w:sz w:val="22"/>
          <w:szCs w:val="22"/>
        </w:rPr>
        <w:t xml:space="preserve">– Digo-te – confessou </w:t>
      </w:r>
      <w:proofErr w:type="spellStart"/>
      <w:r w:rsidR="00D13577" w:rsidRPr="00780878">
        <w:rPr>
          <w:rFonts w:ascii="Arial" w:hAnsi="Arial" w:cs="Arial"/>
          <w:sz w:val="22"/>
          <w:szCs w:val="22"/>
        </w:rPr>
        <w:t>Bilbo</w:t>
      </w:r>
      <w:proofErr w:type="spellEnd"/>
      <w:r w:rsidR="00D13577" w:rsidRPr="00780878">
        <w:rPr>
          <w:rFonts w:ascii="Arial" w:hAnsi="Arial" w:cs="Arial"/>
          <w:sz w:val="22"/>
          <w:szCs w:val="22"/>
        </w:rPr>
        <w:t>, num esforço para permanecer leal aos seus amigos e não perder a cabeça – que, para nós, o ouro se tratou ape</w:t>
      </w:r>
      <w:r w:rsidR="0003003A" w:rsidRPr="00780878">
        <w:rPr>
          <w:rFonts w:ascii="Arial" w:hAnsi="Arial" w:cs="Arial"/>
          <w:sz w:val="22"/>
          <w:szCs w:val="22"/>
        </w:rPr>
        <w:t>n</w:t>
      </w:r>
      <w:r w:rsidR="00D13577" w:rsidRPr="00780878">
        <w:rPr>
          <w:rFonts w:ascii="Arial" w:hAnsi="Arial" w:cs="Arial"/>
          <w:sz w:val="22"/>
          <w:szCs w:val="22"/>
        </w:rPr>
        <w:t xml:space="preserve">as de um pensamento secundário. Viemos sobre e sob montes, por onda e vento, em busca de vingança. Sem dúvida,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w:t>
      </w:r>
      <w:r w:rsidR="00D13577" w:rsidRPr="00780878">
        <w:rPr>
          <w:rFonts w:ascii="Arial" w:hAnsi="Arial" w:cs="Arial"/>
          <w:i/>
          <w:sz w:val="22"/>
          <w:szCs w:val="22"/>
        </w:rPr>
        <w:t>o Incalculavelmente Rico</w:t>
      </w:r>
      <w:r w:rsidR="00D13577" w:rsidRPr="00780878">
        <w:rPr>
          <w:rFonts w:ascii="Arial" w:hAnsi="Arial" w:cs="Arial"/>
          <w:sz w:val="22"/>
          <w:szCs w:val="22"/>
        </w:rPr>
        <w:t>, deves compreender que o teu êxito te granjeou alguns ferozes inimigos?</w:t>
      </w:r>
    </w:p>
    <w:p w14:paraId="3A916DA8" w14:textId="77777777" w:rsidR="00D13577" w:rsidRPr="00780878" w:rsidRDefault="004D03B1"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92032" behindDoc="0" locked="0" layoutInCell="1" allowOverlap="1" wp14:anchorId="7C0795AC" wp14:editId="4A05D302">
                <wp:simplePos x="0" y="0"/>
                <wp:positionH relativeFrom="leftMargin">
                  <wp:posOffset>603885</wp:posOffset>
                </wp:positionH>
                <wp:positionV relativeFrom="paragraph">
                  <wp:posOffset>337820</wp:posOffset>
                </wp:positionV>
                <wp:extent cx="351155" cy="1404620"/>
                <wp:effectExtent l="0" t="0" r="0" b="1270"/>
                <wp:wrapSquare wrapText="bothSides"/>
                <wp:docPr id="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3A24E49F" w14:textId="77777777" w:rsidR="004D03B1" w:rsidRPr="004306F4" w:rsidRDefault="004D03B1" w:rsidP="004D03B1">
                            <w:pPr>
                              <w:rPr>
                                <w:rFonts w:ascii="Arial" w:hAnsi="Arial" w:cs="Arial"/>
                                <w:sz w:val="20"/>
                              </w:rPr>
                            </w:pPr>
                            <w:r>
                              <w:rPr>
                                <w:rFonts w:ascii="Arial" w:hAnsi="Arial" w:cs="Arial"/>
                                <w:sz w:val="20"/>
                              </w:rPr>
                              <w:t>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39" type="#_x0000_t202" style="position:absolute;left:0;text-align:left;margin-left:47.55pt;margin-top:26.6pt;width:27.65pt;height:110.6pt;z-index:2516920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" stroked="f">
                <v:textbox style="mso-fit-shape-to-text:t">
                  <w:txbxContent>
                    <w:p w14:paraId="3A24E49F" w14:textId="77777777" w:rsidR="004D03B1" w:rsidRPr="004306F4" w:rsidRDefault="004D03B1" w:rsidP="004D03B1">
                      <w:pPr>
                        <w:rPr>
                          <w:rFonts w:ascii="Arial" w:hAnsi="Arial" w:cs="Arial"/>
                          <w:sz w:val="20"/>
                        </w:rPr>
                      </w:pPr>
                      <w:r>
                        <w:rPr>
                          <w:rFonts w:ascii="Arial" w:hAnsi="Arial" w:cs="Arial"/>
                          <w:sz w:val="20"/>
                        </w:rPr>
                        <w:t>40</w:t>
                      </w:r>
                    </w:p>
                  </w:txbxContent>
                </v:textbox>
                <w10:wrap type="square" anchorx="margin"/>
              </v:shape>
            </w:pict>
          </mc:Fallback>
        </mc:AlternateContent>
      </w:r>
      <w:r w:rsidR="00D13577" w:rsidRPr="00780878">
        <w:rPr>
          <w:rFonts w:ascii="Arial" w:hAnsi="Arial" w:cs="Arial"/>
          <w:sz w:val="22"/>
          <w:szCs w:val="22"/>
        </w:rPr>
        <w:t xml:space="preserve">Então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riu-se a valer, com um som devastador que atirou </w:t>
      </w:r>
      <w:proofErr w:type="spellStart"/>
      <w:r w:rsidR="00D13577" w:rsidRPr="00780878">
        <w:rPr>
          <w:rFonts w:ascii="Arial" w:hAnsi="Arial" w:cs="Arial"/>
          <w:sz w:val="22"/>
          <w:szCs w:val="22"/>
        </w:rPr>
        <w:t>Bilbo</w:t>
      </w:r>
      <w:proofErr w:type="spellEnd"/>
      <w:r w:rsidR="00D13577" w:rsidRPr="00780878">
        <w:rPr>
          <w:rFonts w:ascii="Arial" w:hAnsi="Arial" w:cs="Arial"/>
          <w:sz w:val="22"/>
          <w:szCs w:val="22"/>
        </w:rPr>
        <w:t xml:space="preserve"> ao chão, de tanto tremer, enquanto lá muito em cima, no túnel, os anões se apertavam uns contra os outros e imaginavam que o hobbit tivera um fim súbito e horrível.</w:t>
      </w:r>
    </w:p>
    <w:p w14:paraId="34637324" w14:textId="41B9878D" w:rsidR="00D13577" w:rsidRPr="00780878" w:rsidRDefault="00F661A0" w:rsidP="003F3541">
      <w:pPr>
        <w:spacing w:line="276" w:lineRule="auto"/>
        <w:ind w:firstLine="708"/>
        <w:jc w:val="both"/>
        <w:rPr>
          <w:rFonts w:ascii="Arial" w:hAnsi="Arial" w:cs="Arial"/>
          <w:sz w:val="22"/>
          <w:szCs w:val="22"/>
        </w:rPr>
      </w:pPr>
      <w:r w:rsidRPr="00780878">
        <w:rPr>
          <w:rFonts w:ascii="Arial" w:hAnsi="Arial" w:cs="Arial"/>
          <w:noProof/>
          <w:sz w:val="22"/>
          <w:szCs w:val="22"/>
        </w:rPr>
        <mc:AlternateContent>
          <mc:Choice Requires="wps">
            <w:drawing>
              <wp:anchor distT="45720" distB="45720" distL="114300" distR="114300" simplePos="0" relativeHeight="251696128" behindDoc="0" locked="0" layoutInCell="1" allowOverlap="1" wp14:anchorId="7C0795AC" wp14:editId="5E8C31EF">
                <wp:simplePos x="0" y="0"/>
                <wp:positionH relativeFrom="leftMargin">
                  <wp:posOffset>570865</wp:posOffset>
                </wp:positionH>
                <wp:positionV relativeFrom="paragraph">
                  <wp:posOffset>1633220</wp:posOffset>
                </wp:positionV>
                <wp:extent cx="351155" cy="1404620"/>
                <wp:effectExtent l="0" t="0" r="0" b="1270"/>
                <wp:wrapSquare wrapText="bothSides"/>
                <wp:docPr id="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26C49C7A" w14:textId="77777777" w:rsidR="004D03B1" w:rsidRPr="004306F4" w:rsidRDefault="004D03B1" w:rsidP="004D03B1">
                            <w:pPr>
                              <w:rPr>
                                <w:rFonts w:ascii="Arial" w:hAnsi="Arial" w:cs="Arial"/>
                                <w:sz w:val="20"/>
                              </w:rPr>
                            </w:pPr>
                            <w:r>
                              <w:rPr>
                                <w:rFonts w:ascii="Arial" w:hAnsi="Arial" w:cs="Arial"/>
                                <w:sz w:val="20"/>
                              </w:rPr>
                              <w:t>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40" type="#_x0000_t202" style="position:absolute;left:0;text-align:left;margin-left:44.95pt;margin-top:128.6pt;width:27.65pt;height:110.6pt;z-index:2516961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" stroked="f">
                <v:textbox style="mso-fit-shape-to-text:t">
                  <w:txbxContent>
                    <w:p w14:paraId="26C49C7A" w14:textId="77777777" w:rsidR="004D03B1" w:rsidRPr="004306F4" w:rsidRDefault="004D03B1" w:rsidP="004D03B1">
                      <w:pPr>
                        <w:rPr>
                          <w:rFonts w:ascii="Arial" w:hAnsi="Arial" w:cs="Arial"/>
                          <w:sz w:val="20"/>
                        </w:rPr>
                      </w:pPr>
                      <w:r>
                        <w:rPr>
                          <w:rFonts w:ascii="Arial" w:hAnsi="Arial" w:cs="Arial"/>
                          <w:sz w:val="20"/>
                        </w:rPr>
                        <w:t>50</w:t>
                      </w:r>
                    </w:p>
                  </w:txbxContent>
                </v:textbox>
                <w10:wrap type="square" anchorx="margin"/>
              </v:shape>
            </w:pict>
          </mc:Fallback>
        </mc:AlternateContent>
      </w:r>
      <w:r w:rsidRPr="00780878">
        <w:rPr>
          <w:rFonts w:ascii="Arial" w:hAnsi="Arial" w:cs="Arial"/>
          <w:noProof/>
          <w:sz w:val="22"/>
          <w:szCs w:val="22"/>
        </w:rPr>
        <mc:AlternateContent>
          <mc:Choice Requires="wps">
            <w:drawing>
              <wp:anchor distT="45720" distB="45720" distL="114300" distR="114300" simplePos="0" relativeHeight="251694080" behindDoc="0" locked="0" layoutInCell="1" allowOverlap="1" wp14:anchorId="7C0795AC" wp14:editId="2B2E3BF6">
                <wp:simplePos x="0" y="0"/>
                <wp:positionH relativeFrom="leftMargin">
                  <wp:posOffset>581660</wp:posOffset>
                </wp:positionH>
                <wp:positionV relativeFrom="paragraph">
                  <wp:posOffset>685800</wp:posOffset>
                </wp:positionV>
                <wp:extent cx="351155" cy="1404620"/>
                <wp:effectExtent l="0" t="0" r="0" b="1270"/>
                <wp:wrapSquare wrapText="bothSides"/>
                <wp:docPr id="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404620"/>
                        </a:xfrm>
                        <a:prstGeom prst="rect">
                          <a:avLst/>
                        </a:prstGeom>
                        <a:solidFill>
                          <a:srgbClr val="FFFFFF"/>
                        </a:solidFill>
                        <a:ln w="9525">
                          <a:noFill/>
                          <a:miter lim="800000"/>
                          <a:headEnd/>
                          <a:tailEnd/>
                        </a:ln>
                      </wps:spPr>
                      <wps:txbx>
                        <w:txbxContent>
                          <w:p w14:paraId="537B5C5D" w14:textId="77777777" w:rsidR="004D03B1" w:rsidRPr="004306F4" w:rsidRDefault="004D03B1" w:rsidP="004D03B1">
                            <w:pPr>
                              <w:rPr>
                                <w:rFonts w:ascii="Arial" w:hAnsi="Arial" w:cs="Arial"/>
                                <w:sz w:val="20"/>
                              </w:rPr>
                            </w:pPr>
                            <w:r>
                              <w:rPr>
                                <w:rFonts w:ascii="Arial" w:hAnsi="Arial" w:cs="Arial"/>
                                <w:sz w:val="20"/>
                              </w:rPr>
                              <w:t>45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C0795AC" id="_x0000_s1041" type="#_x0000_t202" style="position:absolute;left:0;text-align:left;margin-left:45.8pt;margin-top:54pt;width:27.65pt;height:110.6pt;z-index:2516940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" stroked="f">
                <v:textbox style="mso-fit-shape-to-text:t">
                  <w:txbxContent>
                    <w:p w14:paraId="537B5C5D" w14:textId="77777777" w:rsidR="004D03B1" w:rsidRPr="004306F4" w:rsidRDefault="004D03B1" w:rsidP="004D03B1">
                      <w:pPr>
                        <w:rPr>
                          <w:rFonts w:ascii="Arial" w:hAnsi="Arial" w:cs="Arial"/>
                          <w:sz w:val="20"/>
                        </w:rPr>
                      </w:pPr>
                      <w:r>
                        <w:rPr>
                          <w:rFonts w:ascii="Arial" w:hAnsi="Arial" w:cs="Arial"/>
                          <w:sz w:val="20"/>
                        </w:rPr>
                        <w:t>45</w:t>
                      </w:r>
                    </w:p>
                  </w:txbxContent>
                </v:textbox>
                <w10:wrap type="square" anchorx="margin"/>
              </v:shape>
            </w:pict>
          </mc:Fallback>
        </mc:AlternateContent>
      </w:r>
      <w:r w:rsidR="00D13577" w:rsidRPr="00780878">
        <w:rPr>
          <w:rFonts w:ascii="Arial" w:hAnsi="Arial" w:cs="Arial"/>
          <w:sz w:val="22"/>
          <w:szCs w:val="22"/>
        </w:rPr>
        <w:t xml:space="preserve">– Vingança! – exclamou </w:t>
      </w:r>
      <w:proofErr w:type="spellStart"/>
      <w:r w:rsidR="00D13577" w:rsidRPr="00780878">
        <w:rPr>
          <w:rFonts w:ascii="Arial" w:hAnsi="Arial" w:cs="Arial"/>
          <w:sz w:val="22"/>
          <w:szCs w:val="22"/>
        </w:rPr>
        <w:t>Smaug</w:t>
      </w:r>
      <w:proofErr w:type="spellEnd"/>
      <w:r w:rsidR="00D13577" w:rsidRPr="00780878">
        <w:rPr>
          <w:rFonts w:ascii="Arial" w:hAnsi="Arial" w:cs="Arial"/>
          <w:sz w:val="22"/>
          <w:szCs w:val="22"/>
        </w:rPr>
        <w:t xml:space="preserve">, desdenhoso, e a luz dos seus olhos iluminou a sala do chão ao teto, com relâmpagos escarlates. – Vingança! O rei debaixo da montanha está morto, e onde estão os seus descendentes que ousam procurar vingança? </w:t>
      </w:r>
      <w:proofErr w:type="spellStart"/>
      <w:r w:rsidR="00D13577" w:rsidRPr="00780878">
        <w:rPr>
          <w:rFonts w:ascii="Arial" w:hAnsi="Arial" w:cs="Arial"/>
          <w:sz w:val="22"/>
          <w:szCs w:val="22"/>
        </w:rPr>
        <w:t>Girion</w:t>
      </w:r>
      <w:proofErr w:type="spellEnd"/>
      <w:r w:rsidR="00D13577" w:rsidRPr="00780878">
        <w:rPr>
          <w:rFonts w:ascii="Arial" w:hAnsi="Arial" w:cs="Arial"/>
          <w:sz w:val="22"/>
          <w:szCs w:val="22"/>
        </w:rPr>
        <w:t xml:space="preserve">, senhor de </w:t>
      </w:r>
      <w:proofErr w:type="spellStart"/>
      <w:r w:rsidR="00D13577" w:rsidRPr="00780878">
        <w:rPr>
          <w:rFonts w:ascii="Arial" w:hAnsi="Arial" w:cs="Arial"/>
          <w:sz w:val="22"/>
          <w:szCs w:val="22"/>
        </w:rPr>
        <w:t>Dale</w:t>
      </w:r>
      <w:proofErr w:type="spellEnd"/>
      <w:r w:rsidR="00D13577" w:rsidRPr="00780878">
        <w:rPr>
          <w:rFonts w:ascii="Arial" w:hAnsi="Arial" w:cs="Arial"/>
          <w:sz w:val="22"/>
          <w:szCs w:val="22"/>
        </w:rPr>
        <w:t>, morreu e eu comi a sua gente como um lobo entre ovelhas, e onde estão os filhos dos seus filhos que ousam aproximar-se de mim? Eu mato onde me apetece e ninguém se atreve a resistir. Esmaguei os guerreiros de antanho</w:t>
      </w:r>
      <w:r w:rsidR="004D03B1" w:rsidRPr="00780878">
        <w:rPr>
          <w:rFonts w:ascii="Arial" w:hAnsi="Arial" w:cs="Arial"/>
          <w:sz w:val="22"/>
          <w:szCs w:val="22"/>
          <w:vertAlign w:val="superscript"/>
        </w:rPr>
        <w:t>2</w:t>
      </w:r>
      <w:r w:rsidR="00D13577" w:rsidRPr="00780878">
        <w:rPr>
          <w:rFonts w:ascii="Arial" w:hAnsi="Arial" w:cs="Arial"/>
          <w:sz w:val="22"/>
          <w:szCs w:val="22"/>
        </w:rPr>
        <w:t xml:space="preserve"> e no mundo de hoje não há iguais a eles. Então era ainda jovem e fraco. Agora sou velho e forte, forte, forte! Ladrão nas sombras! – exclamou fanfarrão. – A minha carapaça é como dez escudos juntos</w:t>
      </w:r>
      <w:r w:rsidR="009448A7" w:rsidRPr="00780878">
        <w:rPr>
          <w:rFonts w:ascii="Arial" w:hAnsi="Arial" w:cs="Arial"/>
          <w:sz w:val="22"/>
          <w:szCs w:val="22"/>
        </w:rPr>
        <w:t>;</w:t>
      </w:r>
      <w:r w:rsidR="00D13577" w:rsidRPr="00780878">
        <w:rPr>
          <w:rFonts w:ascii="Arial" w:hAnsi="Arial" w:cs="Arial"/>
          <w:sz w:val="22"/>
          <w:szCs w:val="22"/>
        </w:rPr>
        <w:t xml:space="preserve"> os meus dentes são espadas e as minhas garras, lanças; o choque da minha cauda, um raio; as minhas asas, um furacão, e o meu hálito, morte! </w:t>
      </w:r>
    </w:p>
    <w:p w14:paraId="3E934715" w14:textId="77777777" w:rsidR="00322756" w:rsidRPr="00780878" w:rsidRDefault="00322756" w:rsidP="00322756">
      <w:pPr>
        <w:spacing w:line="360" w:lineRule="auto"/>
        <w:jc w:val="right"/>
        <w:rPr>
          <w:rFonts w:ascii="Arial" w:hAnsi="Arial" w:cs="Arial"/>
          <w:sz w:val="22"/>
          <w:szCs w:val="22"/>
        </w:rPr>
      </w:pPr>
    </w:p>
    <w:p w14:paraId="1B31E8B6" w14:textId="77777777" w:rsidR="0090119D" w:rsidRPr="00780878" w:rsidRDefault="00322756" w:rsidP="0090119D">
      <w:pPr>
        <w:jc w:val="right"/>
        <w:rPr>
          <w:rFonts w:ascii="Arial" w:hAnsi="Arial" w:cs="Arial"/>
          <w:sz w:val="20"/>
          <w:szCs w:val="20"/>
        </w:rPr>
      </w:pPr>
      <w:r w:rsidRPr="00780878">
        <w:rPr>
          <w:rFonts w:ascii="Arial" w:hAnsi="Arial" w:cs="Arial"/>
          <w:sz w:val="20"/>
          <w:szCs w:val="20"/>
        </w:rPr>
        <w:t xml:space="preserve">J. R. R. </w:t>
      </w:r>
      <w:proofErr w:type="spellStart"/>
      <w:r w:rsidRPr="00780878">
        <w:rPr>
          <w:rFonts w:ascii="Arial" w:hAnsi="Arial" w:cs="Arial"/>
          <w:sz w:val="20"/>
          <w:szCs w:val="20"/>
        </w:rPr>
        <w:t>Tolkien</w:t>
      </w:r>
      <w:proofErr w:type="spellEnd"/>
      <w:r w:rsidRPr="00780878">
        <w:rPr>
          <w:rFonts w:ascii="Arial" w:hAnsi="Arial" w:cs="Arial"/>
          <w:sz w:val="20"/>
          <w:szCs w:val="20"/>
        </w:rPr>
        <w:t xml:space="preserve">, </w:t>
      </w:r>
      <w:r w:rsidRPr="00780878">
        <w:rPr>
          <w:rFonts w:ascii="Arial" w:hAnsi="Arial" w:cs="Arial"/>
          <w:i/>
          <w:sz w:val="20"/>
          <w:szCs w:val="20"/>
        </w:rPr>
        <w:t>O Hobbit</w:t>
      </w:r>
      <w:r w:rsidRPr="00780878">
        <w:rPr>
          <w:rFonts w:ascii="Arial" w:hAnsi="Arial" w:cs="Arial"/>
          <w:sz w:val="20"/>
          <w:szCs w:val="20"/>
        </w:rPr>
        <w:t xml:space="preserve">, 5.ª ed., </w:t>
      </w:r>
      <w:proofErr w:type="spellStart"/>
      <w:r w:rsidRPr="00780878">
        <w:rPr>
          <w:rFonts w:ascii="Arial" w:hAnsi="Arial" w:cs="Arial"/>
          <w:sz w:val="20"/>
          <w:szCs w:val="20"/>
        </w:rPr>
        <w:t>trad</w:t>
      </w:r>
      <w:proofErr w:type="spellEnd"/>
      <w:r w:rsidRPr="00780878">
        <w:rPr>
          <w:rFonts w:ascii="Arial" w:hAnsi="Arial" w:cs="Arial"/>
          <w:sz w:val="20"/>
          <w:szCs w:val="20"/>
        </w:rPr>
        <w:t xml:space="preserve">. de Fernanda Pinto de Rodrigues, </w:t>
      </w:r>
    </w:p>
    <w:p w14:paraId="331ACEAA" w14:textId="71065684" w:rsidR="00322756" w:rsidRPr="00780878" w:rsidRDefault="00322756" w:rsidP="0090119D">
      <w:pPr>
        <w:jc w:val="right"/>
        <w:rPr>
          <w:rFonts w:ascii="Arial" w:hAnsi="Arial" w:cs="Arial"/>
          <w:sz w:val="20"/>
          <w:szCs w:val="20"/>
        </w:rPr>
      </w:pPr>
      <w:r w:rsidRPr="00780878">
        <w:rPr>
          <w:rFonts w:ascii="Arial" w:hAnsi="Arial" w:cs="Arial"/>
          <w:sz w:val="20"/>
          <w:szCs w:val="20"/>
        </w:rPr>
        <w:t>Europa-América [pp. 194-195]</w:t>
      </w:r>
    </w:p>
    <w:p w14:paraId="26772806" w14:textId="77777777" w:rsidR="004F0CEB" w:rsidRPr="00780878" w:rsidRDefault="004F0CEB" w:rsidP="004F0CEB">
      <w:pPr>
        <w:spacing w:line="360" w:lineRule="auto"/>
        <w:jc w:val="both"/>
        <w:rPr>
          <w:rFonts w:ascii="Arial" w:hAnsi="Arial" w:cs="Arial"/>
          <w:b/>
          <w:sz w:val="22"/>
          <w:szCs w:val="22"/>
        </w:rPr>
      </w:pPr>
    </w:p>
    <w:p w14:paraId="444746F8" w14:textId="77777777" w:rsidR="004F0CEB" w:rsidRPr="00780878" w:rsidRDefault="004F0CEB" w:rsidP="004F0CEB">
      <w:pPr>
        <w:spacing w:line="360" w:lineRule="auto"/>
        <w:jc w:val="both"/>
        <w:rPr>
          <w:rFonts w:ascii="Arial" w:hAnsi="Arial" w:cs="Arial"/>
          <w:b/>
          <w:sz w:val="20"/>
          <w:szCs w:val="20"/>
        </w:rPr>
      </w:pPr>
      <w:r w:rsidRPr="00780878">
        <w:rPr>
          <w:rFonts w:ascii="Arial" w:hAnsi="Arial" w:cs="Arial"/>
          <w:b/>
          <w:sz w:val="20"/>
          <w:szCs w:val="20"/>
        </w:rPr>
        <w:t>NOTAS</w:t>
      </w:r>
    </w:p>
    <w:p w14:paraId="7D7A7B4C" w14:textId="77777777" w:rsidR="004F0CEB" w:rsidRPr="00780878" w:rsidRDefault="004F0CEB" w:rsidP="004F0CEB">
      <w:pPr>
        <w:spacing w:line="360" w:lineRule="auto"/>
        <w:jc w:val="both"/>
        <w:rPr>
          <w:rFonts w:ascii="Arial" w:hAnsi="Arial" w:cs="Arial"/>
          <w:b/>
          <w:sz w:val="20"/>
          <w:szCs w:val="20"/>
        </w:rPr>
      </w:pPr>
      <w:r w:rsidRPr="00780878">
        <w:rPr>
          <w:rFonts w:ascii="Arial" w:hAnsi="Arial" w:cs="Arial"/>
          <w:b/>
          <w:sz w:val="20"/>
          <w:szCs w:val="20"/>
        </w:rPr>
        <w:t>1. avassaladora</w:t>
      </w:r>
      <w:r w:rsidRPr="00780878">
        <w:rPr>
          <w:rFonts w:ascii="Arial" w:hAnsi="Arial" w:cs="Arial"/>
          <w:sz w:val="20"/>
          <w:szCs w:val="20"/>
        </w:rPr>
        <w:t>: dominadora.</w:t>
      </w:r>
      <w:r w:rsidRPr="00780878">
        <w:rPr>
          <w:rFonts w:ascii="Arial" w:hAnsi="Arial" w:cs="Arial"/>
          <w:b/>
          <w:sz w:val="20"/>
          <w:szCs w:val="20"/>
        </w:rPr>
        <w:t xml:space="preserve"> 2. antanho</w:t>
      </w:r>
      <w:r w:rsidRPr="00780878">
        <w:rPr>
          <w:rFonts w:ascii="Arial" w:hAnsi="Arial" w:cs="Arial"/>
          <w:sz w:val="20"/>
          <w:szCs w:val="20"/>
        </w:rPr>
        <w:t>: de antigamente, do passado.</w:t>
      </w:r>
    </w:p>
    <w:p w14:paraId="5ED8FF54" w14:textId="77777777" w:rsidR="000350AC" w:rsidRPr="00780878" w:rsidRDefault="000350AC" w:rsidP="004F0CEB">
      <w:pPr>
        <w:spacing w:line="276" w:lineRule="auto"/>
        <w:jc w:val="both"/>
        <w:rPr>
          <w:rFonts w:ascii="Arial" w:hAnsi="Arial" w:cs="Arial"/>
          <w:b/>
          <w:sz w:val="22"/>
          <w:szCs w:val="22"/>
        </w:rPr>
      </w:pPr>
    </w:p>
    <w:p w14:paraId="45C828EF" w14:textId="77777777" w:rsidR="00191EF6" w:rsidRPr="00780878" w:rsidRDefault="007D46CA" w:rsidP="004F0CEB">
      <w:pPr>
        <w:spacing w:line="276" w:lineRule="auto"/>
        <w:jc w:val="both"/>
        <w:rPr>
          <w:rFonts w:ascii="Arial" w:hAnsi="Arial" w:cs="Arial"/>
          <w:sz w:val="22"/>
          <w:szCs w:val="22"/>
        </w:rPr>
      </w:pPr>
      <w:r w:rsidRPr="00780878">
        <w:rPr>
          <w:rFonts w:ascii="Arial" w:hAnsi="Arial" w:cs="Arial"/>
          <w:b/>
          <w:sz w:val="22"/>
          <w:szCs w:val="22"/>
        </w:rPr>
        <w:lastRenderedPageBreak/>
        <w:t>4</w:t>
      </w:r>
      <w:bookmarkStart w:id="4" w:name="_Hlk526546295"/>
      <w:r w:rsidR="00191EF6" w:rsidRPr="00780878">
        <w:rPr>
          <w:rFonts w:ascii="Arial" w:hAnsi="Arial" w:cs="Arial"/>
          <w:b/>
          <w:sz w:val="22"/>
          <w:szCs w:val="22"/>
        </w:rPr>
        <w:t xml:space="preserve">. </w:t>
      </w:r>
      <w:r w:rsidR="00191EF6" w:rsidRPr="00780878">
        <w:rPr>
          <w:rFonts w:ascii="Arial" w:hAnsi="Arial" w:cs="Arial"/>
          <w:sz w:val="22"/>
          <w:szCs w:val="22"/>
        </w:rPr>
        <w:t>Seleciona as duas opções corretas, se acordo com o sentido do texto.</w:t>
      </w:r>
      <w:r w:rsidR="0011499B" w:rsidRPr="00780878">
        <w:rPr>
          <w:rFonts w:ascii="Arial" w:hAnsi="Arial" w:cs="Arial"/>
          <w:sz w:val="22"/>
          <w:szCs w:val="22"/>
        </w:rPr>
        <w:t xml:space="preserve"> </w:t>
      </w:r>
    </w:p>
    <w:p w14:paraId="2AD7367C" w14:textId="77777777" w:rsidR="00191EF6" w:rsidRPr="00780878" w:rsidRDefault="004F0CEB" w:rsidP="0086209D">
      <w:pPr>
        <w:spacing w:before="40" w:line="276" w:lineRule="auto"/>
        <w:ind w:firstLine="284"/>
        <w:jc w:val="both"/>
        <w:rPr>
          <w:rFonts w:ascii="Arial" w:hAnsi="Arial" w:cs="Arial"/>
          <w:sz w:val="22"/>
          <w:szCs w:val="22"/>
        </w:rPr>
      </w:pPr>
      <w:r w:rsidRPr="00780878">
        <w:rPr>
          <w:rFonts w:ascii="Arial" w:hAnsi="Arial" w:cs="Arial"/>
          <w:b/>
          <w:sz w:val="22"/>
          <w:szCs w:val="22"/>
        </w:rPr>
        <w:t>A.</w:t>
      </w:r>
      <w:r w:rsidR="00191EF6" w:rsidRPr="00780878">
        <w:rPr>
          <w:rFonts w:ascii="Arial" w:hAnsi="Arial" w:cs="Arial"/>
          <w:b/>
          <w:sz w:val="22"/>
          <w:szCs w:val="22"/>
        </w:rPr>
        <w:t xml:space="preserve"> </w:t>
      </w:r>
      <w:proofErr w:type="spellStart"/>
      <w:r w:rsidR="00191EF6" w:rsidRPr="00780878">
        <w:rPr>
          <w:rFonts w:ascii="Arial" w:hAnsi="Arial" w:cs="Arial"/>
          <w:sz w:val="22"/>
          <w:szCs w:val="22"/>
        </w:rPr>
        <w:t>Smaug</w:t>
      </w:r>
      <w:proofErr w:type="spellEnd"/>
      <w:r w:rsidR="00191EF6" w:rsidRPr="00780878">
        <w:rPr>
          <w:rFonts w:ascii="Arial" w:hAnsi="Arial" w:cs="Arial"/>
          <w:sz w:val="22"/>
          <w:szCs w:val="22"/>
        </w:rPr>
        <w:t xml:space="preserve"> era obstinado, traiçoeiro e sarcástico.</w:t>
      </w:r>
    </w:p>
    <w:p w14:paraId="1D520ED6" w14:textId="77777777" w:rsidR="00191EF6" w:rsidRPr="00780878" w:rsidRDefault="004F0CEB" w:rsidP="005A32D5">
      <w:pPr>
        <w:spacing w:line="276" w:lineRule="auto"/>
        <w:ind w:firstLine="284"/>
        <w:jc w:val="both"/>
        <w:rPr>
          <w:rFonts w:ascii="Arial" w:hAnsi="Arial" w:cs="Arial"/>
          <w:sz w:val="22"/>
          <w:szCs w:val="22"/>
        </w:rPr>
      </w:pPr>
      <w:r w:rsidRPr="00780878">
        <w:rPr>
          <w:rFonts w:ascii="Arial" w:hAnsi="Arial" w:cs="Arial"/>
          <w:b/>
          <w:sz w:val="22"/>
          <w:szCs w:val="22"/>
        </w:rPr>
        <w:t xml:space="preserve">B. </w:t>
      </w:r>
      <w:proofErr w:type="spellStart"/>
      <w:r w:rsidR="00191EF6" w:rsidRPr="00780878">
        <w:rPr>
          <w:rFonts w:ascii="Arial" w:hAnsi="Arial" w:cs="Arial"/>
          <w:sz w:val="22"/>
          <w:szCs w:val="22"/>
        </w:rPr>
        <w:t>Bilbo</w:t>
      </w:r>
      <w:proofErr w:type="spellEnd"/>
      <w:r w:rsidR="00191EF6" w:rsidRPr="00780878">
        <w:rPr>
          <w:rFonts w:ascii="Arial" w:hAnsi="Arial" w:cs="Arial"/>
          <w:sz w:val="22"/>
          <w:szCs w:val="22"/>
        </w:rPr>
        <w:t xml:space="preserve"> sentia-se desconfortável, confiante e cheio de energia.</w:t>
      </w:r>
    </w:p>
    <w:p w14:paraId="700FEEC6" w14:textId="77777777" w:rsidR="00191EF6" w:rsidRPr="00780878" w:rsidRDefault="004F0CEB" w:rsidP="005A32D5">
      <w:pPr>
        <w:spacing w:line="276" w:lineRule="auto"/>
        <w:ind w:firstLine="284"/>
        <w:jc w:val="both"/>
        <w:rPr>
          <w:rFonts w:ascii="Arial" w:hAnsi="Arial" w:cs="Arial"/>
          <w:sz w:val="22"/>
          <w:szCs w:val="22"/>
        </w:rPr>
      </w:pPr>
      <w:r w:rsidRPr="00780878">
        <w:rPr>
          <w:rFonts w:ascii="Arial" w:hAnsi="Arial" w:cs="Arial"/>
          <w:b/>
          <w:sz w:val="22"/>
          <w:szCs w:val="22"/>
        </w:rPr>
        <w:t>C.</w:t>
      </w:r>
      <w:r w:rsidR="00191EF6" w:rsidRPr="00780878">
        <w:rPr>
          <w:rFonts w:ascii="Arial" w:hAnsi="Arial" w:cs="Arial"/>
          <w:b/>
          <w:sz w:val="22"/>
          <w:szCs w:val="22"/>
        </w:rPr>
        <w:t xml:space="preserve"> </w:t>
      </w:r>
      <w:proofErr w:type="spellStart"/>
      <w:r w:rsidR="00191EF6" w:rsidRPr="00780878">
        <w:rPr>
          <w:rFonts w:ascii="Arial" w:hAnsi="Arial" w:cs="Arial"/>
          <w:sz w:val="22"/>
          <w:szCs w:val="22"/>
        </w:rPr>
        <w:t>Smaug</w:t>
      </w:r>
      <w:proofErr w:type="spellEnd"/>
      <w:r w:rsidR="00191EF6" w:rsidRPr="00780878">
        <w:rPr>
          <w:rFonts w:ascii="Arial" w:hAnsi="Arial" w:cs="Arial"/>
          <w:sz w:val="22"/>
          <w:szCs w:val="22"/>
        </w:rPr>
        <w:t xml:space="preserve"> era avassalador, generoso e encantador.</w:t>
      </w:r>
    </w:p>
    <w:p w14:paraId="2E480343" w14:textId="77777777" w:rsidR="00191EF6" w:rsidRPr="00780878" w:rsidRDefault="004F0CEB" w:rsidP="005A32D5">
      <w:pPr>
        <w:spacing w:line="276" w:lineRule="auto"/>
        <w:ind w:firstLine="284"/>
        <w:jc w:val="both"/>
        <w:rPr>
          <w:rFonts w:ascii="Arial" w:hAnsi="Arial" w:cs="Arial"/>
          <w:b/>
          <w:sz w:val="22"/>
          <w:szCs w:val="22"/>
        </w:rPr>
      </w:pPr>
      <w:r w:rsidRPr="00780878">
        <w:rPr>
          <w:rFonts w:ascii="Arial" w:hAnsi="Arial" w:cs="Arial"/>
          <w:b/>
          <w:sz w:val="22"/>
          <w:szCs w:val="22"/>
        </w:rPr>
        <w:t>D.</w:t>
      </w:r>
      <w:r w:rsidR="00191EF6" w:rsidRPr="00780878">
        <w:rPr>
          <w:rFonts w:ascii="Arial" w:hAnsi="Arial" w:cs="Arial"/>
          <w:b/>
          <w:sz w:val="22"/>
          <w:szCs w:val="22"/>
        </w:rPr>
        <w:t xml:space="preserve"> </w:t>
      </w:r>
      <w:proofErr w:type="spellStart"/>
      <w:r w:rsidR="00191EF6" w:rsidRPr="00780878">
        <w:rPr>
          <w:rFonts w:ascii="Arial" w:hAnsi="Arial" w:cs="Arial"/>
          <w:sz w:val="22"/>
          <w:szCs w:val="22"/>
        </w:rPr>
        <w:t>Bilbo</w:t>
      </w:r>
      <w:proofErr w:type="spellEnd"/>
      <w:r w:rsidR="00191EF6" w:rsidRPr="00780878">
        <w:rPr>
          <w:rFonts w:ascii="Arial" w:hAnsi="Arial" w:cs="Arial"/>
          <w:sz w:val="22"/>
          <w:szCs w:val="22"/>
        </w:rPr>
        <w:t xml:space="preserve"> sentia-se desconfortável, assustado e perturbado.</w:t>
      </w:r>
    </w:p>
    <w:p w14:paraId="1BB1F962" w14:textId="77777777" w:rsidR="00191EF6" w:rsidRPr="00780878" w:rsidRDefault="004F0CEB" w:rsidP="005A32D5">
      <w:pPr>
        <w:spacing w:line="276" w:lineRule="auto"/>
        <w:ind w:firstLine="284"/>
        <w:jc w:val="both"/>
        <w:rPr>
          <w:rFonts w:ascii="Arial" w:hAnsi="Arial" w:cs="Arial"/>
          <w:b/>
          <w:sz w:val="22"/>
          <w:szCs w:val="22"/>
        </w:rPr>
      </w:pPr>
      <w:r w:rsidRPr="00780878">
        <w:rPr>
          <w:rFonts w:ascii="Arial" w:hAnsi="Arial" w:cs="Arial"/>
          <w:b/>
          <w:sz w:val="22"/>
          <w:szCs w:val="22"/>
        </w:rPr>
        <w:t xml:space="preserve">E. </w:t>
      </w:r>
      <w:proofErr w:type="spellStart"/>
      <w:r w:rsidR="00DC057E" w:rsidRPr="00780878">
        <w:rPr>
          <w:rFonts w:ascii="Arial" w:hAnsi="Arial" w:cs="Arial"/>
          <w:sz w:val="22"/>
          <w:szCs w:val="22"/>
        </w:rPr>
        <w:t>Smaug</w:t>
      </w:r>
      <w:proofErr w:type="spellEnd"/>
      <w:r w:rsidR="00DC057E" w:rsidRPr="00780878">
        <w:rPr>
          <w:rFonts w:ascii="Arial" w:hAnsi="Arial" w:cs="Arial"/>
          <w:sz w:val="22"/>
          <w:szCs w:val="22"/>
        </w:rPr>
        <w:t xml:space="preserve"> e </w:t>
      </w:r>
      <w:proofErr w:type="spellStart"/>
      <w:r w:rsidR="00DC057E" w:rsidRPr="00780878">
        <w:rPr>
          <w:rFonts w:ascii="Arial" w:hAnsi="Arial" w:cs="Arial"/>
          <w:sz w:val="22"/>
          <w:szCs w:val="22"/>
        </w:rPr>
        <w:t>B</w:t>
      </w:r>
      <w:r w:rsidR="00E55592" w:rsidRPr="00780878">
        <w:rPr>
          <w:rFonts w:ascii="Arial" w:hAnsi="Arial" w:cs="Arial"/>
          <w:sz w:val="22"/>
          <w:szCs w:val="22"/>
        </w:rPr>
        <w:t>ilbo</w:t>
      </w:r>
      <w:proofErr w:type="spellEnd"/>
      <w:r w:rsidR="00E55592" w:rsidRPr="00780878">
        <w:rPr>
          <w:rFonts w:ascii="Arial" w:hAnsi="Arial" w:cs="Arial"/>
          <w:sz w:val="22"/>
          <w:szCs w:val="22"/>
        </w:rPr>
        <w:t xml:space="preserve"> procuravam ambos</w:t>
      </w:r>
      <w:r w:rsidR="00EB60AE" w:rsidRPr="00780878">
        <w:rPr>
          <w:rFonts w:ascii="Arial" w:hAnsi="Arial" w:cs="Arial"/>
          <w:sz w:val="22"/>
          <w:szCs w:val="22"/>
        </w:rPr>
        <w:t xml:space="preserve"> o Santo Graal.</w:t>
      </w:r>
    </w:p>
    <w:p w14:paraId="15B8E87D" w14:textId="77777777" w:rsidR="004F1E1F" w:rsidRPr="00780878" w:rsidRDefault="004F1E1F" w:rsidP="004F0CEB">
      <w:pPr>
        <w:spacing w:line="276" w:lineRule="auto"/>
        <w:jc w:val="both"/>
        <w:rPr>
          <w:rFonts w:ascii="Arial" w:hAnsi="Arial" w:cs="Arial"/>
          <w:b/>
          <w:sz w:val="22"/>
          <w:szCs w:val="22"/>
        </w:rPr>
      </w:pPr>
    </w:p>
    <w:p w14:paraId="71BBCC9D" w14:textId="77777777" w:rsidR="000350AC" w:rsidRPr="00780878" w:rsidRDefault="000350AC" w:rsidP="004F0CEB">
      <w:pPr>
        <w:spacing w:line="276" w:lineRule="auto"/>
        <w:jc w:val="both"/>
        <w:rPr>
          <w:rFonts w:ascii="Arial" w:hAnsi="Arial" w:cs="Arial"/>
          <w:b/>
          <w:sz w:val="22"/>
          <w:szCs w:val="22"/>
        </w:rPr>
      </w:pPr>
    </w:p>
    <w:p w14:paraId="4CA58EA2" w14:textId="77777777" w:rsidR="00C658B6" w:rsidRPr="00780878" w:rsidRDefault="006144C9" w:rsidP="005A32D5">
      <w:pPr>
        <w:spacing w:line="276" w:lineRule="auto"/>
        <w:ind w:left="284" w:hanging="284"/>
        <w:jc w:val="both"/>
        <w:rPr>
          <w:rFonts w:ascii="Arial" w:hAnsi="Arial" w:cs="Arial"/>
          <w:sz w:val="22"/>
          <w:szCs w:val="22"/>
          <w:highlight w:val="yellow"/>
        </w:rPr>
      </w:pPr>
      <w:r w:rsidRPr="00780878">
        <w:rPr>
          <w:rFonts w:ascii="Arial" w:hAnsi="Arial" w:cs="Arial"/>
          <w:b/>
          <w:sz w:val="22"/>
          <w:szCs w:val="22"/>
        </w:rPr>
        <w:t>5</w:t>
      </w:r>
      <w:r w:rsidR="00C658B6" w:rsidRPr="00780878">
        <w:rPr>
          <w:rFonts w:ascii="Arial" w:hAnsi="Arial" w:cs="Arial"/>
          <w:b/>
          <w:sz w:val="22"/>
          <w:szCs w:val="22"/>
        </w:rPr>
        <w:t xml:space="preserve">. </w:t>
      </w:r>
      <w:r w:rsidR="00C658B6" w:rsidRPr="00780878">
        <w:rPr>
          <w:rFonts w:ascii="Arial" w:hAnsi="Arial" w:cs="Arial"/>
          <w:sz w:val="22"/>
          <w:szCs w:val="22"/>
        </w:rPr>
        <w:t>Na sua corajosa réplica, o hobbit</w:t>
      </w:r>
      <w:r w:rsidR="00D1108C" w:rsidRPr="00780878">
        <w:rPr>
          <w:rFonts w:ascii="Arial" w:hAnsi="Arial" w:cs="Arial"/>
          <w:sz w:val="22"/>
          <w:szCs w:val="22"/>
        </w:rPr>
        <w:t xml:space="preserve"> </w:t>
      </w:r>
      <w:proofErr w:type="spellStart"/>
      <w:r w:rsidR="00D1108C" w:rsidRPr="00780878">
        <w:rPr>
          <w:rFonts w:ascii="Arial" w:hAnsi="Arial" w:cs="Arial"/>
          <w:sz w:val="22"/>
          <w:szCs w:val="22"/>
        </w:rPr>
        <w:t>Bilbo</w:t>
      </w:r>
      <w:proofErr w:type="spellEnd"/>
      <w:r w:rsidR="00C658B6" w:rsidRPr="00780878">
        <w:rPr>
          <w:rFonts w:ascii="Arial" w:hAnsi="Arial" w:cs="Arial"/>
          <w:sz w:val="22"/>
          <w:szCs w:val="22"/>
        </w:rPr>
        <w:t xml:space="preserve"> utiliza imprudentemente um pronome pessoal. Identifica-o. </w:t>
      </w:r>
    </w:p>
    <w:p w14:paraId="065DB067" w14:textId="77777777" w:rsidR="006144C9" w:rsidRPr="00780878" w:rsidRDefault="006144C9" w:rsidP="004F0CEB">
      <w:pPr>
        <w:spacing w:line="276" w:lineRule="auto"/>
        <w:jc w:val="both"/>
        <w:rPr>
          <w:rFonts w:ascii="Arial" w:hAnsi="Arial" w:cs="Arial"/>
          <w:sz w:val="22"/>
          <w:szCs w:val="22"/>
        </w:rPr>
      </w:pPr>
    </w:p>
    <w:p w14:paraId="77A8A6B9" w14:textId="77777777" w:rsidR="0086209D" w:rsidRPr="00780878" w:rsidRDefault="0086209D" w:rsidP="004F0CEB">
      <w:pPr>
        <w:spacing w:line="276" w:lineRule="auto"/>
        <w:jc w:val="both"/>
        <w:rPr>
          <w:rFonts w:ascii="Arial" w:hAnsi="Arial" w:cs="Arial"/>
          <w:b/>
          <w:sz w:val="22"/>
          <w:szCs w:val="22"/>
        </w:rPr>
      </w:pPr>
    </w:p>
    <w:p w14:paraId="534500D6" w14:textId="5BC6E0BD" w:rsidR="00C54037" w:rsidRPr="00780878" w:rsidRDefault="006144C9" w:rsidP="004F0CEB">
      <w:pPr>
        <w:spacing w:line="276" w:lineRule="auto"/>
        <w:jc w:val="both"/>
        <w:rPr>
          <w:rFonts w:ascii="Arial" w:hAnsi="Arial" w:cs="Arial"/>
          <w:sz w:val="22"/>
          <w:szCs w:val="22"/>
        </w:rPr>
      </w:pPr>
      <w:r w:rsidRPr="00780878">
        <w:rPr>
          <w:rFonts w:ascii="Arial" w:hAnsi="Arial" w:cs="Arial"/>
          <w:b/>
          <w:sz w:val="22"/>
          <w:szCs w:val="22"/>
        </w:rPr>
        <w:t>5</w:t>
      </w:r>
      <w:r w:rsidR="00C658B6" w:rsidRPr="00780878">
        <w:rPr>
          <w:rFonts w:ascii="Arial" w:hAnsi="Arial" w:cs="Arial"/>
          <w:b/>
          <w:sz w:val="22"/>
          <w:szCs w:val="22"/>
        </w:rPr>
        <w:t xml:space="preserve">.1. </w:t>
      </w:r>
      <w:r w:rsidR="00C658B6" w:rsidRPr="00780878">
        <w:rPr>
          <w:rFonts w:ascii="Arial" w:hAnsi="Arial" w:cs="Arial"/>
          <w:sz w:val="22"/>
          <w:szCs w:val="22"/>
        </w:rPr>
        <w:t xml:space="preserve">Demonstra como </w:t>
      </w:r>
      <w:proofErr w:type="spellStart"/>
      <w:r w:rsidR="00C658B6" w:rsidRPr="00780878">
        <w:rPr>
          <w:rFonts w:ascii="Arial" w:hAnsi="Arial" w:cs="Arial"/>
          <w:sz w:val="22"/>
          <w:szCs w:val="22"/>
        </w:rPr>
        <w:t>Smaug</w:t>
      </w:r>
      <w:proofErr w:type="spellEnd"/>
      <w:r w:rsidR="004F0CEB" w:rsidRPr="00780878">
        <w:rPr>
          <w:rFonts w:ascii="Arial" w:hAnsi="Arial" w:cs="Arial"/>
          <w:sz w:val="22"/>
          <w:szCs w:val="22"/>
        </w:rPr>
        <w:t xml:space="preserve"> aproveita esse deslize verbal.</w:t>
      </w:r>
    </w:p>
    <w:p w14:paraId="7794C406" w14:textId="77777777" w:rsidR="000350AC" w:rsidRPr="00780878" w:rsidRDefault="000350AC" w:rsidP="004F0CEB">
      <w:pPr>
        <w:spacing w:line="276" w:lineRule="auto"/>
        <w:jc w:val="both"/>
        <w:rPr>
          <w:rFonts w:ascii="Arial" w:hAnsi="Arial" w:cs="Arial"/>
          <w:b/>
          <w:sz w:val="22"/>
          <w:szCs w:val="22"/>
        </w:rPr>
      </w:pPr>
    </w:p>
    <w:p w14:paraId="50AA231B" w14:textId="77777777" w:rsidR="0086209D" w:rsidRPr="00780878" w:rsidRDefault="0086209D" w:rsidP="00E94BAE">
      <w:pPr>
        <w:spacing w:line="276" w:lineRule="auto"/>
        <w:ind w:left="284" w:hanging="284"/>
        <w:jc w:val="both"/>
        <w:rPr>
          <w:rFonts w:ascii="Arial" w:hAnsi="Arial" w:cs="Arial"/>
          <w:b/>
          <w:sz w:val="22"/>
          <w:szCs w:val="22"/>
        </w:rPr>
      </w:pPr>
    </w:p>
    <w:p w14:paraId="21310135" w14:textId="1C10EEE9" w:rsidR="00DC057E" w:rsidRPr="00780878" w:rsidRDefault="006144C9" w:rsidP="00E94BAE">
      <w:pPr>
        <w:spacing w:line="276" w:lineRule="auto"/>
        <w:ind w:left="284" w:hanging="284"/>
        <w:jc w:val="both"/>
        <w:rPr>
          <w:rFonts w:ascii="Arial" w:hAnsi="Arial" w:cs="Arial"/>
          <w:sz w:val="22"/>
          <w:szCs w:val="22"/>
        </w:rPr>
      </w:pPr>
      <w:r w:rsidRPr="00780878">
        <w:rPr>
          <w:rFonts w:ascii="Arial" w:hAnsi="Arial" w:cs="Arial"/>
          <w:b/>
          <w:sz w:val="22"/>
          <w:szCs w:val="22"/>
        </w:rPr>
        <w:t>6</w:t>
      </w:r>
      <w:r w:rsidR="00DC057E" w:rsidRPr="00780878">
        <w:rPr>
          <w:rFonts w:ascii="Arial" w:hAnsi="Arial" w:cs="Arial"/>
          <w:b/>
          <w:sz w:val="22"/>
          <w:szCs w:val="22"/>
        </w:rPr>
        <w:t xml:space="preserve">. </w:t>
      </w:r>
      <w:proofErr w:type="spellStart"/>
      <w:r w:rsidR="00060472" w:rsidRPr="00780878">
        <w:rPr>
          <w:rFonts w:ascii="Arial" w:hAnsi="Arial" w:cs="Arial"/>
          <w:sz w:val="22"/>
          <w:szCs w:val="22"/>
        </w:rPr>
        <w:t>Smaug</w:t>
      </w:r>
      <w:proofErr w:type="spellEnd"/>
      <w:r w:rsidR="00060472" w:rsidRPr="00780878">
        <w:rPr>
          <w:rFonts w:ascii="Arial" w:hAnsi="Arial" w:cs="Arial"/>
          <w:sz w:val="22"/>
          <w:szCs w:val="22"/>
        </w:rPr>
        <w:t xml:space="preserve">, rindo, sugere a </w:t>
      </w:r>
      <w:proofErr w:type="spellStart"/>
      <w:r w:rsidR="00060472" w:rsidRPr="00780878">
        <w:rPr>
          <w:rFonts w:ascii="Arial" w:hAnsi="Arial" w:cs="Arial"/>
          <w:sz w:val="22"/>
          <w:szCs w:val="22"/>
        </w:rPr>
        <w:t>Bilbo</w:t>
      </w:r>
      <w:proofErr w:type="spellEnd"/>
      <w:r w:rsidR="00060472" w:rsidRPr="00780878">
        <w:rPr>
          <w:rFonts w:ascii="Arial" w:hAnsi="Arial" w:cs="Arial"/>
          <w:sz w:val="22"/>
          <w:szCs w:val="22"/>
        </w:rPr>
        <w:t xml:space="preserve"> que roubar o seu tesouro é uma completa perda de tempo.</w:t>
      </w:r>
    </w:p>
    <w:p w14:paraId="70081ECD" w14:textId="5CB7DCE4" w:rsidR="00060472" w:rsidRPr="00780878" w:rsidRDefault="00060472" w:rsidP="00E94BAE">
      <w:pPr>
        <w:spacing w:line="276" w:lineRule="auto"/>
        <w:ind w:left="284"/>
        <w:jc w:val="both"/>
        <w:rPr>
          <w:rFonts w:ascii="Arial" w:hAnsi="Arial" w:cs="Arial"/>
          <w:sz w:val="22"/>
          <w:szCs w:val="22"/>
        </w:rPr>
      </w:pPr>
      <w:r w:rsidRPr="00780878">
        <w:rPr>
          <w:rFonts w:ascii="Arial" w:hAnsi="Arial" w:cs="Arial"/>
          <w:sz w:val="22"/>
          <w:szCs w:val="22"/>
        </w:rPr>
        <w:t xml:space="preserve">Refere dois argumentos usados por </w:t>
      </w:r>
      <w:proofErr w:type="spellStart"/>
      <w:r w:rsidRPr="00780878">
        <w:rPr>
          <w:rFonts w:ascii="Arial" w:hAnsi="Arial" w:cs="Arial"/>
          <w:sz w:val="22"/>
          <w:szCs w:val="22"/>
        </w:rPr>
        <w:t>Smaug</w:t>
      </w:r>
      <w:proofErr w:type="spellEnd"/>
      <w:r w:rsidR="00E10C02" w:rsidRPr="00780878">
        <w:rPr>
          <w:rFonts w:ascii="Arial" w:hAnsi="Arial" w:cs="Arial"/>
          <w:sz w:val="22"/>
          <w:szCs w:val="22"/>
        </w:rPr>
        <w:t xml:space="preserve"> nesse sentido</w:t>
      </w:r>
      <w:r w:rsidR="004B5F88" w:rsidRPr="00780878">
        <w:rPr>
          <w:rFonts w:ascii="Arial" w:hAnsi="Arial" w:cs="Arial"/>
          <w:sz w:val="22"/>
          <w:szCs w:val="22"/>
        </w:rPr>
        <w:t>.</w:t>
      </w:r>
      <w:r w:rsidR="0011499B" w:rsidRPr="00780878">
        <w:rPr>
          <w:rFonts w:ascii="Arial" w:hAnsi="Arial" w:cs="Arial"/>
          <w:sz w:val="22"/>
          <w:szCs w:val="22"/>
        </w:rPr>
        <w:t xml:space="preserve"> </w:t>
      </w:r>
    </w:p>
    <w:p w14:paraId="0292826E" w14:textId="77777777" w:rsidR="003D241F" w:rsidRPr="00780878" w:rsidRDefault="003D241F" w:rsidP="004F0CEB">
      <w:pPr>
        <w:spacing w:line="276" w:lineRule="auto"/>
        <w:jc w:val="both"/>
        <w:rPr>
          <w:rFonts w:ascii="Arial" w:hAnsi="Arial" w:cs="Arial"/>
          <w:sz w:val="22"/>
          <w:szCs w:val="22"/>
        </w:rPr>
      </w:pPr>
    </w:p>
    <w:p w14:paraId="49A2756D" w14:textId="77777777" w:rsidR="000350AC" w:rsidRPr="00780878" w:rsidRDefault="000350AC" w:rsidP="004F0CEB">
      <w:pPr>
        <w:spacing w:line="276" w:lineRule="auto"/>
        <w:jc w:val="both"/>
        <w:rPr>
          <w:rFonts w:ascii="Arial" w:hAnsi="Arial" w:cs="Arial"/>
          <w:sz w:val="22"/>
          <w:szCs w:val="22"/>
        </w:rPr>
      </w:pPr>
    </w:p>
    <w:p w14:paraId="787FAAAB" w14:textId="77777777" w:rsidR="00A231DD" w:rsidRPr="00780878" w:rsidRDefault="006144C9" w:rsidP="00E94BAE">
      <w:pPr>
        <w:spacing w:line="276" w:lineRule="auto"/>
        <w:ind w:left="284" w:hanging="284"/>
        <w:jc w:val="both"/>
        <w:rPr>
          <w:rFonts w:ascii="Arial" w:hAnsi="Arial" w:cs="Arial"/>
          <w:sz w:val="22"/>
          <w:szCs w:val="22"/>
        </w:rPr>
      </w:pPr>
      <w:r w:rsidRPr="00780878">
        <w:rPr>
          <w:rFonts w:ascii="Arial" w:hAnsi="Arial" w:cs="Arial"/>
          <w:b/>
          <w:sz w:val="22"/>
          <w:szCs w:val="22"/>
        </w:rPr>
        <w:t>7</w:t>
      </w:r>
      <w:r w:rsidR="00A231DD" w:rsidRPr="00780878">
        <w:rPr>
          <w:rFonts w:ascii="Arial" w:hAnsi="Arial" w:cs="Arial"/>
          <w:b/>
          <w:sz w:val="22"/>
          <w:szCs w:val="22"/>
        </w:rPr>
        <w:t xml:space="preserve">. </w:t>
      </w:r>
      <w:r w:rsidR="00A231DD" w:rsidRPr="00780878">
        <w:rPr>
          <w:rFonts w:ascii="Arial" w:hAnsi="Arial" w:cs="Arial"/>
          <w:sz w:val="22"/>
          <w:szCs w:val="22"/>
        </w:rPr>
        <w:t xml:space="preserve">O pequeno hobbit, apesar da desconfiança implantada por </w:t>
      </w:r>
      <w:proofErr w:type="spellStart"/>
      <w:r w:rsidR="00A231DD" w:rsidRPr="00780878">
        <w:rPr>
          <w:rFonts w:ascii="Arial" w:hAnsi="Arial" w:cs="Arial"/>
          <w:sz w:val="22"/>
          <w:szCs w:val="22"/>
        </w:rPr>
        <w:t>Smaug</w:t>
      </w:r>
      <w:proofErr w:type="spellEnd"/>
      <w:r w:rsidR="00A231DD" w:rsidRPr="00780878">
        <w:rPr>
          <w:rFonts w:ascii="Arial" w:hAnsi="Arial" w:cs="Arial"/>
          <w:sz w:val="22"/>
          <w:szCs w:val="22"/>
        </w:rPr>
        <w:t>, tenta permanecer fiel aos seus amigos.</w:t>
      </w:r>
    </w:p>
    <w:p w14:paraId="54C34B52" w14:textId="77777777" w:rsidR="00A231DD" w:rsidRPr="00780878" w:rsidRDefault="00A231DD" w:rsidP="00E94BAE">
      <w:pPr>
        <w:spacing w:line="276" w:lineRule="auto"/>
        <w:ind w:firstLine="284"/>
        <w:jc w:val="both"/>
        <w:rPr>
          <w:rFonts w:ascii="Arial" w:hAnsi="Arial" w:cs="Arial"/>
          <w:sz w:val="22"/>
          <w:szCs w:val="22"/>
        </w:rPr>
      </w:pPr>
      <w:r w:rsidRPr="00780878">
        <w:rPr>
          <w:rFonts w:ascii="Arial" w:hAnsi="Arial" w:cs="Arial"/>
          <w:sz w:val="22"/>
          <w:szCs w:val="22"/>
        </w:rPr>
        <w:t xml:space="preserve">Identifica o </w:t>
      </w:r>
      <w:r w:rsidR="00A66514" w:rsidRPr="00780878">
        <w:rPr>
          <w:rFonts w:ascii="Arial" w:hAnsi="Arial" w:cs="Arial"/>
          <w:sz w:val="22"/>
          <w:szCs w:val="22"/>
        </w:rPr>
        <w:t xml:space="preserve">verdadeiro motivo que levou </w:t>
      </w:r>
      <w:proofErr w:type="spellStart"/>
      <w:r w:rsidRPr="00780878">
        <w:rPr>
          <w:rFonts w:ascii="Arial" w:hAnsi="Arial" w:cs="Arial"/>
          <w:sz w:val="22"/>
          <w:szCs w:val="22"/>
        </w:rPr>
        <w:t>Bilbo</w:t>
      </w:r>
      <w:proofErr w:type="spellEnd"/>
      <w:r w:rsidR="00A66514" w:rsidRPr="00780878">
        <w:rPr>
          <w:rFonts w:ascii="Arial" w:hAnsi="Arial" w:cs="Arial"/>
          <w:sz w:val="22"/>
          <w:szCs w:val="22"/>
        </w:rPr>
        <w:t xml:space="preserve"> a</w:t>
      </w:r>
      <w:r w:rsidRPr="00780878">
        <w:rPr>
          <w:rFonts w:ascii="Arial" w:hAnsi="Arial" w:cs="Arial"/>
          <w:sz w:val="22"/>
          <w:szCs w:val="22"/>
        </w:rPr>
        <w:t>o esconderijo do dragão.</w:t>
      </w:r>
    </w:p>
    <w:p w14:paraId="632D6387" w14:textId="77777777" w:rsidR="006E41D5" w:rsidRPr="00780878" w:rsidRDefault="006E41D5" w:rsidP="004F0CEB">
      <w:pPr>
        <w:spacing w:line="276" w:lineRule="auto"/>
        <w:jc w:val="both"/>
        <w:rPr>
          <w:rFonts w:ascii="Arial" w:hAnsi="Arial" w:cs="Arial"/>
          <w:b/>
          <w:sz w:val="22"/>
          <w:szCs w:val="22"/>
        </w:rPr>
      </w:pPr>
    </w:p>
    <w:p w14:paraId="5F500A9B" w14:textId="77777777" w:rsidR="000350AC" w:rsidRPr="00780878" w:rsidRDefault="000350AC" w:rsidP="004F0CEB">
      <w:pPr>
        <w:spacing w:line="276" w:lineRule="auto"/>
        <w:jc w:val="both"/>
        <w:rPr>
          <w:rFonts w:ascii="Arial" w:hAnsi="Arial" w:cs="Arial"/>
          <w:b/>
          <w:sz w:val="22"/>
          <w:szCs w:val="22"/>
        </w:rPr>
      </w:pPr>
    </w:p>
    <w:p w14:paraId="1CB3D0F9" w14:textId="77777777" w:rsidR="00153E8C" w:rsidRPr="00780878" w:rsidRDefault="00DE3DC0" w:rsidP="00E94BAE">
      <w:pPr>
        <w:spacing w:line="276" w:lineRule="auto"/>
        <w:ind w:left="284" w:hanging="284"/>
        <w:rPr>
          <w:rFonts w:ascii="Arial" w:hAnsi="Arial" w:cs="Arial"/>
          <w:i/>
          <w:sz w:val="22"/>
          <w:szCs w:val="22"/>
        </w:rPr>
      </w:pPr>
      <w:r w:rsidRPr="00780878">
        <w:rPr>
          <w:rFonts w:ascii="Arial" w:hAnsi="Arial" w:cs="Arial"/>
          <w:b/>
          <w:sz w:val="22"/>
          <w:szCs w:val="22"/>
        </w:rPr>
        <w:t>8</w:t>
      </w:r>
      <w:r w:rsidR="005331AC" w:rsidRPr="00780878">
        <w:rPr>
          <w:rFonts w:ascii="Arial" w:hAnsi="Arial" w:cs="Arial"/>
          <w:b/>
          <w:sz w:val="22"/>
          <w:szCs w:val="22"/>
        </w:rPr>
        <w:t xml:space="preserve">. </w:t>
      </w:r>
      <w:r w:rsidR="00153E8C" w:rsidRPr="00780878">
        <w:rPr>
          <w:rFonts w:ascii="Arial" w:hAnsi="Arial" w:cs="Arial"/>
          <w:sz w:val="22"/>
          <w:szCs w:val="22"/>
        </w:rPr>
        <w:t xml:space="preserve">Refere qual a indesejada consequência da </w:t>
      </w:r>
      <w:r w:rsidR="00DF0913" w:rsidRPr="00780878">
        <w:rPr>
          <w:rFonts w:ascii="Arial" w:hAnsi="Arial" w:cs="Arial"/>
          <w:sz w:val="22"/>
          <w:szCs w:val="22"/>
        </w:rPr>
        <w:t>terrível</w:t>
      </w:r>
      <w:r w:rsidR="00153E8C" w:rsidRPr="00780878">
        <w:rPr>
          <w:rFonts w:ascii="Arial" w:hAnsi="Arial" w:cs="Arial"/>
          <w:sz w:val="22"/>
          <w:szCs w:val="22"/>
        </w:rPr>
        <w:t xml:space="preserve"> reação de </w:t>
      </w:r>
      <w:proofErr w:type="spellStart"/>
      <w:r w:rsidR="00153E8C" w:rsidRPr="00780878">
        <w:rPr>
          <w:rFonts w:ascii="Arial" w:hAnsi="Arial" w:cs="Arial"/>
          <w:sz w:val="22"/>
          <w:szCs w:val="22"/>
        </w:rPr>
        <w:t>Smaug</w:t>
      </w:r>
      <w:proofErr w:type="spellEnd"/>
      <w:r w:rsidR="00153E8C" w:rsidRPr="00780878">
        <w:rPr>
          <w:rFonts w:ascii="Arial" w:hAnsi="Arial" w:cs="Arial"/>
          <w:sz w:val="22"/>
          <w:szCs w:val="22"/>
        </w:rPr>
        <w:t xml:space="preserve">, </w:t>
      </w:r>
      <w:r w:rsidR="00B25E2E" w:rsidRPr="00780878">
        <w:rPr>
          <w:rFonts w:ascii="Arial" w:hAnsi="Arial" w:cs="Arial"/>
          <w:sz w:val="22"/>
          <w:szCs w:val="22"/>
        </w:rPr>
        <w:t>n</w:t>
      </w:r>
      <w:r w:rsidR="00153E8C" w:rsidRPr="00780878">
        <w:rPr>
          <w:rFonts w:ascii="Arial" w:hAnsi="Arial" w:cs="Arial"/>
          <w:sz w:val="22"/>
          <w:szCs w:val="22"/>
        </w:rPr>
        <w:t xml:space="preserve">os amedrontados anões. </w:t>
      </w:r>
    </w:p>
    <w:p w14:paraId="3964B32E" w14:textId="77777777" w:rsidR="006E41D5" w:rsidRPr="00780878" w:rsidRDefault="006E41D5" w:rsidP="004F0CEB">
      <w:pPr>
        <w:spacing w:line="276" w:lineRule="auto"/>
        <w:jc w:val="both"/>
        <w:rPr>
          <w:rFonts w:ascii="Arial" w:hAnsi="Arial" w:cs="Arial"/>
          <w:b/>
          <w:sz w:val="22"/>
          <w:szCs w:val="22"/>
        </w:rPr>
      </w:pPr>
    </w:p>
    <w:p w14:paraId="673AB391" w14:textId="77777777" w:rsidR="000350AC" w:rsidRPr="00780878" w:rsidRDefault="000350AC" w:rsidP="004F0CEB">
      <w:pPr>
        <w:spacing w:line="276" w:lineRule="auto"/>
        <w:jc w:val="both"/>
        <w:rPr>
          <w:rFonts w:ascii="Arial" w:hAnsi="Arial" w:cs="Arial"/>
          <w:b/>
          <w:sz w:val="22"/>
          <w:szCs w:val="22"/>
        </w:rPr>
      </w:pPr>
    </w:p>
    <w:p w14:paraId="5207A2EF" w14:textId="77777777" w:rsidR="003D241F" w:rsidRPr="00780878" w:rsidRDefault="00DE3DC0" w:rsidP="00E94BAE">
      <w:pPr>
        <w:spacing w:line="276" w:lineRule="auto"/>
        <w:ind w:left="284" w:hanging="284"/>
        <w:jc w:val="both"/>
        <w:rPr>
          <w:rFonts w:ascii="Arial" w:hAnsi="Arial" w:cs="Arial"/>
          <w:sz w:val="22"/>
          <w:szCs w:val="22"/>
        </w:rPr>
      </w:pPr>
      <w:r w:rsidRPr="00780878">
        <w:rPr>
          <w:rFonts w:ascii="Arial" w:hAnsi="Arial" w:cs="Arial"/>
          <w:b/>
          <w:sz w:val="22"/>
          <w:szCs w:val="22"/>
        </w:rPr>
        <w:t>9</w:t>
      </w:r>
      <w:r w:rsidR="003D241F" w:rsidRPr="00780878">
        <w:rPr>
          <w:rFonts w:ascii="Arial" w:hAnsi="Arial" w:cs="Arial"/>
          <w:b/>
          <w:sz w:val="22"/>
          <w:szCs w:val="22"/>
        </w:rPr>
        <w:t>.</w:t>
      </w:r>
      <w:r w:rsidR="003D241F" w:rsidRPr="00780878">
        <w:rPr>
          <w:rFonts w:ascii="Arial" w:hAnsi="Arial" w:cs="Arial"/>
          <w:sz w:val="22"/>
          <w:szCs w:val="22"/>
        </w:rPr>
        <w:t xml:space="preserve"> </w:t>
      </w:r>
      <w:r w:rsidR="00220F90" w:rsidRPr="00780878">
        <w:rPr>
          <w:rFonts w:ascii="Arial" w:hAnsi="Arial" w:cs="Arial"/>
          <w:sz w:val="22"/>
          <w:szCs w:val="22"/>
        </w:rPr>
        <w:t xml:space="preserve">No último parágrafo, </w:t>
      </w:r>
      <w:proofErr w:type="spellStart"/>
      <w:r w:rsidR="007D46CA" w:rsidRPr="00780878">
        <w:rPr>
          <w:rFonts w:ascii="Arial" w:hAnsi="Arial" w:cs="Arial"/>
          <w:sz w:val="22"/>
          <w:szCs w:val="22"/>
        </w:rPr>
        <w:t>Smaug</w:t>
      </w:r>
      <w:proofErr w:type="spellEnd"/>
      <w:r w:rsidR="007D46CA" w:rsidRPr="00780878">
        <w:rPr>
          <w:rFonts w:ascii="Arial" w:hAnsi="Arial" w:cs="Arial"/>
          <w:sz w:val="22"/>
          <w:szCs w:val="22"/>
        </w:rPr>
        <w:t xml:space="preserve"> descreve os seus atributos</w:t>
      </w:r>
      <w:r w:rsidR="00FB4F02" w:rsidRPr="00780878">
        <w:rPr>
          <w:rFonts w:ascii="Arial" w:hAnsi="Arial" w:cs="Arial"/>
          <w:sz w:val="22"/>
          <w:szCs w:val="22"/>
        </w:rPr>
        <w:t>, utilizando diversas metáforas.</w:t>
      </w:r>
    </w:p>
    <w:p w14:paraId="0A027BD3" w14:textId="77777777" w:rsidR="007D46CA" w:rsidRPr="00780878" w:rsidRDefault="007D46CA" w:rsidP="00E94BAE">
      <w:pPr>
        <w:spacing w:line="276" w:lineRule="auto"/>
        <w:ind w:left="284"/>
        <w:jc w:val="both"/>
        <w:rPr>
          <w:rFonts w:ascii="Arial" w:hAnsi="Arial" w:cs="Arial"/>
          <w:sz w:val="22"/>
          <w:szCs w:val="22"/>
        </w:rPr>
      </w:pPr>
      <w:r w:rsidRPr="00780878">
        <w:rPr>
          <w:rFonts w:ascii="Arial" w:hAnsi="Arial" w:cs="Arial"/>
          <w:sz w:val="22"/>
          <w:szCs w:val="22"/>
        </w:rPr>
        <w:t xml:space="preserve">Associa </w:t>
      </w:r>
      <w:r w:rsidR="00FB4F02" w:rsidRPr="00780878">
        <w:rPr>
          <w:rFonts w:ascii="Arial" w:hAnsi="Arial" w:cs="Arial"/>
          <w:sz w:val="22"/>
          <w:szCs w:val="22"/>
        </w:rPr>
        <w:t xml:space="preserve">corretamente </w:t>
      </w:r>
      <w:r w:rsidRPr="00780878">
        <w:rPr>
          <w:rFonts w:ascii="Arial" w:hAnsi="Arial" w:cs="Arial"/>
          <w:sz w:val="22"/>
          <w:szCs w:val="22"/>
        </w:rPr>
        <w:t xml:space="preserve">cada </w:t>
      </w:r>
      <w:r w:rsidR="00D500E0" w:rsidRPr="00780878">
        <w:rPr>
          <w:rFonts w:ascii="Arial" w:hAnsi="Arial" w:cs="Arial"/>
          <w:sz w:val="22"/>
          <w:szCs w:val="22"/>
        </w:rPr>
        <w:t>“arma”</w:t>
      </w:r>
      <w:r w:rsidRPr="00780878">
        <w:rPr>
          <w:rFonts w:ascii="Arial" w:hAnsi="Arial" w:cs="Arial"/>
          <w:sz w:val="22"/>
          <w:szCs w:val="22"/>
        </w:rPr>
        <w:t xml:space="preserve"> (</w:t>
      </w:r>
      <w:r w:rsidRPr="00780878">
        <w:rPr>
          <w:rFonts w:ascii="Arial" w:hAnsi="Arial" w:cs="Arial"/>
          <w:b/>
          <w:sz w:val="22"/>
          <w:szCs w:val="22"/>
        </w:rPr>
        <w:t>Coluna A</w:t>
      </w:r>
      <w:r w:rsidRPr="00780878">
        <w:rPr>
          <w:rFonts w:ascii="Arial" w:hAnsi="Arial" w:cs="Arial"/>
          <w:sz w:val="22"/>
          <w:szCs w:val="22"/>
        </w:rPr>
        <w:t xml:space="preserve">), à </w:t>
      </w:r>
      <w:r w:rsidR="003A22D1" w:rsidRPr="00780878">
        <w:rPr>
          <w:rFonts w:ascii="Arial" w:hAnsi="Arial" w:cs="Arial"/>
          <w:sz w:val="22"/>
          <w:szCs w:val="22"/>
        </w:rPr>
        <w:t xml:space="preserve">respetiva </w:t>
      </w:r>
      <w:r w:rsidRPr="00780878">
        <w:rPr>
          <w:rFonts w:ascii="Arial" w:hAnsi="Arial" w:cs="Arial"/>
          <w:sz w:val="22"/>
          <w:szCs w:val="22"/>
        </w:rPr>
        <w:t>parte do corpo</w:t>
      </w:r>
      <w:r w:rsidR="00FB4F02" w:rsidRPr="00780878">
        <w:rPr>
          <w:rFonts w:ascii="Arial" w:hAnsi="Arial" w:cs="Arial"/>
          <w:sz w:val="22"/>
          <w:szCs w:val="22"/>
        </w:rPr>
        <w:t xml:space="preserve"> de</w:t>
      </w:r>
      <w:r w:rsidRPr="00780878">
        <w:rPr>
          <w:rFonts w:ascii="Arial" w:hAnsi="Arial" w:cs="Arial"/>
          <w:sz w:val="22"/>
          <w:szCs w:val="22"/>
        </w:rPr>
        <w:t xml:space="preserve"> </w:t>
      </w:r>
      <w:proofErr w:type="spellStart"/>
      <w:r w:rsidRPr="00780878">
        <w:rPr>
          <w:rFonts w:ascii="Arial" w:hAnsi="Arial" w:cs="Arial"/>
          <w:sz w:val="22"/>
          <w:szCs w:val="22"/>
        </w:rPr>
        <w:t>Smaug</w:t>
      </w:r>
      <w:proofErr w:type="spellEnd"/>
      <w:r w:rsidR="00FB4F02" w:rsidRPr="00780878">
        <w:rPr>
          <w:rFonts w:ascii="Arial" w:hAnsi="Arial" w:cs="Arial"/>
          <w:sz w:val="22"/>
          <w:szCs w:val="22"/>
        </w:rPr>
        <w:t xml:space="preserve"> (</w:t>
      </w:r>
      <w:r w:rsidRPr="00780878">
        <w:rPr>
          <w:rFonts w:ascii="Arial" w:hAnsi="Arial" w:cs="Arial"/>
          <w:b/>
          <w:sz w:val="22"/>
          <w:szCs w:val="22"/>
        </w:rPr>
        <w:t>Coluna B</w:t>
      </w:r>
      <w:r w:rsidRPr="00780878">
        <w:rPr>
          <w:rFonts w:ascii="Arial" w:hAnsi="Arial" w:cs="Arial"/>
          <w:sz w:val="22"/>
          <w:szCs w:val="22"/>
        </w:rPr>
        <w:t>).</w:t>
      </w:r>
    </w:p>
    <w:p w14:paraId="1C550EB1" w14:textId="77777777" w:rsidR="007D46CA" w:rsidRPr="00780878" w:rsidRDefault="007D46CA" w:rsidP="004F0CEB">
      <w:pPr>
        <w:spacing w:line="276" w:lineRule="auto"/>
        <w:jc w:val="both"/>
        <w:rPr>
          <w:rFonts w:ascii="Arial" w:hAnsi="Arial" w:cs="Arial"/>
          <w:sz w:val="22"/>
          <w:szCs w:val="22"/>
        </w:rPr>
      </w:pPr>
    </w:p>
    <w:tbl>
      <w:tblPr>
        <w:tblStyle w:val="TabelacomGrelha"/>
        <w:tblW w:w="0" w:type="auto"/>
        <w:tblInd w:w="846" w:type="dxa"/>
        <w:tblLook w:val="04A0" w:firstRow="1" w:lastRow="0" w:firstColumn="1" w:lastColumn="0" w:noHBand="0" w:noVBand="1"/>
      </w:tblPr>
      <w:tblGrid>
        <w:gridCol w:w="3118"/>
        <w:gridCol w:w="3261"/>
      </w:tblGrid>
      <w:tr w:rsidR="00780878" w:rsidRPr="00780878" w14:paraId="1BDFBDF3" w14:textId="77777777" w:rsidTr="005A1C90">
        <w:trPr>
          <w:trHeight w:val="542"/>
        </w:trPr>
        <w:tc>
          <w:tcPr>
            <w:tcW w:w="3118" w:type="dxa"/>
            <w:shd w:val="clear" w:color="auto" w:fill="F2F2F2" w:themeFill="background1" w:themeFillShade="F2"/>
            <w:vAlign w:val="center"/>
          </w:tcPr>
          <w:p w14:paraId="06216942" w14:textId="77777777" w:rsidR="004F0CEB" w:rsidRPr="00780878" w:rsidRDefault="004F0CEB" w:rsidP="005A1C90">
            <w:pPr>
              <w:spacing w:line="276" w:lineRule="auto"/>
              <w:jc w:val="center"/>
              <w:rPr>
                <w:rFonts w:ascii="Arial" w:hAnsi="Arial" w:cs="Arial"/>
                <w:b/>
                <w:sz w:val="22"/>
                <w:szCs w:val="22"/>
              </w:rPr>
            </w:pPr>
            <w:r w:rsidRPr="00780878">
              <w:rPr>
                <w:rFonts w:ascii="Arial" w:hAnsi="Arial" w:cs="Arial"/>
                <w:b/>
                <w:sz w:val="22"/>
                <w:szCs w:val="22"/>
              </w:rPr>
              <w:t>Coluna A</w:t>
            </w:r>
          </w:p>
        </w:tc>
        <w:tc>
          <w:tcPr>
            <w:tcW w:w="3261" w:type="dxa"/>
            <w:shd w:val="clear" w:color="auto" w:fill="F2F2F2" w:themeFill="background1" w:themeFillShade="F2"/>
            <w:vAlign w:val="center"/>
          </w:tcPr>
          <w:p w14:paraId="4ACFAAFE" w14:textId="77777777" w:rsidR="004F0CEB" w:rsidRPr="00780878" w:rsidRDefault="004F0CEB" w:rsidP="005A1C90">
            <w:pPr>
              <w:spacing w:line="276" w:lineRule="auto"/>
              <w:jc w:val="center"/>
              <w:rPr>
                <w:rFonts w:ascii="Arial" w:hAnsi="Arial" w:cs="Arial"/>
                <w:b/>
                <w:sz w:val="22"/>
                <w:szCs w:val="22"/>
              </w:rPr>
            </w:pPr>
            <w:r w:rsidRPr="00780878">
              <w:rPr>
                <w:rFonts w:ascii="Arial" w:hAnsi="Arial" w:cs="Arial"/>
                <w:b/>
                <w:sz w:val="22"/>
                <w:szCs w:val="22"/>
              </w:rPr>
              <w:t>Coluna B</w:t>
            </w:r>
          </w:p>
        </w:tc>
      </w:tr>
      <w:tr w:rsidR="004F0CEB" w:rsidRPr="00780878" w14:paraId="37FF1B47" w14:textId="77777777" w:rsidTr="005A1C90">
        <w:tc>
          <w:tcPr>
            <w:tcW w:w="3118" w:type="dxa"/>
          </w:tcPr>
          <w:p w14:paraId="7186C76D"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A.</w:t>
            </w:r>
            <w:r w:rsidRPr="009B70EB">
              <w:rPr>
                <w:rFonts w:ascii="Arial" w:hAnsi="Arial" w:cs="Arial"/>
                <w:sz w:val="22"/>
                <w:szCs w:val="22"/>
              </w:rPr>
              <w:t xml:space="preserve"> “espadas”</w:t>
            </w:r>
          </w:p>
          <w:p w14:paraId="5A9D8A9F"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B.</w:t>
            </w:r>
            <w:r w:rsidRPr="009B70EB">
              <w:rPr>
                <w:rFonts w:ascii="Arial" w:hAnsi="Arial" w:cs="Arial"/>
                <w:sz w:val="22"/>
                <w:szCs w:val="22"/>
              </w:rPr>
              <w:t xml:space="preserve"> “um furacão”</w:t>
            </w:r>
          </w:p>
          <w:p w14:paraId="68DBD07F"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C.</w:t>
            </w:r>
            <w:r w:rsidRPr="009B70EB">
              <w:rPr>
                <w:rFonts w:ascii="Arial" w:hAnsi="Arial" w:cs="Arial"/>
                <w:sz w:val="22"/>
                <w:szCs w:val="22"/>
              </w:rPr>
              <w:t xml:space="preserve"> “dez escudos”</w:t>
            </w:r>
          </w:p>
          <w:p w14:paraId="53DA9710"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D.</w:t>
            </w:r>
            <w:r w:rsidRPr="009B70EB">
              <w:rPr>
                <w:rFonts w:ascii="Arial" w:hAnsi="Arial" w:cs="Arial"/>
                <w:sz w:val="22"/>
                <w:szCs w:val="22"/>
              </w:rPr>
              <w:t xml:space="preserve"> “um raio”</w:t>
            </w:r>
          </w:p>
          <w:p w14:paraId="03E2357B"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E.</w:t>
            </w:r>
            <w:r w:rsidRPr="009B70EB">
              <w:rPr>
                <w:rFonts w:ascii="Arial" w:hAnsi="Arial" w:cs="Arial"/>
                <w:sz w:val="22"/>
                <w:szCs w:val="22"/>
              </w:rPr>
              <w:t xml:space="preserve"> “lanças”</w:t>
            </w:r>
          </w:p>
          <w:p w14:paraId="182A5C0B"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F.</w:t>
            </w:r>
            <w:r w:rsidRPr="009B70EB">
              <w:rPr>
                <w:rFonts w:ascii="Arial" w:hAnsi="Arial" w:cs="Arial"/>
                <w:sz w:val="22"/>
                <w:szCs w:val="22"/>
              </w:rPr>
              <w:t xml:space="preserve"> “morte”</w:t>
            </w:r>
          </w:p>
        </w:tc>
        <w:tc>
          <w:tcPr>
            <w:tcW w:w="3261" w:type="dxa"/>
          </w:tcPr>
          <w:p w14:paraId="2C19D9DB"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1.</w:t>
            </w:r>
            <w:r w:rsidRPr="009B70EB">
              <w:rPr>
                <w:rFonts w:ascii="Arial" w:hAnsi="Arial" w:cs="Arial"/>
                <w:sz w:val="22"/>
                <w:szCs w:val="22"/>
              </w:rPr>
              <w:t xml:space="preserve"> “carapaça”</w:t>
            </w:r>
          </w:p>
          <w:p w14:paraId="76C76173"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2.</w:t>
            </w:r>
            <w:r w:rsidRPr="009B70EB">
              <w:rPr>
                <w:rFonts w:ascii="Arial" w:hAnsi="Arial" w:cs="Arial"/>
                <w:sz w:val="22"/>
                <w:szCs w:val="22"/>
              </w:rPr>
              <w:t xml:space="preserve"> “dentes”</w:t>
            </w:r>
          </w:p>
          <w:p w14:paraId="59F27023"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3.</w:t>
            </w:r>
            <w:r w:rsidRPr="009B70EB">
              <w:rPr>
                <w:rFonts w:ascii="Arial" w:hAnsi="Arial" w:cs="Arial"/>
                <w:sz w:val="22"/>
                <w:szCs w:val="22"/>
              </w:rPr>
              <w:t xml:space="preserve"> “choque da cauda”</w:t>
            </w:r>
          </w:p>
          <w:p w14:paraId="44C4D631"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4.</w:t>
            </w:r>
            <w:r w:rsidRPr="009B70EB">
              <w:rPr>
                <w:rFonts w:ascii="Arial" w:hAnsi="Arial" w:cs="Arial"/>
                <w:sz w:val="22"/>
                <w:szCs w:val="22"/>
              </w:rPr>
              <w:t xml:space="preserve"> “hálito”</w:t>
            </w:r>
          </w:p>
          <w:p w14:paraId="4E59E9B8"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5.</w:t>
            </w:r>
            <w:r w:rsidRPr="009B70EB">
              <w:rPr>
                <w:rFonts w:ascii="Arial" w:hAnsi="Arial" w:cs="Arial"/>
                <w:sz w:val="22"/>
                <w:szCs w:val="22"/>
              </w:rPr>
              <w:t xml:space="preserve"> “garras”</w:t>
            </w:r>
          </w:p>
          <w:p w14:paraId="6A682277" w14:textId="77777777" w:rsidR="004F0CEB" w:rsidRPr="009B70EB" w:rsidRDefault="004F0CEB" w:rsidP="005A1C90">
            <w:pPr>
              <w:spacing w:line="276" w:lineRule="auto"/>
              <w:jc w:val="both"/>
              <w:rPr>
                <w:rFonts w:ascii="Arial" w:hAnsi="Arial" w:cs="Arial"/>
                <w:sz w:val="22"/>
                <w:szCs w:val="22"/>
              </w:rPr>
            </w:pPr>
            <w:r w:rsidRPr="009B70EB">
              <w:rPr>
                <w:rFonts w:ascii="Arial" w:hAnsi="Arial" w:cs="Arial"/>
                <w:b/>
                <w:sz w:val="22"/>
                <w:szCs w:val="22"/>
              </w:rPr>
              <w:t>6.</w:t>
            </w:r>
            <w:r w:rsidRPr="009B70EB">
              <w:rPr>
                <w:rFonts w:ascii="Arial" w:hAnsi="Arial" w:cs="Arial"/>
                <w:sz w:val="22"/>
                <w:szCs w:val="22"/>
              </w:rPr>
              <w:t xml:space="preserve"> “asas”</w:t>
            </w:r>
          </w:p>
        </w:tc>
      </w:tr>
    </w:tbl>
    <w:p w14:paraId="50C649C9" w14:textId="77777777" w:rsidR="007D46CA" w:rsidRPr="00780878" w:rsidRDefault="007D46CA" w:rsidP="004F0CEB">
      <w:pPr>
        <w:spacing w:line="276" w:lineRule="auto"/>
        <w:jc w:val="both"/>
        <w:rPr>
          <w:rFonts w:ascii="Arial" w:hAnsi="Arial" w:cs="Arial"/>
          <w:sz w:val="22"/>
          <w:szCs w:val="22"/>
        </w:rPr>
      </w:pPr>
    </w:p>
    <w:bookmarkEnd w:id="4"/>
    <w:p w14:paraId="62097970" w14:textId="77777777" w:rsidR="00D13577" w:rsidRPr="00780878" w:rsidRDefault="00D13577" w:rsidP="004F0CEB">
      <w:pPr>
        <w:spacing w:line="276" w:lineRule="auto"/>
        <w:jc w:val="both"/>
        <w:rPr>
          <w:rFonts w:ascii="Arial" w:hAnsi="Arial" w:cs="Arial"/>
          <w:sz w:val="22"/>
          <w:szCs w:val="22"/>
        </w:rPr>
      </w:pPr>
    </w:p>
    <w:p w14:paraId="20849A3A" w14:textId="77777777" w:rsidR="00270411" w:rsidRPr="00780878" w:rsidRDefault="00270411" w:rsidP="004F0CEB">
      <w:pPr>
        <w:spacing w:line="276" w:lineRule="auto"/>
        <w:jc w:val="center"/>
        <w:rPr>
          <w:rFonts w:ascii="Arial" w:hAnsi="Arial" w:cs="Arial"/>
          <w:b/>
          <w:sz w:val="22"/>
          <w:szCs w:val="22"/>
        </w:rPr>
      </w:pPr>
    </w:p>
    <w:p w14:paraId="1A1D6310" w14:textId="77777777" w:rsidR="00270411" w:rsidRPr="00780878" w:rsidRDefault="00270411" w:rsidP="004F0CEB">
      <w:pPr>
        <w:spacing w:line="276" w:lineRule="auto"/>
        <w:jc w:val="center"/>
        <w:rPr>
          <w:rFonts w:ascii="Arial" w:hAnsi="Arial" w:cs="Arial"/>
          <w:b/>
          <w:sz w:val="22"/>
          <w:szCs w:val="22"/>
        </w:rPr>
      </w:pPr>
    </w:p>
    <w:p w14:paraId="746E14EE" w14:textId="77777777" w:rsidR="00270411" w:rsidRPr="00780878" w:rsidRDefault="00270411" w:rsidP="004F0CEB">
      <w:pPr>
        <w:spacing w:line="276" w:lineRule="auto"/>
        <w:jc w:val="center"/>
        <w:rPr>
          <w:rFonts w:ascii="Arial" w:hAnsi="Arial" w:cs="Arial"/>
          <w:b/>
          <w:sz w:val="22"/>
          <w:szCs w:val="22"/>
        </w:rPr>
      </w:pPr>
    </w:p>
    <w:p w14:paraId="3E25F089" w14:textId="77777777" w:rsidR="00270411" w:rsidRPr="00780878" w:rsidRDefault="00270411" w:rsidP="004F0CEB">
      <w:pPr>
        <w:spacing w:line="276" w:lineRule="auto"/>
        <w:jc w:val="center"/>
        <w:rPr>
          <w:rFonts w:ascii="Arial" w:hAnsi="Arial" w:cs="Arial"/>
          <w:b/>
          <w:sz w:val="22"/>
          <w:szCs w:val="22"/>
        </w:rPr>
      </w:pPr>
    </w:p>
    <w:p w14:paraId="50899E32" w14:textId="64B9512D" w:rsidR="00270411" w:rsidRPr="00780878" w:rsidRDefault="00270411" w:rsidP="004F0CEB">
      <w:pPr>
        <w:spacing w:line="276" w:lineRule="auto"/>
        <w:jc w:val="center"/>
        <w:rPr>
          <w:rFonts w:ascii="Arial" w:hAnsi="Arial" w:cs="Arial"/>
          <w:b/>
          <w:sz w:val="22"/>
          <w:szCs w:val="22"/>
        </w:rPr>
      </w:pPr>
    </w:p>
    <w:p w14:paraId="346C1AFE" w14:textId="77777777" w:rsidR="0090119D" w:rsidRPr="00780878" w:rsidRDefault="0090119D" w:rsidP="004F0CEB">
      <w:pPr>
        <w:spacing w:line="276" w:lineRule="auto"/>
        <w:jc w:val="center"/>
        <w:rPr>
          <w:rFonts w:ascii="Arial" w:hAnsi="Arial" w:cs="Arial"/>
          <w:b/>
          <w:sz w:val="22"/>
          <w:szCs w:val="22"/>
        </w:rPr>
      </w:pPr>
    </w:p>
    <w:p w14:paraId="5A65DDB7" w14:textId="77777777" w:rsidR="00E94BAE" w:rsidRPr="00780878" w:rsidRDefault="00E94BAE" w:rsidP="004F0CEB">
      <w:pPr>
        <w:spacing w:line="276" w:lineRule="auto"/>
        <w:jc w:val="center"/>
        <w:rPr>
          <w:rFonts w:ascii="Arial" w:hAnsi="Arial" w:cs="Arial"/>
          <w:b/>
          <w:sz w:val="22"/>
          <w:szCs w:val="22"/>
        </w:rPr>
      </w:pPr>
    </w:p>
    <w:p w14:paraId="4A86C99E" w14:textId="275DF3FC" w:rsidR="008A7EB8" w:rsidRPr="00780878" w:rsidRDefault="004F0CEB" w:rsidP="004F0CEB">
      <w:pPr>
        <w:spacing w:line="276" w:lineRule="auto"/>
        <w:jc w:val="center"/>
        <w:rPr>
          <w:rFonts w:ascii="Arial" w:hAnsi="Arial" w:cs="Arial"/>
          <w:sz w:val="22"/>
          <w:szCs w:val="22"/>
        </w:rPr>
      </w:pPr>
      <w:r w:rsidRPr="00780878">
        <w:rPr>
          <w:rFonts w:ascii="Arial" w:hAnsi="Arial" w:cs="Arial"/>
          <w:b/>
          <w:sz w:val="22"/>
          <w:szCs w:val="22"/>
        </w:rPr>
        <w:t>GRUPO</w:t>
      </w:r>
      <w:r w:rsidR="008A7EB8" w:rsidRPr="00780878">
        <w:rPr>
          <w:rFonts w:ascii="Arial" w:hAnsi="Arial" w:cs="Arial"/>
          <w:b/>
          <w:sz w:val="22"/>
          <w:szCs w:val="22"/>
        </w:rPr>
        <w:t xml:space="preserve"> III</w:t>
      </w:r>
    </w:p>
    <w:p w14:paraId="2FF189FE" w14:textId="77777777" w:rsidR="004F0CEB" w:rsidRPr="00780878" w:rsidRDefault="004F0CEB" w:rsidP="004F0CEB">
      <w:pPr>
        <w:spacing w:line="276" w:lineRule="auto"/>
        <w:jc w:val="both"/>
        <w:rPr>
          <w:rFonts w:ascii="Arial" w:hAnsi="Arial" w:cs="Arial"/>
          <w:b/>
          <w:sz w:val="22"/>
          <w:szCs w:val="22"/>
        </w:rPr>
      </w:pPr>
    </w:p>
    <w:p w14:paraId="604795B6" w14:textId="77777777" w:rsidR="00FD5D44" w:rsidRPr="00780878" w:rsidRDefault="00FD5D44" w:rsidP="00FD5D44">
      <w:pPr>
        <w:spacing w:line="276" w:lineRule="auto"/>
        <w:jc w:val="both"/>
        <w:rPr>
          <w:rFonts w:ascii="Arial" w:hAnsi="Arial" w:cs="Arial"/>
          <w:sz w:val="22"/>
          <w:szCs w:val="22"/>
        </w:rPr>
      </w:pPr>
      <w:r w:rsidRPr="00780878">
        <w:rPr>
          <w:rFonts w:ascii="Arial" w:hAnsi="Arial" w:cs="Arial"/>
          <w:b/>
          <w:sz w:val="22"/>
          <w:szCs w:val="22"/>
        </w:rPr>
        <w:t xml:space="preserve">1. </w:t>
      </w:r>
      <w:r w:rsidRPr="00780878">
        <w:rPr>
          <w:rFonts w:ascii="Arial" w:hAnsi="Arial" w:cs="Arial"/>
          <w:sz w:val="22"/>
          <w:szCs w:val="22"/>
        </w:rPr>
        <w:t xml:space="preserve">Nas linhas </w:t>
      </w:r>
      <w:r w:rsidR="00265CB9" w:rsidRPr="00780878">
        <w:rPr>
          <w:rFonts w:ascii="Arial" w:hAnsi="Arial" w:cs="Arial"/>
          <w:sz w:val="22"/>
          <w:szCs w:val="22"/>
        </w:rPr>
        <w:t>1</w:t>
      </w:r>
      <w:r w:rsidRPr="00780878">
        <w:rPr>
          <w:rFonts w:ascii="Arial" w:hAnsi="Arial" w:cs="Arial"/>
          <w:sz w:val="22"/>
          <w:szCs w:val="22"/>
        </w:rPr>
        <w:t xml:space="preserve"> a 7, estão presentes os seguintes advérbios</w:t>
      </w:r>
      <w:r w:rsidR="00265CB9" w:rsidRPr="00780878">
        <w:rPr>
          <w:rFonts w:ascii="Arial" w:hAnsi="Arial" w:cs="Arial"/>
          <w:sz w:val="22"/>
          <w:szCs w:val="22"/>
        </w:rPr>
        <w:t>/</w:t>
      </w:r>
      <w:r w:rsidRPr="00780878">
        <w:rPr>
          <w:rFonts w:ascii="Arial" w:hAnsi="Arial" w:cs="Arial"/>
          <w:sz w:val="22"/>
          <w:szCs w:val="22"/>
        </w:rPr>
        <w:t>locuç</w:t>
      </w:r>
      <w:r w:rsidR="00265CB9" w:rsidRPr="00780878">
        <w:rPr>
          <w:rFonts w:ascii="Arial" w:hAnsi="Arial" w:cs="Arial"/>
          <w:sz w:val="22"/>
          <w:szCs w:val="22"/>
        </w:rPr>
        <w:t>ões</w:t>
      </w:r>
      <w:r w:rsidRPr="00780878">
        <w:rPr>
          <w:rFonts w:ascii="Arial" w:hAnsi="Arial" w:cs="Arial"/>
          <w:sz w:val="22"/>
          <w:szCs w:val="22"/>
        </w:rPr>
        <w:t xml:space="preserve"> adverbia</w:t>
      </w:r>
      <w:r w:rsidR="00265CB9" w:rsidRPr="00780878">
        <w:rPr>
          <w:rFonts w:ascii="Arial" w:hAnsi="Arial" w:cs="Arial"/>
          <w:sz w:val="22"/>
          <w:szCs w:val="22"/>
        </w:rPr>
        <w:t>is</w:t>
      </w:r>
      <w:r w:rsidRPr="00780878">
        <w:rPr>
          <w:rFonts w:ascii="Arial" w:hAnsi="Arial" w:cs="Arial"/>
          <w:sz w:val="22"/>
          <w:szCs w:val="22"/>
        </w:rPr>
        <w:t>:</w:t>
      </w:r>
    </w:p>
    <w:p w14:paraId="3547490D" w14:textId="77777777" w:rsidR="00FD5D44" w:rsidRPr="00780878" w:rsidRDefault="00FD5D44" w:rsidP="00FD5D44">
      <w:pPr>
        <w:spacing w:line="276" w:lineRule="auto"/>
        <w:jc w:val="both"/>
        <w:rPr>
          <w:rFonts w:ascii="Arial" w:hAnsi="Arial" w:cs="Arial"/>
          <w:sz w:val="22"/>
          <w:szCs w:val="22"/>
        </w:rPr>
      </w:pPr>
    </w:p>
    <w:tbl>
      <w:tblPr>
        <w:tblStyle w:val="TabelacomGrelha"/>
        <w:tblW w:w="0" w:type="auto"/>
        <w:shd w:val="clear" w:color="auto" w:fill="F2F2F2" w:themeFill="background1" w:themeFillShade="F2"/>
        <w:tblLook w:val="04A0" w:firstRow="1" w:lastRow="0" w:firstColumn="1" w:lastColumn="0" w:noHBand="0" w:noVBand="1"/>
      </w:tblPr>
      <w:tblGrid>
        <w:gridCol w:w="8494"/>
      </w:tblGrid>
      <w:tr w:rsidR="00780878" w:rsidRPr="00780878" w14:paraId="7571BE48" w14:textId="77777777" w:rsidTr="00190C05">
        <w:trPr>
          <w:trHeight w:val="608"/>
        </w:trPr>
        <w:tc>
          <w:tcPr>
            <w:tcW w:w="8494" w:type="dxa"/>
            <w:shd w:val="clear" w:color="auto" w:fill="F2F2F2" w:themeFill="background1" w:themeFillShade="F2"/>
            <w:vAlign w:val="center"/>
          </w:tcPr>
          <w:p w14:paraId="196A6F32" w14:textId="5365FCE6" w:rsidR="007A3B5D" w:rsidRPr="00780878" w:rsidRDefault="007A3B5D" w:rsidP="007A3B5D">
            <w:pPr>
              <w:pStyle w:val="PargrafodaLista"/>
              <w:spacing w:after="0" w:line="360" w:lineRule="auto"/>
              <w:ind w:left="0"/>
              <w:rPr>
                <w:rFonts w:ascii="Arial" w:hAnsi="Arial" w:cs="Arial"/>
                <w:i/>
              </w:rPr>
            </w:pPr>
            <w:r w:rsidRPr="00780878">
              <w:rPr>
                <w:rFonts w:ascii="Arial" w:hAnsi="Arial" w:cs="Arial"/>
                <w:i/>
              </w:rPr>
              <w:t xml:space="preserve">• </w:t>
            </w:r>
            <w:r w:rsidR="00FD5D44" w:rsidRPr="00780878">
              <w:rPr>
                <w:rFonts w:ascii="Arial" w:hAnsi="Arial" w:cs="Arial"/>
                <w:i/>
              </w:rPr>
              <w:t>“</w:t>
            </w:r>
            <w:proofErr w:type="gramStart"/>
            <w:r w:rsidR="00FD5D44" w:rsidRPr="00780878">
              <w:rPr>
                <w:rFonts w:ascii="Arial" w:hAnsi="Arial" w:cs="Arial"/>
                <w:i/>
              </w:rPr>
              <w:t>verdadeiramente”</w:t>
            </w:r>
            <w:r w:rsidRPr="00780878">
              <w:rPr>
                <w:rFonts w:ascii="Arial" w:hAnsi="Arial" w:cs="Arial"/>
                <w:i/>
              </w:rPr>
              <w:t xml:space="preserve">   </w:t>
            </w:r>
            <w:proofErr w:type="gramEnd"/>
            <w:r w:rsidRPr="00780878">
              <w:rPr>
                <w:rFonts w:ascii="Arial" w:hAnsi="Arial" w:cs="Arial"/>
                <w:i/>
              </w:rPr>
              <w:t xml:space="preserve">   • </w:t>
            </w:r>
            <w:r w:rsidR="00FD5D44" w:rsidRPr="00780878">
              <w:rPr>
                <w:rFonts w:ascii="Arial" w:hAnsi="Arial" w:cs="Arial"/>
                <w:i/>
              </w:rPr>
              <w:t xml:space="preserve">“impetuosamente” </w:t>
            </w:r>
            <w:r w:rsidRPr="00780878">
              <w:rPr>
                <w:rFonts w:ascii="Arial" w:hAnsi="Arial" w:cs="Arial"/>
                <w:i/>
              </w:rPr>
              <w:t xml:space="preserve">         • </w:t>
            </w:r>
            <w:r w:rsidR="00FD5D44" w:rsidRPr="00780878">
              <w:rPr>
                <w:rFonts w:ascii="Arial" w:hAnsi="Arial" w:cs="Arial"/>
                <w:i/>
              </w:rPr>
              <w:t>“</w:t>
            </w:r>
            <w:r w:rsidR="00487329" w:rsidRPr="00780878">
              <w:rPr>
                <w:rFonts w:ascii="Arial" w:hAnsi="Arial" w:cs="Arial"/>
                <w:i/>
              </w:rPr>
              <w:t>N</w:t>
            </w:r>
            <w:r w:rsidR="00FD5D44" w:rsidRPr="00780878">
              <w:rPr>
                <w:rFonts w:ascii="Arial" w:hAnsi="Arial" w:cs="Arial"/>
                <w:i/>
              </w:rPr>
              <w:t xml:space="preserve">a realidade” </w:t>
            </w:r>
          </w:p>
          <w:p w14:paraId="0B3B1A6F" w14:textId="0AA3E99C" w:rsidR="00FD5D44" w:rsidRPr="00780878" w:rsidRDefault="007A3B5D" w:rsidP="007A3B5D">
            <w:pPr>
              <w:pStyle w:val="PargrafodaLista"/>
              <w:spacing w:after="0" w:line="360" w:lineRule="auto"/>
              <w:ind w:left="0"/>
              <w:rPr>
                <w:rFonts w:ascii="Arial" w:hAnsi="Arial" w:cs="Arial"/>
                <w:i/>
              </w:rPr>
            </w:pPr>
            <w:r w:rsidRPr="00780878">
              <w:rPr>
                <w:rFonts w:ascii="Arial" w:hAnsi="Arial" w:cs="Arial"/>
                <w:i/>
              </w:rPr>
              <w:t xml:space="preserve">• </w:t>
            </w:r>
            <w:r w:rsidR="00265CB9" w:rsidRPr="00780878">
              <w:rPr>
                <w:rFonts w:ascii="Arial" w:hAnsi="Arial" w:cs="Arial"/>
                <w:i/>
              </w:rPr>
              <w:t xml:space="preserve">“de </w:t>
            </w:r>
            <w:proofErr w:type="gramStart"/>
            <w:r w:rsidR="00265CB9" w:rsidRPr="00780878">
              <w:rPr>
                <w:rFonts w:ascii="Arial" w:hAnsi="Arial" w:cs="Arial"/>
                <w:i/>
              </w:rPr>
              <w:t xml:space="preserve">novo” </w:t>
            </w:r>
            <w:r w:rsidRPr="00780878">
              <w:rPr>
                <w:rFonts w:ascii="Arial" w:hAnsi="Arial" w:cs="Arial"/>
                <w:i/>
              </w:rPr>
              <w:t xml:space="preserve">  </w:t>
            </w:r>
            <w:proofErr w:type="gramEnd"/>
            <w:r w:rsidRPr="00780878">
              <w:rPr>
                <w:rFonts w:ascii="Arial" w:hAnsi="Arial" w:cs="Arial"/>
                <w:i/>
              </w:rPr>
              <w:t xml:space="preserve">         • </w:t>
            </w:r>
            <w:r w:rsidR="00FD5D44" w:rsidRPr="00780878">
              <w:rPr>
                <w:rFonts w:ascii="Arial" w:hAnsi="Arial" w:cs="Arial"/>
                <w:i/>
              </w:rPr>
              <w:t xml:space="preserve">“não” </w:t>
            </w:r>
            <w:r w:rsidRPr="00780878">
              <w:rPr>
                <w:rFonts w:ascii="Arial" w:hAnsi="Arial" w:cs="Arial"/>
                <w:i/>
              </w:rPr>
              <w:t xml:space="preserve">            • </w:t>
            </w:r>
            <w:r w:rsidR="007B489D" w:rsidRPr="00780878">
              <w:rPr>
                <w:rFonts w:ascii="Arial" w:hAnsi="Arial" w:cs="Arial"/>
                <w:i/>
              </w:rPr>
              <w:t xml:space="preserve"> “só” </w:t>
            </w:r>
            <w:r w:rsidRPr="00780878">
              <w:rPr>
                <w:rFonts w:ascii="Arial" w:hAnsi="Arial" w:cs="Arial"/>
                <w:i/>
              </w:rPr>
              <w:t xml:space="preserve">               • </w:t>
            </w:r>
            <w:r w:rsidR="00FD5D44" w:rsidRPr="00780878">
              <w:rPr>
                <w:rFonts w:ascii="Arial" w:hAnsi="Arial" w:cs="Arial"/>
                <w:i/>
              </w:rPr>
              <w:t>“aqui”</w:t>
            </w:r>
          </w:p>
        </w:tc>
      </w:tr>
    </w:tbl>
    <w:p w14:paraId="279DC592" w14:textId="77777777" w:rsidR="00FD5D44" w:rsidRPr="00780878" w:rsidRDefault="00FD5D44" w:rsidP="00FD5D44">
      <w:pPr>
        <w:pStyle w:val="PargrafodaLista"/>
        <w:spacing w:after="0" w:line="276" w:lineRule="auto"/>
        <w:ind w:left="0"/>
        <w:jc w:val="both"/>
        <w:rPr>
          <w:rFonts w:ascii="Arial" w:hAnsi="Arial" w:cs="Arial"/>
        </w:rPr>
      </w:pPr>
    </w:p>
    <w:p w14:paraId="2EEEEC2A" w14:textId="77777777" w:rsidR="00FD5D44" w:rsidRPr="00780878" w:rsidRDefault="00FD5D44" w:rsidP="003E317A">
      <w:pPr>
        <w:pStyle w:val="PargrafodaLista"/>
        <w:spacing w:after="0" w:line="276" w:lineRule="auto"/>
        <w:ind w:left="0"/>
        <w:jc w:val="both"/>
        <w:rPr>
          <w:rFonts w:ascii="Arial" w:hAnsi="Arial" w:cs="Arial"/>
        </w:rPr>
        <w:sectPr w:rsidR="00FD5D44" w:rsidRPr="00780878" w:rsidSect="004F0CEB">
          <w:headerReference w:type="even" r:id="rId8"/>
          <w:headerReference w:type="default" r:id="rId9"/>
          <w:footerReference w:type="even" r:id="rId10"/>
          <w:footerReference w:type="default" r:id="rId11"/>
          <w:headerReference w:type="first" r:id="rId12"/>
          <w:footerReference w:type="first" r:id="rId13"/>
          <w:type w:val="continuous"/>
          <w:pgSz w:w="11906" w:h="16838"/>
          <w:pgMar w:top="851" w:right="1701" w:bottom="1417" w:left="1701" w:header="708" w:footer="708" w:gutter="0"/>
          <w:cols w:space="708"/>
          <w:docGrid w:linePitch="360"/>
        </w:sectPr>
      </w:pPr>
      <w:r w:rsidRPr="00780878">
        <w:rPr>
          <w:rFonts w:ascii="Arial" w:hAnsi="Arial" w:cs="Arial"/>
          <w:b/>
        </w:rPr>
        <w:t xml:space="preserve">1.1. </w:t>
      </w:r>
      <w:r w:rsidRPr="00780878">
        <w:rPr>
          <w:rFonts w:ascii="Arial" w:hAnsi="Arial" w:cs="Arial"/>
        </w:rPr>
        <w:t>Seleciona, deste conjunto:</w:t>
      </w:r>
      <w:r w:rsidR="003E317A" w:rsidRPr="00780878">
        <w:rPr>
          <w:rFonts w:ascii="Arial" w:hAnsi="Arial" w:cs="Arial"/>
        </w:rPr>
        <w:t xml:space="preserve"> </w:t>
      </w:r>
    </w:p>
    <w:p w14:paraId="1EE6E42C" w14:textId="77777777" w:rsidR="00FD5D44" w:rsidRPr="00780878" w:rsidRDefault="00FD5D44" w:rsidP="0086209D">
      <w:pPr>
        <w:spacing w:before="40" w:line="276" w:lineRule="auto"/>
        <w:ind w:firstLine="425"/>
        <w:jc w:val="both"/>
        <w:rPr>
          <w:rFonts w:ascii="Arial" w:hAnsi="Arial" w:cs="Arial"/>
          <w:sz w:val="22"/>
          <w:szCs w:val="22"/>
        </w:rPr>
      </w:pPr>
      <w:r w:rsidRPr="00780878">
        <w:rPr>
          <w:rFonts w:ascii="Arial" w:hAnsi="Arial" w:cs="Arial"/>
          <w:b/>
          <w:sz w:val="22"/>
          <w:szCs w:val="22"/>
        </w:rPr>
        <w:t xml:space="preserve">a. </w:t>
      </w:r>
      <w:r w:rsidR="000528C4" w:rsidRPr="00780878">
        <w:rPr>
          <w:rFonts w:ascii="Arial" w:hAnsi="Arial" w:cs="Arial"/>
          <w:sz w:val="22"/>
          <w:szCs w:val="22"/>
        </w:rPr>
        <w:t xml:space="preserve">o advérbio de exclusão </w:t>
      </w:r>
    </w:p>
    <w:p w14:paraId="1ACC2874" w14:textId="473FB916" w:rsidR="00FD5D44" w:rsidRPr="00780878" w:rsidRDefault="00FD5D44" w:rsidP="00E94BAE">
      <w:pPr>
        <w:spacing w:line="276" w:lineRule="auto"/>
        <w:ind w:firstLine="426"/>
        <w:jc w:val="both"/>
        <w:rPr>
          <w:rFonts w:ascii="Arial" w:hAnsi="Arial" w:cs="Arial"/>
          <w:sz w:val="22"/>
          <w:szCs w:val="22"/>
        </w:rPr>
      </w:pPr>
      <w:r w:rsidRPr="00780878">
        <w:rPr>
          <w:rFonts w:ascii="Arial" w:hAnsi="Arial" w:cs="Arial"/>
          <w:b/>
          <w:sz w:val="22"/>
          <w:szCs w:val="22"/>
        </w:rPr>
        <w:t xml:space="preserve">b. </w:t>
      </w:r>
      <w:r w:rsidRPr="00780878">
        <w:rPr>
          <w:rFonts w:ascii="Arial" w:hAnsi="Arial" w:cs="Arial"/>
          <w:sz w:val="22"/>
          <w:szCs w:val="22"/>
        </w:rPr>
        <w:t>o advérbio de lugar</w:t>
      </w:r>
    </w:p>
    <w:p w14:paraId="2538B406" w14:textId="72AC57C2" w:rsidR="00FD5D44" w:rsidRPr="00780878" w:rsidRDefault="00FD5D44" w:rsidP="00E94BAE">
      <w:pPr>
        <w:spacing w:line="276" w:lineRule="auto"/>
        <w:ind w:firstLine="426"/>
        <w:jc w:val="both"/>
        <w:rPr>
          <w:rFonts w:ascii="Arial" w:hAnsi="Arial" w:cs="Arial"/>
          <w:sz w:val="22"/>
          <w:szCs w:val="22"/>
        </w:rPr>
      </w:pPr>
      <w:r w:rsidRPr="00780878">
        <w:rPr>
          <w:rFonts w:ascii="Arial" w:hAnsi="Arial" w:cs="Arial"/>
          <w:b/>
          <w:sz w:val="22"/>
          <w:szCs w:val="22"/>
        </w:rPr>
        <w:t xml:space="preserve">c. </w:t>
      </w:r>
      <w:r w:rsidR="000528C4" w:rsidRPr="00780878">
        <w:rPr>
          <w:rFonts w:ascii="Arial" w:hAnsi="Arial" w:cs="Arial"/>
          <w:sz w:val="22"/>
          <w:szCs w:val="22"/>
        </w:rPr>
        <w:t>uma locução adverbial</w:t>
      </w:r>
    </w:p>
    <w:p w14:paraId="0B5F0168" w14:textId="77777777" w:rsidR="00FD5D44" w:rsidRPr="00780878" w:rsidRDefault="00FD5D44" w:rsidP="004F0CEB">
      <w:pPr>
        <w:spacing w:line="276" w:lineRule="auto"/>
        <w:jc w:val="both"/>
        <w:rPr>
          <w:rFonts w:ascii="Arial" w:hAnsi="Arial" w:cs="Arial"/>
          <w:b/>
          <w:sz w:val="22"/>
          <w:szCs w:val="22"/>
        </w:rPr>
      </w:pPr>
    </w:p>
    <w:p w14:paraId="56C5A13C" w14:textId="77777777" w:rsidR="00164244" w:rsidRPr="00780878" w:rsidRDefault="003B41C7" w:rsidP="00E94BAE">
      <w:pPr>
        <w:tabs>
          <w:tab w:val="left" w:pos="284"/>
        </w:tabs>
        <w:autoSpaceDE w:val="0"/>
        <w:autoSpaceDN w:val="0"/>
        <w:adjustRightInd w:val="0"/>
        <w:spacing w:line="312" w:lineRule="auto"/>
        <w:ind w:left="284" w:hanging="284"/>
        <w:jc w:val="both"/>
        <w:rPr>
          <w:rFonts w:ascii="Arial" w:hAnsi="Arial" w:cs="Arial"/>
          <w:sz w:val="22"/>
        </w:rPr>
      </w:pPr>
      <w:r w:rsidRPr="00780878">
        <w:rPr>
          <w:rFonts w:ascii="Arial" w:hAnsi="Arial" w:cs="Arial"/>
          <w:b/>
          <w:sz w:val="22"/>
        </w:rPr>
        <w:t>2</w:t>
      </w:r>
      <w:r w:rsidR="00164244" w:rsidRPr="00780878">
        <w:rPr>
          <w:rFonts w:ascii="Arial" w:hAnsi="Arial" w:cs="Arial"/>
          <w:b/>
          <w:sz w:val="22"/>
        </w:rPr>
        <w:t>.</w:t>
      </w:r>
      <w:r w:rsidR="00164244" w:rsidRPr="00780878">
        <w:rPr>
          <w:rFonts w:ascii="Arial" w:hAnsi="Arial" w:cs="Arial"/>
          <w:sz w:val="22"/>
        </w:rPr>
        <w:t xml:space="preserve"> Seleciona a opção correta, escrevendo o número do item e a letra que identifica a opção escolhida.</w:t>
      </w:r>
    </w:p>
    <w:p w14:paraId="76C76C4F" w14:textId="77777777" w:rsidR="00164244" w:rsidRPr="00780878" w:rsidRDefault="003B41C7" w:rsidP="00164244">
      <w:pPr>
        <w:autoSpaceDE w:val="0"/>
        <w:autoSpaceDN w:val="0"/>
        <w:adjustRightInd w:val="0"/>
        <w:spacing w:line="312" w:lineRule="auto"/>
        <w:ind w:firstLine="284"/>
        <w:contextualSpacing/>
        <w:rPr>
          <w:rFonts w:ascii="Arial" w:eastAsiaTheme="minorHAnsi" w:hAnsi="Arial" w:cs="Arial"/>
          <w:sz w:val="22"/>
          <w:lang w:eastAsia="en-US"/>
        </w:rPr>
      </w:pPr>
      <w:r w:rsidRPr="00780878">
        <w:rPr>
          <w:rFonts w:ascii="Arial" w:eastAsiaTheme="minorHAnsi" w:hAnsi="Arial" w:cs="Arial"/>
          <w:b/>
          <w:sz w:val="22"/>
          <w:lang w:eastAsia="en-US"/>
        </w:rPr>
        <w:t>2</w:t>
      </w:r>
      <w:r w:rsidR="00164244" w:rsidRPr="00780878">
        <w:rPr>
          <w:rFonts w:ascii="Arial" w:eastAsiaTheme="minorHAnsi" w:hAnsi="Arial" w:cs="Arial"/>
          <w:b/>
          <w:sz w:val="22"/>
          <w:lang w:eastAsia="en-US"/>
        </w:rPr>
        <w:t>.1.</w:t>
      </w:r>
      <w:r w:rsidR="00164244" w:rsidRPr="00780878">
        <w:rPr>
          <w:rFonts w:ascii="Arial" w:eastAsiaTheme="minorHAnsi" w:hAnsi="Arial" w:cs="Arial"/>
          <w:sz w:val="22"/>
          <w:lang w:eastAsia="en-US"/>
        </w:rPr>
        <w:t xml:space="preserve"> Identifica a frase que contém uma </w:t>
      </w:r>
      <w:r w:rsidR="00487329" w:rsidRPr="00780878">
        <w:rPr>
          <w:rFonts w:ascii="Arial" w:eastAsiaTheme="minorHAnsi" w:hAnsi="Arial" w:cs="Arial"/>
          <w:sz w:val="22"/>
          <w:lang w:eastAsia="en-US"/>
        </w:rPr>
        <w:t>locução conjuncional</w:t>
      </w:r>
      <w:r w:rsidR="00164244" w:rsidRPr="00780878">
        <w:rPr>
          <w:rFonts w:ascii="Arial" w:eastAsiaTheme="minorHAnsi" w:hAnsi="Arial" w:cs="Arial"/>
          <w:sz w:val="22"/>
          <w:lang w:eastAsia="en-US"/>
        </w:rPr>
        <w:t xml:space="preserve"> </w:t>
      </w:r>
      <w:r w:rsidR="00487329" w:rsidRPr="00780878">
        <w:rPr>
          <w:rFonts w:ascii="Arial" w:hAnsi="Arial" w:cs="Arial"/>
          <w:sz w:val="22"/>
        </w:rPr>
        <w:t>subordinativa temporal</w:t>
      </w:r>
      <w:r w:rsidR="00A372E3" w:rsidRPr="00780878">
        <w:rPr>
          <w:rFonts w:ascii="Arial" w:hAnsi="Arial" w:cs="Arial"/>
          <w:sz w:val="22"/>
        </w:rPr>
        <w:t>:</w:t>
      </w:r>
    </w:p>
    <w:p w14:paraId="5B931A05" w14:textId="7BF67401" w:rsidR="00164244" w:rsidRPr="00780878" w:rsidRDefault="00D161AA" w:rsidP="0086209D">
      <w:pPr>
        <w:pStyle w:val="PargrafodaLista"/>
        <w:tabs>
          <w:tab w:val="left" w:pos="1276"/>
        </w:tabs>
        <w:spacing w:before="40" w:after="0" w:line="312" w:lineRule="auto"/>
        <w:ind w:left="993" w:hanging="284"/>
        <w:contextualSpacing w:val="0"/>
        <w:rPr>
          <w:rFonts w:ascii="Arial" w:hAnsi="Arial" w:cs="Arial"/>
          <w:sz w:val="20"/>
        </w:rPr>
      </w:pPr>
      <w:r w:rsidRPr="00780878">
        <w:rPr>
          <w:rFonts w:ascii="Arial" w:hAnsi="Arial" w:cs="Arial"/>
          <w:b/>
        </w:rPr>
        <w:t>A.</w:t>
      </w:r>
      <w:r w:rsidRPr="00780878">
        <w:rPr>
          <w:rFonts w:ascii="Arial" w:hAnsi="Arial" w:cs="Arial"/>
        </w:rPr>
        <w:t xml:space="preserve"> </w:t>
      </w:r>
      <w:r w:rsidR="00396261" w:rsidRPr="00780878">
        <w:rPr>
          <w:rFonts w:ascii="Arial" w:hAnsi="Arial" w:cs="Arial"/>
        </w:rPr>
        <w:t>“</w:t>
      </w:r>
      <w:r w:rsidR="00487329" w:rsidRPr="00780878">
        <w:rPr>
          <w:rFonts w:ascii="Arial" w:hAnsi="Arial" w:cs="Arial"/>
        </w:rPr>
        <w:t xml:space="preserve">Tremia sempre que o olho errante de </w:t>
      </w:r>
      <w:proofErr w:type="spellStart"/>
      <w:r w:rsidR="00487329" w:rsidRPr="00780878">
        <w:rPr>
          <w:rFonts w:ascii="Arial" w:hAnsi="Arial" w:cs="Arial"/>
        </w:rPr>
        <w:t>Smaug</w:t>
      </w:r>
      <w:proofErr w:type="spellEnd"/>
      <w:r w:rsidR="00487329" w:rsidRPr="00780878">
        <w:rPr>
          <w:rFonts w:ascii="Arial" w:hAnsi="Arial" w:cs="Arial"/>
        </w:rPr>
        <w:t>, a procurá-lo nas sombras, o</w:t>
      </w:r>
      <w:r w:rsidR="00E94BAE" w:rsidRPr="00780878">
        <w:rPr>
          <w:rFonts w:ascii="Arial" w:hAnsi="Arial" w:cs="Arial"/>
        </w:rPr>
        <w:t xml:space="preserve"> </w:t>
      </w:r>
      <w:r w:rsidR="00487329" w:rsidRPr="00780878">
        <w:rPr>
          <w:rFonts w:ascii="Arial" w:hAnsi="Arial" w:cs="Arial"/>
        </w:rPr>
        <w:t>tr</w:t>
      </w:r>
      <w:r w:rsidR="00780878">
        <w:rPr>
          <w:rFonts w:ascii="Arial" w:hAnsi="Arial" w:cs="Arial"/>
        </w:rPr>
        <w:t>e</w:t>
      </w:r>
      <w:r w:rsidR="00487329" w:rsidRPr="00780878">
        <w:rPr>
          <w:rFonts w:ascii="Arial" w:hAnsi="Arial" w:cs="Arial"/>
        </w:rPr>
        <w:t>spassava.</w:t>
      </w:r>
      <w:r w:rsidR="00396261" w:rsidRPr="00780878">
        <w:rPr>
          <w:rFonts w:ascii="Arial" w:hAnsi="Arial" w:cs="Arial"/>
        </w:rPr>
        <w:t>”</w:t>
      </w:r>
    </w:p>
    <w:p w14:paraId="355A0D74" w14:textId="4FDA564E" w:rsidR="00164244" w:rsidRPr="00780878" w:rsidRDefault="00D161AA" w:rsidP="00E94BAE">
      <w:pPr>
        <w:pStyle w:val="PargrafodaLista"/>
        <w:tabs>
          <w:tab w:val="left" w:pos="1276"/>
        </w:tabs>
        <w:spacing w:after="0" w:line="312" w:lineRule="auto"/>
        <w:ind w:left="851" w:hanging="142"/>
        <w:rPr>
          <w:rFonts w:ascii="Arial" w:hAnsi="Arial" w:cs="Arial"/>
          <w:sz w:val="20"/>
        </w:rPr>
      </w:pPr>
      <w:r w:rsidRPr="00780878">
        <w:rPr>
          <w:rFonts w:ascii="Arial" w:hAnsi="Arial" w:cs="Arial"/>
          <w:b/>
        </w:rPr>
        <w:t>B.</w:t>
      </w:r>
      <w:r w:rsidRPr="00780878">
        <w:rPr>
          <w:rFonts w:ascii="Arial" w:hAnsi="Arial" w:cs="Arial"/>
        </w:rPr>
        <w:t xml:space="preserve"> </w:t>
      </w:r>
      <w:r w:rsidR="00396261" w:rsidRPr="00780878">
        <w:rPr>
          <w:rFonts w:ascii="Arial" w:hAnsi="Arial" w:cs="Arial"/>
        </w:rPr>
        <w:t>“</w:t>
      </w:r>
      <w:r w:rsidR="00A61A8E" w:rsidRPr="00780878">
        <w:rPr>
          <w:rFonts w:ascii="Arial" w:hAnsi="Arial" w:cs="Arial"/>
        </w:rPr>
        <w:t xml:space="preserve">Por que não dizes “nós </w:t>
      </w:r>
      <w:proofErr w:type="gramStart"/>
      <w:r w:rsidR="00A61A8E" w:rsidRPr="00780878">
        <w:rPr>
          <w:rFonts w:ascii="Arial" w:hAnsi="Arial" w:cs="Arial"/>
        </w:rPr>
        <w:t>os catorze”</w:t>
      </w:r>
      <w:proofErr w:type="gramEnd"/>
      <w:r w:rsidR="00A61A8E" w:rsidRPr="00780878">
        <w:rPr>
          <w:rFonts w:ascii="Arial" w:hAnsi="Arial" w:cs="Arial"/>
        </w:rPr>
        <w:t>, e acabas com isso, Número da Sorte?</w:t>
      </w:r>
      <w:r w:rsidR="00396261" w:rsidRPr="00780878">
        <w:rPr>
          <w:rFonts w:ascii="Arial" w:hAnsi="Arial" w:cs="Arial"/>
        </w:rPr>
        <w:t>”</w:t>
      </w:r>
    </w:p>
    <w:p w14:paraId="5AC2FA99" w14:textId="74807D31" w:rsidR="00164244" w:rsidRPr="00780878" w:rsidRDefault="00D161AA" w:rsidP="00D161AA">
      <w:pPr>
        <w:pStyle w:val="PargrafodaLista"/>
        <w:tabs>
          <w:tab w:val="left" w:pos="1276"/>
        </w:tabs>
        <w:spacing w:after="0" w:line="312" w:lineRule="auto"/>
        <w:ind w:left="993" w:hanging="284"/>
        <w:rPr>
          <w:rFonts w:ascii="Arial" w:hAnsi="Arial" w:cs="Arial"/>
          <w:sz w:val="20"/>
        </w:rPr>
      </w:pPr>
      <w:r w:rsidRPr="00780878">
        <w:rPr>
          <w:rFonts w:ascii="Arial" w:hAnsi="Arial" w:cs="Arial"/>
          <w:b/>
        </w:rPr>
        <w:t>C.</w:t>
      </w:r>
      <w:r w:rsidRPr="00780878">
        <w:rPr>
          <w:rFonts w:ascii="Arial" w:hAnsi="Arial" w:cs="Arial"/>
        </w:rPr>
        <w:t xml:space="preserve"> </w:t>
      </w:r>
      <w:r w:rsidR="00396261" w:rsidRPr="00780878">
        <w:rPr>
          <w:rFonts w:ascii="Arial" w:hAnsi="Arial" w:cs="Arial"/>
        </w:rPr>
        <w:t>“</w:t>
      </w:r>
      <w:r w:rsidR="00A61A8E" w:rsidRPr="00780878">
        <w:rPr>
          <w:rFonts w:ascii="Arial" w:hAnsi="Arial" w:cs="Arial"/>
        </w:rPr>
        <w:t>Agrada-me saber que tinhas outros assuntos a tratar nestas bandas além</w:t>
      </w:r>
      <w:r w:rsidR="00E94BAE" w:rsidRPr="00780878">
        <w:rPr>
          <w:rFonts w:ascii="Arial" w:hAnsi="Arial" w:cs="Arial"/>
        </w:rPr>
        <w:t xml:space="preserve"> </w:t>
      </w:r>
      <w:r w:rsidR="00A61A8E" w:rsidRPr="00780878">
        <w:rPr>
          <w:rFonts w:ascii="Arial" w:hAnsi="Arial" w:cs="Arial"/>
        </w:rPr>
        <w:t>do</w:t>
      </w:r>
      <w:r w:rsidR="00396261" w:rsidRPr="00780878">
        <w:rPr>
          <w:rFonts w:ascii="Arial" w:hAnsi="Arial" w:cs="Arial"/>
        </w:rPr>
        <w:t xml:space="preserve"> </w:t>
      </w:r>
      <w:r w:rsidR="00A61A8E" w:rsidRPr="00780878">
        <w:rPr>
          <w:rFonts w:ascii="Arial" w:hAnsi="Arial" w:cs="Arial"/>
        </w:rPr>
        <w:t>meu ouro.</w:t>
      </w:r>
      <w:r w:rsidR="00396261" w:rsidRPr="00780878">
        <w:rPr>
          <w:rFonts w:ascii="Arial" w:hAnsi="Arial" w:cs="Arial"/>
        </w:rPr>
        <w:t>”</w:t>
      </w:r>
    </w:p>
    <w:p w14:paraId="0514A929" w14:textId="027040C5" w:rsidR="00164244" w:rsidRPr="00780878" w:rsidRDefault="00D161AA" w:rsidP="00E94BAE">
      <w:pPr>
        <w:pStyle w:val="PargrafodaLista"/>
        <w:tabs>
          <w:tab w:val="left" w:pos="1276"/>
        </w:tabs>
        <w:spacing w:after="0" w:line="312" w:lineRule="auto"/>
        <w:ind w:left="851" w:hanging="142"/>
        <w:rPr>
          <w:rFonts w:ascii="Arial" w:hAnsi="Arial" w:cs="Arial"/>
          <w:sz w:val="20"/>
        </w:rPr>
      </w:pPr>
      <w:r w:rsidRPr="00780878">
        <w:rPr>
          <w:rFonts w:ascii="Arial" w:hAnsi="Arial" w:cs="Arial"/>
          <w:b/>
        </w:rPr>
        <w:t>D.</w:t>
      </w:r>
      <w:r w:rsidRPr="00780878">
        <w:rPr>
          <w:rFonts w:ascii="Arial" w:hAnsi="Arial" w:cs="Arial"/>
        </w:rPr>
        <w:t xml:space="preserve"> </w:t>
      </w:r>
      <w:r w:rsidR="00396261" w:rsidRPr="00780878">
        <w:rPr>
          <w:rFonts w:ascii="Arial" w:hAnsi="Arial" w:cs="Arial"/>
        </w:rPr>
        <w:t>“</w:t>
      </w:r>
      <w:r w:rsidR="00A61A8E" w:rsidRPr="00780878">
        <w:rPr>
          <w:rFonts w:ascii="Arial" w:hAnsi="Arial" w:cs="Arial"/>
        </w:rPr>
        <w:t xml:space="preserve">Custar-vos-á a crer, mas o pobre </w:t>
      </w:r>
      <w:proofErr w:type="spellStart"/>
      <w:r w:rsidR="00A61A8E" w:rsidRPr="00780878">
        <w:rPr>
          <w:rFonts w:ascii="Arial" w:hAnsi="Arial" w:cs="Arial"/>
        </w:rPr>
        <w:t>Bilbo</w:t>
      </w:r>
      <w:proofErr w:type="spellEnd"/>
      <w:r w:rsidR="00A61A8E" w:rsidRPr="00780878">
        <w:rPr>
          <w:rFonts w:ascii="Arial" w:hAnsi="Arial" w:cs="Arial"/>
        </w:rPr>
        <w:t xml:space="preserve"> estava verdadeiramente abalado.</w:t>
      </w:r>
      <w:r w:rsidR="00396261" w:rsidRPr="00780878">
        <w:rPr>
          <w:rFonts w:ascii="Arial" w:hAnsi="Arial" w:cs="Arial"/>
        </w:rPr>
        <w:t>”</w:t>
      </w:r>
    </w:p>
    <w:p w14:paraId="04AA3AC0" w14:textId="77777777" w:rsidR="00164244" w:rsidRPr="00780878" w:rsidRDefault="00164244" w:rsidP="00A61A8E">
      <w:pPr>
        <w:tabs>
          <w:tab w:val="left" w:pos="993"/>
        </w:tabs>
        <w:spacing w:line="312" w:lineRule="auto"/>
        <w:contextualSpacing/>
        <w:jc w:val="both"/>
        <w:rPr>
          <w:rFonts w:ascii="Arial" w:hAnsi="Arial" w:cs="Arial"/>
          <w:sz w:val="22"/>
        </w:rPr>
      </w:pPr>
    </w:p>
    <w:p w14:paraId="119C9BB7" w14:textId="77777777" w:rsidR="00A61A8E" w:rsidRPr="00780878" w:rsidRDefault="003B41C7" w:rsidP="000350AC">
      <w:pPr>
        <w:tabs>
          <w:tab w:val="left" w:pos="993"/>
        </w:tabs>
        <w:spacing w:line="312" w:lineRule="auto"/>
        <w:contextualSpacing/>
        <w:jc w:val="both"/>
        <w:rPr>
          <w:rFonts w:ascii="Arial" w:hAnsi="Arial" w:cs="Arial"/>
          <w:sz w:val="22"/>
        </w:rPr>
      </w:pPr>
      <w:r w:rsidRPr="00780878">
        <w:rPr>
          <w:rFonts w:ascii="Arial" w:eastAsiaTheme="minorHAnsi" w:hAnsi="Arial" w:cs="Arial"/>
          <w:b/>
          <w:sz w:val="22"/>
          <w:lang w:eastAsia="en-US"/>
        </w:rPr>
        <w:t>2</w:t>
      </w:r>
      <w:r w:rsidR="00164244" w:rsidRPr="00780878">
        <w:rPr>
          <w:rFonts w:ascii="Arial" w:eastAsiaTheme="minorHAnsi" w:hAnsi="Arial" w:cs="Arial"/>
          <w:b/>
          <w:sz w:val="22"/>
          <w:lang w:eastAsia="en-US"/>
        </w:rPr>
        <w:t>.2.</w:t>
      </w:r>
      <w:r w:rsidR="00164244" w:rsidRPr="00780878">
        <w:rPr>
          <w:rFonts w:ascii="Arial" w:eastAsiaTheme="minorHAnsi" w:hAnsi="Arial" w:cs="Arial"/>
          <w:sz w:val="22"/>
          <w:lang w:eastAsia="en-US"/>
        </w:rPr>
        <w:t xml:space="preserve"> Identifica </w:t>
      </w:r>
      <w:r w:rsidR="00BC38E6" w:rsidRPr="00780878">
        <w:rPr>
          <w:rFonts w:ascii="Arial" w:eastAsiaTheme="minorHAnsi" w:hAnsi="Arial" w:cs="Arial"/>
          <w:sz w:val="22"/>
          <w:lang w:eastAsia="en-US"/>
        </w:rPr>
        <w:t xml:space="preserve">o segmento frásico </w:t>
      </w:r>
      <w:r w:rsidR="00164244" w:rsidRPr="00780878">
        <w:rPr>
          <w:rFonts w:ascii="Arial" w:eastAsiaTheme="minorHAnsi" w:hAnsi="Arial" w:cs="Arial"/>
          <w:sz w:val="22"/>
          <w:lang w:eastAsia="en-US"/>
        </w:rPr>
        <w:t xml:space="preserve">que contém uma </w:t>
      </w:r>
      <w:r w:rsidR="001A35A6" w:rsidRPr="00780878">
        <w:rPr>
          <w:rFonts w:ascii="Arial" w:eastAsiaTheme="minorHAnsi" w:hAnsi="Arial" w:cs="Arial"/>
          <w:sz w:val="22"/>
          <w:lang w:eastAsia="en-US"/>
        </w:rPr>
        <w:t xml:space="preserve">conjunção </w:t>
      </w:r>
      <w:r w:rsidR="00A61A8E" w:rsidRPr="00780878">
        <w:rPr>
          <w:rFonts w:ascii="Arial" w:hAnsi="Arial" w:cs="Arial"/>
          <w:sz w:val="22"/>
        </w:rPr>
        <w:t>concessiva</w:t>
      </w:r>
      <w:r w:rsidR="00A372E3" w:rsidRPr="00780878">
        <w:rPr>
          <w:rFonts w:ascii="Arial" w:hAnsi="Arial" w:cs="Arial"/>
          <w:sz w:val="22"/>
        </w:rPr>
        <w:t>:</w:t>
      </w:r>
    </w:p>
    <w:p w14:paraId="400E654A" w14:textId="0D39DBAF" w:rsidR="00164244" w:rsidRPr="00780878" w:rsidRDefault="00164244" w:rsidP="0086209D">
      <w:pPr>
        <w:autoSpaceDE w:val="0"/>
        <w:autoSpaceDN w:val="0"/>
        <w:adjustRightInd w:val="0"/>
        <w:spacing w:before="40" w:line="312" w:lineRule="auto"/>
        <w:ind w:left="850" w:hanging="425"/>
        <w:rPr>
          <w:rFonts w:ascii="Arial" w:eastAsiaTheme="minorHAnsi" w:hAnsi="Arial" w:cs="Arial"/>
          <w:b/>
          <w:bCs/>
          <w:sz w:val="22"/>
          <w:lang w:eastAsia="en-US"/>
        </w:rPr>
      </w:pPr>
      <w:r w:rsidRPr="00780878">
        <w:rPr>
          <w:rFonts w:ascii="Arial" w:eastAsiaTheme="minorHAnsi" w:hAnsi="Arial" w:cs="Arial"/>
          <w:b/>
          <w:bCs/>
          <w:sz w:val="22"/>
          <w:lang w:eastAsia="en-US"/>
        </w:rPr>
        <w:t xml:space="preserve">A. </w:t>
      </w:r>
      <w:r w:rsidR="000350AC" w:rsidRPr="00780878">
        <w:rPr>
          <w:rFonts w:ascii="Arial" w:eastAsiaTheme="minorHAnsi" w:hAnsi="Arial" w:cs="Arial"/>
          <w:bCs/>
          <w:i/>
          <w:sz w:val="22"/>
          <w:lang w:eastAsia="en-US"/>
        </w:rPr>
        <w:t>“</w:t>
      </w:r>
      <w:r w:rsidR="00BC38E6" w:rsidRPr="00780878">
        <w:rPr>
          <w:rFonts w:ascii="Arial" w:hAnsi="Arial" w:cs="Arial"/>
          <w:i/>
          <w:sz w:val="22"/>
          <w:szCs w:val="22"/>
        </w:rPr>
        <w:t xml:space="preserve">Claro que </w:t>
      </w:r>
      <w:proofErr w:type="spellStart"/>
      <w:r w:rsidR="00BC38E6" w:rsidRPr="00780878">
        <w:rPr>
          <w:rFonts w:ascii="Arial" w:hAnsi="Arial" w:cs="Arial"/>
          <w:i/>
          <w:sz w:val="22"/>
          <w:szCs w:val="22"/>
        </w:rPr>
        <w:t>Bilbo</w:t>
      </w:r>
      <w:proofErr w:type="spellEnd"/>
      <w:r w:rsidR="00BC38E6" w:rsidRPr="00780878">
        <w:rPr>
          <w:rFonts w:ascii="Arial" w:hAnsi="Arial" w:cs="Arial"/>
          <w:i/>
          <w:sz w:val="22"/>
          <w:szCs w:val="22"/>
        </w:rPr>
        <w:t xml:space="preserve"> deveria ter estado de sobreaviso</w:t>
      </w:r>
      <w:r w:rsidR="000350AC" w:rsidRPr="00780878">
        <w:rPr>
          <w:rFonts w:ascii="Arial" w:hAnsi="Arial" w:cs="Arial"/>
          <w:i/>
          <w:sz w:val="22"/>
          <w:szCs w:val="22"/>
        </w:rPr>
        <w:t>”</w:t>
      </w:r>
    </w:p>
    <w:p w14:paraId="0350AF5D" w14:textId="7FAD88EF" w:rsidR="00164244" w:rsidRPr="00780878" w:rsidRDefault="00164244" w:rsidP="00D161AA">
      <w:pPr>
        <w:autoSpaceDE w:val="0"/>
        <w:autoSpaceDN w:val="0"/>
        <w:adjustRightInd w:val="0"/>
        <w:spacing w:line="312" w:lineRule="auto"/>
        <w:ind w:left="851" w:hanging="425"/>
        <w:contextualSpacing/>
        <w:rPr>
          <w:rFonts w:ascii="Arial" w:eastAsiaTheme="minorHAnsi" w:hAnsi="Arial" w:cs="Arial"/>
          <w:sz w:val="22"/>
          <w:lang w:eastAsia="en-US"/>
        </w:rPr>
      </w:pPr>
      <w:r w:rsidRPr="00780878">
        <w:rPr>
          <w:rFonts w:ascii="Arial" w:eastAsiaTheme="minorHAnsi" w:hAnsi="Arial" w:cs="Arial"/>
          <w:b/>
          <w:bCs/>
          <w:sz w:val="22"/>
          <w:lang w:eastAsia="en-US"/>
        </w:rPr>
        <w:t xml:space="preserve">B. </w:t>
      </w:r>
      <w:r w:rsidR="000350AC" w:rsidRPr="00780878">
        <w:rPr>
          <w:rFonts w:ascii="Arial" w:eastAsiaTheme="minorHAnsi" w:hAnsi="Arial" w:cs="Arial"/>
          <w:bCs/>
          <w:i/>
          <w:sz w:val="22"/>
          <w:lang w:eastAsia="en-US"/>
        </w:rPr>
        <w:t>“</w:t>
      </w:r>
      <w:r w:rsidR="00BC38E6" w:rsidRPr="00780878">
        <w:rPr>
          <w:rFonts w:ascii="Arial" w:hAnsi="Arial" w:cs="Arial"/>
          <w:i/>
          <w:sz w:val="22"/>
          <w:szCs w:val="22"/>
        </w:rPr>
        <w:t>os meus dentes são espadas e as minhas garras, lanças</w:t>
      </w:r>
      <w:r w:rsidR="000350AC" w:rsidRPr="00780878">
        <w:rPr>
          <w:rFonts w:ascii="Arial" w:hAnsi="Arial" w:cs="Arial"/>
          <w:i/>
          <w:sz w:val="22"/>
          <w:szCs w:val="22"/>
        </w:rPr>
        <w:t>”</w:t>
      </w:r>
    </w:p>
    <w:p w14:paraId="49643057" w14:textId="23FAC94D" w:rsidR="00164244" w:rsidRPr="00780878" w:rsidRDefault="00164244" w:rsidP="00D161AA">
      <w:pPr>
        <w:autoSpaceDE w:val="0"/>
        <w:autoSpaceDN w:val="0"/>
        <w:adjustRightInd w:val="0"/>
        <w:spacing w:line="312" w:lineRule="auto"/>
        <w:ind w:left="851" w:hanging="425"/>
        <w:contextualSpacing/>
        <w:rPr>
          <w:rFonts w:ascii="Arial" w:eastAsiaTheme="minorHAnsi" w:hAnsi="Arial" w:cs="Arial"/>
          <w:sz w:val="22"/>
          <w:lang w:eastAsia="en-US"/>
        </w:rPr>
      </w:pPr>
      <w:r w:rsidRPr="00780878">
        <w:rPr>
          <w:rFonts w:ascii="Arial" w:eastAsiaTheme="minorHAnsi" w:hAnsi="Arial" w:cs="Arial"/>
          <w:b/>
          <w:bCs/>
          <w:sz w:val="22"/>
          <w:lang w:eastAsia="en-US"/>
        </w:rPr>
        <w:t xml:space="preserve">C. </w:t>
      </w:r>
      <w:r w:rsidR="000350AC" w:rsidRPr="00780878">
        <w:rPr>
          <w:rFonts w:ascii="Arial" w:eastAsiaTheme="minorHAnsi" w:hAnsi="Arial" w:cs="Arial"/>
          <w:bCs/>
          <w:i/>
          <w:sz w:val="22"/>
          <w:lang w:eastAsia="en-US"/>
        </w:rPr>
        <w:t>“</w:t>
      </w:r>
      <w:r w:rsidR="00D161AA" w:rsidRPr="00780878">
        <w:rPr>
          <w:rFonts w:ascii="Arial" w:eastAsiaTheme="minorHAnsi" w:hAnsi="Arial" w:cs="Arial"/>
          <w:bCs/>
          <w:sz w:val="22"/>
          <w:lang w:eastAsia="en-US"/>
        </w:rPr>
        <w:t>[</w:t>
      </w:r>
      <w:r w:rsidR="00BC38E6" w:rsidRPr="00780878">
        <w:rPr>
          <w:rFonts w:ascii="Arial" w:eastAsiaTheme="minorHAnsi" w:hAnsi="Arial" w:cs="Arial"/>
          <w:bCs/>
          <w:sz w:val="22"/>
          <w:lang w:eastAsia="en-US"/>
        </w:rPr>
        <w:t>…</w:t>
      </w:r>
      <w:r w:rsidR="00D161AA" w:rsidRPr="00780878">
        <w:rPr>
          <w:rFonts w:ascii="Arial" w:eastAsiaTheme="minorHAnsi" w:hAnsi="Arial" w:cs="Arial"/>
          <w:bCs/>
          <w:sz w:val="22"/>
          <w:lang w:eastAsia="en-US"/>
        </w:rPr>
        <w:t>]</w:t>
      </w:r>
      <w:r w:rsidR="00BC38E6" w:rsidRPr="00780878">
        <w:rPr>
          <w:rFonts w:ascii="Arial" w:eastAsiaTheme="minorHAnsi" w:hAnsi="Arial" w:cs="Arial"/>
          <w:bCs/>
          <w:i/>
          <w:sz w:val="22"/>
          <w:lang w:eastAsia="en-US"/>
        </w:rPr>
        <w:t xml:space="preserve"> </w:t>
      </w:r>
      <w:r w:rsidR="00BC38E6" w:rsidRPr="00780878">
        <w:rPr>
          <w:rFonts w:ascii="Arial" w:hAnsi="Arial" w:cs="Arial"/>
          <w:i/>
          <w:sz w:val="22"/>
          <w:szCs w:val="22"/>
        </w:rPr>
        <w:t>onde estão os seus descendentes que ousam procurar vingança?</w:t>
      </w:r>
      <w:r w:rsidR="000350AC" w:rsidRPr="00780878">
        <w:rPr>
          <w:rFonts w:ascii="Arial" w:hAnsi="Arial" w:cs="Arial"/>
          <w:i/>
          <w:sz w:val="22"/>
          <w:szCs w:val="22"/>
        </w:rPr>
        <w:t>”</w:t>
      </w:r>
    </w:p>
    <w:p w14:paraId="239F643C" w14:textId="0BA9D415" w:rsidR="00164244" w:rsidRPr="00780878" w:rsidRDefault="00164244" w:rsidP="00D161AA">
      <w:pPr>
        <w:autoSpaceDE w:val="0"/>
        <w:autoSpaceDN w:val="0"/>
        <w:adjustRightInd w:val="0"/>
        <w:spacing w:line="312" w:lineRule="auto"/>
        <w:ind w:left="851" w:hanging="425"/>
        <w:contextualSpacing/>
        <w:rPr>
          <w:rFonts w:ascii="Arial" w:eastAsiaTheme="minorHAnsi" w:hAnsi="Arial" w:cs="Arial"/>
          <w:sz w:val="22"/>
          <w:lang w:eastAsia="en-US"/>
        </w:rPr>
      </w:pPr>
      <w:r w:rsidRPr="00780878">
        <w:rPr>
          <w:rFonts w:ascii="Arial" w:eastAsiaTheme="minorHAnsi" w:hAnsi="Arial" w:cs="Arial"/>
          <w:b/>
          <w:bCs/>
          <w:sz w:val="22"/>
          <w:lang w:eastAsia="en-US"/>
        </w:rPr>
        <w:t xml:space="preserve">D. </w:t>
      </w:r>
      <w:r w:rsidR="000350AC" w:rsidRPr="00780878">
        <w:rPr>
          <w:rFonts w:ascii="Arial" w:eastAsiaTheme="minorHAnsi" w:hAnsi="Arial" w:cs="Arial"/>
          <w:bCs/>
          <w:i/>
          <w:sz w:val="22"/>
          <w:lang w:eastAsia="en-US"/>
        </w:rPr>
        <w:t>“</w:t>
      </w:r>
      <w:r w:rsidR="00D161AA" w:rsidRPr="00780878">
        <w:rPr>
          <w:rFonts w:ascii="Arial" w:eastAsiaTheme="minorHAnsi" w:hAnsi="Arial" w:cs="Arial"/>
          <w:bCs/>
          <w:sz w:val="22"/>
          <w:lang w:eastAsia="en-US"/>
        </w:rPr>
        <w:t>[</w:t>
      </w:r>
      <w:r w:rsidR="00BC38E6" w:rsidRPr="00780878">
        <w:rPr>
          <w:rFonts w:ascii="Arial" w:eastAsiaTheme="minorHAnsi" w:hAnsi="Arial" w:cs="Arial"/>
          <w:bCs/>
          <w:sz w:val="22"/>
          <w:lang w:eastAsia="en-US"/>
        </w:rPr>
        <w:t>…</w:t>
      </w:r>
      <w:r w:rsidR="00D161AA" w:rsidRPr="00780878">
        <w:rPr>
          <w:rFonts w:ascii="Arial" w:eastAsiaTheme="minorHAnsi" w:hAnsi="Arial" w:cs="Arial"/>
          <w:bCs/>
          <w:sz w:val="22"/>
          <w:lang w:eastAsia="en-US"/>
        </w:rPr>
        <w:t>]</w:t>
      </w:r>
      <w:r w:rsidR="00BC38E6" w:rsidRPr="00780878">
        <w:rPr>
          <w:rFonts w:ascii="Arial" w:eastAsiaTheme="minorHAnsi" w:hAnsi="Arial" w:cs="Arial"/>
          <w:bCs/>
          <w:sz w:val="22"/>
          <w:lang w:eastAsia="en-US"/>
        </w:rPr>
        <w:t xml:space="preserve"> </w:t>
      </w:r>
      <w:r w:rsidR="00AC50D8" w:rsidRPr="00780878">
        <w:rPr>
          <w:rFonts w:ascii="Arial" w:hAnsi="Arial" w:cs="Arial"/>
          <w:i/>
          <w:sz w:val="22"/>
          <w:szCs w:val="22"/>
        </w:rPr>
        <w:t>embora desconfiasse de que os homens do lago estavam por detrás dos planos</w:t>
      </w:r>
      <w:r w:rsidR="000350AC" w:rsidRPr="00780878">
        <w:rPr>
          <w:rFonts w:ascii="Arial" w:hAnsi="Arial" w:cs="Arial"/>
          <w:i/>
          <w:sz w:val="22"/>
          <w:szCs w:val="22"/>
        </w:rPr>
        <w:t>”</w:t>
      </w:r>
    </w:p>
    <w:p w14:paraId="34D5081F" w14:textId="77777777" w:rsidR="00FD5D44" w:rsidRPr="00780878" w:rsidRDefault="00FD5D44" w:rsidP="00FD5D44">
      <w:pPr>
        <w:spacing w:line="276" w:lineRule="auto"/>
        <w:jc w:val="both"/>
        <w:rPr>
          <w:rFonts w:ascii="Arial" w:hAnsi="Arial" w:cs="Arial"/>
          <w:b/>
          <w:sz w:val="22"/>
          <w:szCs w:val="22"/>
        </w:rPr>
      </w:pPr>
    </w:p>
    <w:p w14:paraId="6BA55B2F" w14:textId="426B04BB" w:rsidR="00FD5D44" w:rsidRPr="00780878" w:rsidRDefault="003B41C7" w:rsidP="00FD5D44">
      <w:pPr>
        <w:spacing w:line="276" w:lineRule="auto"/>
        <w:jc w:val="both"/>
        <w:rPr>
          <w:rFonts w:ascii="Arial" w:hAnsi="Arial" w:cs="Arial"/>
          <w:sz w:val="22"/>
          <w:szCs w:val="22"/>
        </w:rPr>
      </w:pPr>
      <w:r w:rsidRPr="00780878">
        <w:rPr>
          <w:rFonts w:ascii="Arial" w:hAnsi="Arial" w:cs="Arial"/>
          <w:b/>
          <w:sz w:val="22"/>
          <w:szCs w:val="22"/>
        </w:rPr>
        <w:t>2</w:t>
      </w:r>
      <w:r w:rsidR="00FD5D44" w:rsidRPr="00780878">
        <w:rPr>
          <w:rFonts w:ascii="Arial" w:hAnsi="Arial" w:cs="Arial"/>
          <w:b/>
          <w:sz w:val="22"/>
          <w:szCs w:val="22"/>
        </w:rPr>
        <w:t>.</w:t>
      </w:r>
      <w:r w:rsidR="00F541CC" w:rsidRPr="00780878">
        <w:rPr>
          <w:rFonts w:ascii="Arial" w:hAnsi="Arial" w:cs="Arial"/>
          <w:b/>
          <w:sz w:val="22"/>
          <w:szCs w:val="22"/>
        </w:rPr>
        <w:t>3</w:t>
      </w:r>
      <w:r w:rsidR="00FD5D44" w:rsidRPr="00780878">
        <w:rPr>
          <w:rFonts w:ascii="Arial" w:hAnsi="Arial" w:cs="Arial"/>
          <w:b/>
          <w:sz w:val="22"/>
          <w:szCs w:val="22"/>
        </w:rPr>
        <w:t xml:space="preserve"> </w:t>
      </w:r>
      <w:r w:rsidR="00FD5D44" w:rsidRPr="00780878">
        <w:rPr>
          <w:rFonts w:ascii="Arial" w:hAnsi="Arial" w:cs="Arial"/>
          <w:sz w:val="22"/>
          <w:szCs w:val="22"/>
        </w:rPr>
        <w:t xml:space="preserve">Atenta no excerto: </w:t>
      </w:r>
    </w:p>
    <w:p w14:paraId="41A816AE" w14:textId="77777777" w:rsidR="00FD5D44" w:rsidRPr="00780878" w:rsidRDefault="00FD5D44" w:rsidP="0086209D">
      <w:pPr>
        <w:spacing w:before="40" w:line="276" w:lineRule="auto"/>
        <w:ind w:left="425" w:firstLine="425"/>
        <w:jc w:val="both"/>
        <w:rPr>
          <w:rFonts w:ascii="Arial" w:hAnsi="Arial" w:cs="Arial"/>
          <w:i/>
          <w:sz w:val="22"/>
          <w:szCs w:val="22"/>
        </w:rPr>
      </w:pPr>
      <w:r w:rsidRPr="00780878">
        <w:rPr>
          <w:rFonts w:ascii="Arial" w:hAnsi="Arial" w:cs="Arial"/>
          <w:sz w:val="22"/>
          <w:szCs w:val="22"/>
        </w:rPr>
        <w:t>“</w:t>
      </w:r>
      <w:r w:rsidRPr="00780878">
        <w:rPr>
          <w:rFonts w:ascii="Arial" w:hAnsi="Arial" w:cs="Arial"/>
          <w:i/>
          <w:sz w:val="22"/>
          <w:szCs w:val="22"/>
        </w:rPr>
        <w:t xml:space="preserve">Na realidade, corria o sério perigo de ficar sob o encantamento do dragão. Mas, enchendo-se de coragem, falou de novo.” </w:t>
      </w:r>
      <w:r w:rsidRPr="00780878">
        <w:rPr>
          <w:rFonts w:ascii="Arial" w:hAnsi="Arial" w:cs="Arial"/>
          <w:sz w:val="22"/>
          <w:szCs w:val="22"/>
        </w:rPr>
        <w:t>(</w:t>
      </w:r>
      <w:proofErr w:type="spellStart"/>
      <w:r w:rsidRPr="00780878">
        <w:rPr>
          <w:rFonts w:ascii="Arial" w:hAnsi="Arial" w:cs="Arial"/>
          <w:sz w:val="22"/>
          <w:szCs w:val="22"/>
        </w:rPr>
        <w:t>ll</w:t>
      </w:r>
      <w:proofErr w:type="spellEnd"/>
      <w:r w:rsidRPr="00780878">
        <w:rPr>
          <w:rFonts w:ascii="Arial" w:hAnsi="Arial" w:cs="Arial"/>
          <w:sz w:val="22"/>
          <w:szCs w:val="22"/>
        </w:rPr>
        <w:t>. 3-5)</w:t>
      </w:r>
    </w:p>
    <w:p w14:paraId="687AEDBF" w14:textId="05433512" w:rsidR="00FD5D44" w:rsidRPr="00780878" w:rsidRDefault="00F541CC" w:rsidP="007C5190">
      <w:pPr>
        <w:spacing w:before="80" w:line="276" w:lineRule="auto"/>
        <w:ind w:right="-427" w:firstLine="425"/>
        <w:jc w:val="both"/>
        <w:rPr>
          <w:rFonts w:ascii="Arial" w:hAnsi="Arial" w:cs="Arial"/>
          <w:sz w:val="22"/>
          <w:szCs w:val="22"/>
        </w:rPr>
      </w:pPr>
      <w:r w:rsidRPr="00780878">
        <w:rPr>
          <w:rFonts w:ascii="Arial" w:hAnsi="Arial" w:cs="Arial"/>
          <w:sz w:val="22"/>
          <w:szCs w:val="22"/>
        </w:rPr>
        <w:t>A</w:t>
      </w:r>
      <w:r w:rsidR="00FD5D44" w:rsidRPr="00780878">
        <w:rPr>
          <w:rFonts w:ascii="Arial" w:hAnsi="Arial" w:cs="Arial"/>
          <w:sz w:val="22"/>
          <w:szCs w:val="22"/>
        </w:rPr>
        <w:t xml:space="preserve"> opção que refere a sequência correta dos tempos e modos verbais</w:t>
      </w:r>
      <w:r w:rsidR="00962175" w:rsidRPr="00780878">
        <w:rPr>
          <w:rFonts w:ascii="Arial" w:hAnsi="Arial" w:cs="Arial"/>
          <w:sz w:val="22"/>
          <w:szCs w:val="22"/>
        </w:rPr>
        <w:t xml:space="preserve"> </w:t>
      </w:r>
      <w:r w:rsidR="007C5190" w:rsidRPr="00780878">
        <w:rPr>
          <w:rFonts w:ascii="Arial" w:hAnsi="Arial" w:cs="Arial"/>
          <w:sz w:val="22"/>
          <w:szCs w:val="22"/>
        </w:rPr>
        <w:t xml:space="preserve">no excerto </w:t>
      </w:r>
      <w:r w:rsidR="00962175" w:rsidRPr="00780878">
        <w:rPr>
          <w:rFonts w:ascii="Arial" w:hAnsi="Arial" w:cs="Arial"/>
          <w:sz w:val="22"/>
          <w:szCs w:val="22"/>
        </w:rPr>
        <w:t>é…</w:t>
      </w:r>
    </w:p>
    <w:p w14:paraId="4EFF9EBD" w14:textId="77777777" w:rsidR="00260B22" w:rsidRPr="00780878" w:rsidRDefault="00260B22" w:rsidP="00962175">
      <w:pPr>
        <w:spacing w:line="276" w:lineRule="auto"/>
        <w:ind w:firstLine="426"/>
        <w:jc w:val="both"/>
        <w:rPr>
          <w:rFonts w:ascii="Arial" w:hAnsi="Arial" w:cs="Arial"/>
          <w:sz w:val="22"/>
          <w:szCs w:val="22"/>
        </w:rPr>
      </w:pPr>
    </w:p>
    <w:p w14:paraId="3F799725" w14:textId="77777777" w:rsidR="00FD5D44" w:rsidRPr="00780878" w:rsidRDefault="00FD5D44" w:rsidP="005A32D5">
      <w:pPr>
        <w:spacing w:line="276" w:lineRule="auto"/>
        <w:ind w:left="709" w:hanging="283"/>
        <w:jc w:val="both"/>
        <w:rPr>
          <w:rFonts w:ascii="Arial" w:hAnsi="Arial" w:cs="Arial"/>
          <w:sz w:val="22"/>
          <w:szCs w:val="22"/>
        </w:rPr>
      </w:pPr>
      <w:r w:rsidRPr="00780878">
        <w:rPr>
          <w:rFonts w:ascii="Arial" w:hAnsi="Arial" w:cs="Arial"/>
          <w:b/>
          <w:sz w:val="22"/>
          <w:szCs w:val="22"/>
        </w:rPr>
        <w:t>A.</w:t>
      </w:r>
      <w:r w:rsidRPr="00780878">
        <w:rPr>
          <w:rFonts w:ascii="Arial" w:hAnsi="Arial" w:cs="Arial"/>
          <w:sz w:val="22"/>
          <w:szCs w:val="22"/>
        </w:rPr>
        <w:t xml:space="preserve"> Pretérito perfeito </w:t>
      </w:r>
      <w:r w:rsidR="00A372E3" w:rsidRPr="00780878">
        <w:rPr>
          <w:rFonts w:ascii="Arial" w:hAnsi="Arial" w:cs="Arial"/>
          <w:sz w:val="22"/>
          <w:szCs w:val="22"/>
        </w:rPr>
        <w:t xml:space="preserve">simples </w:t>
      </w:r>
      <w:r w:rsidRPr="00780878">
        <w:rPr>
          <w:rFonts w:ascii="Arial" w:hAnsi="Arial" w:cs="Arial"/>
          <w:sz w:val="22"/>
          <w:szCs w:val="22"/>
        </w:rPr>
        <w:t>do indicativo – infinitivo – gerúndio – pretérito imperfeito do indicativo</w:t>
      </w:r>
    </w:p>
    <w:p w14:paraId="36A84228" w14:textId="77777777" w:rsidR="00FD5D44" w:rsidRPr="00780878" w:rsidRDefault="00FD5D44" w:rsidP="005A32D5">
      <w:pPr>
        <w:spacing w:line="276" w:lineRule="auto"/>
        <w:ind w:left="709" w:hanging="283"/>
        <w:jc w:val="both"/>
        <w:rPr>
          <w:rFonts w:ascii="Arial" w:hAnsi="Arial" w:cs="Arial"/>
          <w:sz w:val="22"/>
          <w:szCs w:val="22"/>
        </w:rPr>
      </w:pPr>
      <w:r w:rsidRPr="00780878">
        <w:rPr>
          <w:rFonts w:ascii="Arial" w:hAnsi="Arial" w:cs="Arial"/>
          <w:b/>
          <w:sz w:val="22"/>
          <w:szCs w:val="22"/>
        </w:rPr>
        <w:t>B.</w:t>
      </w:r>
      <w:r w:rsidRPr="00780878">
        <w:rPr>
          <w:rFonts w:ascii="Arial" w:hAnsi="Arial" w:cs="Arial"/>
          <w:sz w:val="22"/>
          <w:szCs w:val="22"/>
        </w:rPr>
        <w:t xml:space="preserve"> Pretérito imperfeito do indicativo – infinitivo – gerúndio – pretérito perfeito </w:t>
      </w:r>
      <w:r w:rsidR="00A372E3" w:rsidRPr="00780878">
        <w:rPr>
          <w:rFonts w:ascii="Arial" w:hAnsi="Arial" w:cs="Arial"/>
          <w:sz w:val="22"/>
          <w:szCs w:val="22"/>
        </w:rPr>
        <w:t xml:space="preserve">simples </w:t>
      </w:r>
      <w:r w:rsidRPr="00780878">
        <w:rPr>
          <w:rFonts w:ascii="Arial" w:hAnsi="Arial" w:cs="Arial"/>
          <w:sz w:val="22"/>
          <w:szCs w:val="22"/>
        </w:rPr>
        <w:t xml:space="preserve">do indicativo </w:t>
      </w:r>
    </w:p>
    <w:p w14:paraId="6FFEB898" w14:textId="77777777" w:rsidR="00FD5D44" w:rsidRPr="00780878" w:rsidRDefault="00FD5D44" w:rsidP="005A32D5">
      <w:pPr>
        <w:spacing w:line="276" w:lineRule="auto"/>
        <w:ind w:left="709" w:hanging="283"/>
        <w:jc w:val="both"/>
        <w:rPr>
          <w:rFonts w:ascii="Arial" w:hAnsi="Arial" w:cs="Arial"/>
          <w:sz w:val="22"/>
          <w:szCs w:val="22"/>
        </w:rPr>
      </w:pPr>
      <w:r w:rsidRPr="00780878">
        <w:rPr>
          <w:rFonts w:ascii="Arial" w:hAnsi="Arial" w:cs="Arial"/>
          <w:b/>
          <w:sz w:val="22"/>
          <w:szCs w:val="22"/>
        </w:rPr>
        <w:t>C.</w:t>
      </w:r>
      <w:r w:rsidRPr="00780878">
        <w:rPr>
          <w:rFonts w:ascii="Arial" w:hAnsi="Arial" w:cs="Arial"/>
          <w:sz w:val="22"/>
          <w:szCs w:val="22"/>
        </w:rPr>
        <w:t xml:space="preserve"> Pretérito imperfeito do indicativo – gerúndio – infinitivo – pretérito perfeito do indicativo</w:t>
      </w:r>
    </w:p>
    <w:p w14:paraId="19FC84AD" w14:textId="77777777" w:rsidR="00FD5D44" w:rsidRPr="00780878" w:rsidRDefault="00FD5D44" w:rsidP="005A32D5">
      <w:pPr>
        <w:spacing w:line="276" w:lineRule="auto"/>
        <w:ind w:left="709" w:hanging="283"/>
        <w:jc w:val="both"/>
        <w:rPr>
          <w:rFonts w:ascii="Arial" w:hAnsi="Arial" w:cs="Arial"/>
          <w:sz w:val="22"/>
          <w:szCs w:val="22"/>
        </w:rPr>
      </w:pPr>
      <w:r w:rsidRPr="00780878">
        <w:rPr>
          <w:rFonts w:ascii="Arial" w:hAnsi="Arial" w:cs="Arial"/>
          <w:b/>
          <w:sz w:val="22"/>
          <w:szCs w:val="22"/>
        </w:rPr>
        <w:t>D.</w:t>
      </w:r>
      <w:r w:rsidRPr="00780878">
        <w:rPr>
          <w:rFonts w:ascii="Arial" w:hAnsi="Arial" w:cs="Arial"/>
          <w:sz w:val="22"/>
          <w:szCs w:val="22"/>
        </w:rPr>
        <w:t xml:space="preserve"> Pretérito perfeito do indicativo – gerúndio –</w:t>
      </w:r>
      <w:r w:rsidR="003B41C7" w:rsidRPr="00780878">
        <w:rPr>
          <w:rFonts w:ascii="Arial" w:hAnsi="Arial" w:cs="Arial"/>
          <w:sz w:val="22"/>
          <w:szCs w:val="22"/>
        </w:rPr>
        <w:t xml:space="preserve"> </w:t>
      </w:r>
      <w:r w:rsidRPr="00780878">
        <w:rPr>
          <w:rFonts w:ascii="Arial" w:hAnsi="Arial" w:cs="Arial"/>
          <w:sz w:val="22"/>
          <w:szCs w:val="22"/>
        </w:rPr>
        <w:t>infinitivo – pretérito imperfeito do indicativo</w:t>
      </w:r>
    </w:p>
    <w:p w14:paraId="077A923B" w14:textId="77777777" w:rsidR="00FD5D44" w:rsidRPr="00780878" w:rsidRDefault="00FD5D44" w:rsidP="005A32D5">
      <w:pPr>
        <w:autoSpaceDE w:val="0"/>
        <w:autoSpaceDN w:val="0"/>
        <w:adjustRightInd w:val="0"/>
        <w:spacing w:line="312" w:lineRule="auto"/>
        <w:ind w:left="709" w:hanging="283"/>
        <w:jc w:val="both"/>
        <w:rPr>
          <w:rFonts w:ascii="Arial" w:hAnsi="Arial" w:cs="Arial"/>
          <w:b/>
          <w:sz w:val="22"/>
        </w:rPr>
      </w:pPr>
    </w:p>
    <w:p w14:paraId="6DCDB41A" w14:textId="77777777" w:rsidR="008D75E9" w:rsidRPr="00780878" w:rsidRDefault="008D75E9" w:rsidP="0086209D">
      <w:pPr>
        <w:autoSpaceDE w:val="0"/>
        <w:autoSpaceDN w:val="0"/>
        <w:adjustRightInd w:val="0"/>
        <w:spacing w:line="312" w:lineRule="auto"/>
        <w:jc w:val="both"/>
        <w:rPr>
          <w:rFonts w:ascii="Arial" w:hAnsi="Arial" w:cs="Arial"/>
          <w:b/>
          <w:sz w:val="22"/>
        </w:rPr>
      </w:pPr>
    </w:p>
    <w:p w14:paraId="0783338C" w14:textId="7A68C35E" w:rsidR="00FD5D44" w:rsidRPr="00780878" w:rsidRDefault="0077037B" w:rsidP="00FD5D44">
      <w:pPr>
        <w:autoSpaceDE w:val="0"/>
        <w:autoSpaceDN w:val="0"/>
        <w:adjustRightInd w:val="0"/>
        <w:spacing w:line="312" w:lineRule="auto"/>
        <w:ind w:left="284" w:hanging="284"/>
        <w:jc w:val="both"/>
        <w:rPr>
          <w:rFonts w:ascii="Arial" w:hAnsi="Arial" w:cs="Arial"/>
          <w:sz w:val="22"/>
        </w:rPr>
      </w:pPr>
      <w:r w:rsidRPr="00780878">
        <w:rPr>
          <w:rFonts w:ascii="Arial" w:hAnsi="Arial" w:cs="Arial"/>
          <w:b/>
          <w:sz w:val="22"/>
        </w:rPr>
        <w:t>3</w:t>
      </w:r>
      <w:r w:rsidR="00FD5D44" w:rsidRPr="00780878">
        <w:rPr>
          <w:rFonts w:ascii="Arial" w:hAnsi="Arial" w:cs="Arial"/>
          <w:b/>
          <w:sz w:val="22"/>
        </w:rPr>
        <w:t>.</w:t>
      </w:r>
      <w:r w:rsidR="00FD5D44" w:rsidRPr="00780878">
        <w:rPr>
          <w:rFonts w:ascii="Arial" w:hAnsi="Arial" w:cs="Arial"/>
          <w:sz w:val="22"/>
        </w:rPr>
        <w:t xml:space="preserve"> </w:t>
      </w:r>
      <w:r w:rsidR="00B90C15" w:rsidRPr="00780878">
        <w:rPr>
          <w:rFonts w:ascii="Arial" w:hAnsi="Arial" w:cs="Arial"/>
          <w:sz w:val="22"/>
        </w:rPr>
        <w:t>T</w:t>
      </w:r>
      <w:r w:rsidR="00FD5D44" w:rsidRPr="00780878">
        <w:rPr>
          <w:rFonts w:ascii="Arial" w:hAnsi="Arial" w:cs="Arial"/>
          <w:sz w:val="22"/>
        </w:rPr>
        <w:t>ransforma</w:t>
      </w:r>
      <w:r w:rsidR="00B90C15" w:rsidRPr="00780878">
        <w:rPr>
          <w:rFonts w:ascii="Arial" w:hAnsi="Arial" w:cs="Arial"/>
          <w:sz w:val="22"/>
        </w:rPr>
        <w:t xml:space="preserve"> </w:t>
      </w:r>
      <w:r w:rsidR="00FD5D44" w:rsidRPr="00780878">
        <w:rPr>
          <w:rFonts w:ascii="Arial" w:hAnsi="Arial" w:cs="Arial"/>
          <w:sz w:val="22"/>
        </w:rPr>
        <w:t xml:space="preserve">as </w:t>
      </w:r>
      <w:r w:rsidR="00B90C15" w:rsidRPr="00780878">
        <w:rPr>
          <w:rFonts w:ascii="Arial" w:hAnsi="Arial" w:cs="Arial"/>
          <w:sz w:val="22"/>
        </w:rPr>
        <w:t xml:space="preserve">frases simples </w:t>
      </w:r>
      <w:r w:rsidR="00FD5D44" w:rsidRPr="00780878">
        <w:rPr>
          <w:rFonts w:ascii="Arial" w:hAnsi="Arial" w:cs="Arial"/>
          <w:sz w:val="22"/>
        </w:rPr>
        <w:t>em frases complexas</w:t>
      </w:r>
      <w:r w:rsidR="00B90C15" w:rsidRPr="00780878">
        <w:rPr>
          <w:rFonts w:ascii="Arial" w:hAnsi="Arial" w:cs="Arial"/>
          <w:sz w:val="22"/>
        </w:rPr>
        <w:t xml:space="preserve">, </w:t>
      </w:r>
      <w:r w:rsidR="00FD5D44" w:rsidRPr="00780878">
        <w:rPr>
          <w:rFonts w:ascii="Arial" w:hAnsi="Arial" w:cs="Arial"/>
          <w:sz w:val="22"/>
        </w:rPr>
        <w:t>utilizando as conjun</w:t>
      </w:r>
      <w:r w:rsidR="002361AB" w:rsidRPr="00780878">
        <w:rPr>
          <w:rFonts w:ascii="Arial" w:hAnsi="Arial" w:cs="Arial"/>
          <w:sz w:val="22"/>
        </w:rPr>
        <w:t>ç</w:t>
      </w:r>
      <w:r w:rsidR="000A4CC2" w:rsidRPr="00780878">
        <w:rPr>
          <w:rFonts w:ascii="Arial" w:hAnsi="Arial" w:cs="Arial"/>
          <w:sz w:val="22"/>
        </w:rPr>
        <w:t>ões</w:t>
      </w:r>
      <w:r w:rsidR="00FD5D44" w:rsidRPr="00780878">
        <w:rPr>
          <w:rFonts w:ascii="Arial" w:hAnsi="Arial" w:cs="Arial"/>
          <w:sz w:val="22"/>
        </w:rPr>
        <w:t xml:space="preserve"> indicadas entre parênteses. Faz apenas as alterações necessárias.</w:t>
      </w:r>
      <w:r w:rsidR="00602BF3" w:rsidRPr="00780878">
        <w:rPr>
          <w:rFonts w:ascii="Arial" w:hAnsi="Arial" w:cs="Arial"/>
          <w:sz w:val="22"/>
        </w:rPr>
        <w:t xml:space="preserve"> </w:t>
      </w:r>
    </w:p>
    <w:p w14:paraId="4F5D3D21" w14:textId="77777777" w:rsidR="00FD5D44" w:rsidRPr="00780878" w:rsidRDefault="00FD5D44" w:rsidP="00FD5D44">
      <w:pPr>
        <w:autoSpaceDE w:val="0"/>
        <w:autoSpaceDN w:val="0"/>
        <w:adjustRightInd w:val="0"/>
        <w:spacing w:line="312" w:lineRule="auto"/>
        <w:jc w:val="both"/>
        <w:rPr>
          <w:rFonts w:ascii="Arial" w:hAnsi="Arial" w:cs="Arial"/>
          <w:i/>
          <w:iCs/>
          <w:sz w:val="4"/>
          <w:szCs w:val="6"/>
        </w:rPr>
      </w:pPr>
    </w:p>
    <w:p w14:paraId="46FEE877" w14:textId="77777777" w:rsidR="002361AB" w:rsidRPr="00780878" w:rsidRDefault="000A4CC2" w:rsidP="002361AB">
      <w:pPr>
        <w:pStyle w:val="PargrafodaLista"/>
        <w:numPr>
          <w:ilvl w:val="0"/>
          <w:numId w:val="19"/>
        </w:numPr>
        <w:autoSpaceDE w:val="0"/>
        <w:autoSpaceDN w:val="0"/>
        <w:adjustRightInd w:val="0"/>
        <w:spacing w:line="312" w:lineRule="auto"/>
        <w:jc w:val="both"/>
        <w:rPr>
          <w:rFonts w:ascii="Arial" w:hAnsi="Arial" w:cs="Arial"/>
        </w:rPr>
      </w:pPr>
      <w:proofErr w:type="spellStart"/>
      <w:r w:rsidRPr="00780878">
        <w:rPr>
          <w:rFonts w:ascii="Arial" w:hAnsi="Arial" w:cs="Arial"/>
        </w:rPr>
        <w:t>Smaug</w:t>
      </w:r>
      <w:proofErr w:type="spellEnd"/>
      <w:r w:rsidRPr="00780878">
        <w:rPr>
          <w:rFonts w:ascii="Arial" w:hAnsi="Arial" w:cs="Arial"/>
        </w:rPr>
        <w:t xml:space="preserve"> riu alto. Tinha um coração perverso e caprichoso</w:t>
      </w:r>
      <w:r w:rsidR="002361AB" w:rsidRPr="00780878">
        <w:rPr>
          <w:rFonts w:ascii="Arial" w:hAnsi="Arial" w:cs="Arial"/>
        </w:rPr>
        <w:t>.</w:t>
      </w:r>
    </w:p>
    <w:p w14:paraId="098D0B5F" w14:textId="024E5CCD" w:rsidR="002361AB" w:rsidRPr="00780878" w:rsidRDefault="000A4CC2" w:rsidP="00D161AA">
      <w:pPr>
        <w:pStyle w:val="PargrafodaLista"/>
        <w:autoSpaceDE w:val="0"/>
        <w:autoSpaceDN w:val="0"/>
        <w:adjustRightInd w:val="0"/>
        <w:spacing w:line="312" w:lineRule="auto"/>
        <w:ind w:left="644"/>
        <w:jc w:val="both"/>
        <w:rPr>
          <w:rFonts w:ascii="Arial" w:hAnsi="Arial" w:cs="Arial"/>
        </w:rPr>
      </w:pPr>
      <w:r w:rsidRPr="00780878">
        <w:rPr>
          <w:rFonts w:ascii="Arial" w:hAnsi="Arial" w:cs="Arial"/>
        </w:rPr>
        <w:t xml:space="preserve">(conjunção subordinativa causal) </w:t>
      </w:r>
    </w:p>
    <w:p w14:paraId="02F9F24A" w14:textId="77777777" w:rsidR="002361AB" w:rsidRPr="00780878" w:rsidRDefault="000A4CC2" w:rsidP="0086209D">
      <w:pPr>
        <w:pStyle w:val="PargrafodaLista"/>
        <w:numPr>
          <w:ilvl w:val="0"/>
          <w:numId w:val="19"/>
        </w:numPr>
        <w:autoSpaceDE w:val="0"/>
        <w:autoSpaceDN w:val="0"/>
        <w:adjustRightInd w:val="0"/>
        <w:spacing w:before="40" w:after="0" w:line="312" w:lineRule="auto"/>
        <w:ind w:left="641" w:hanging="357"/>
        <w:contextualSpacing w:val="0"/>
        <w:jc w:val="both"/>
        <w:rPr>
          <w:rFonts w:ascii="Arial" w:hAnsi="Arial" w:cs="Arial"/>
        </w:rPr>
      </w:pPr>
      <w:r w:rsidRPr="00780878">
        <w:rPr>
          <w:rFonts w:ascii="Arial" w:hAnsi="Arial" w:cs="Arial"/>
        </w:rPr>
        <w:t xml:space="preserve">Então era ainda jovem e fraco. Agora sou velho e forte, forte, forte! </w:t>
      </w:r>
    </w:p>
    <w:p w14:paraId="49D0ABE4" w14:textId="77777777" w:rsidR="000A4CC2" w:rsidRPr="00780878" w:rsidRDefault="000A4CC2" w:rsidP="002361AB">
      <w:pPr>
        <w:pStyle w:val="PargrafodaLista"/>
        <w:autoSpaceDE w:val="0"/>
        <w:autoSpaceDN w:val="0"/>
        <w:adjustRightInd w:val="0"/>
        <w:spacing w:line="312" w:lineRule="auto"/>
        <w:ind w:left="644"/>
        <w:jc w:val="both"/>
        <w:rPr>
          <w:rFonts w:ascii="Arial" w:hAnsi="Arial" w:cs="Arial"/>
        </w:rPr>
      </w:pPr>
      <w:r w:rsidRPr="00780878">
        <w:rPr>
          <w:rFonts w:ascii="Arial" w:hAnsi="Arial" w:cs="Arial"/>
        </w:rPr>
        <w:t>(conjunção coordenativa adversativa)</w:t>
      </w:r>
    </w:p>
    <w:p w14:paraId="6A6E44EB" w14:textId="77777777" w:rsidR="0060196D" w:rsidRPr="00780878" w:rsidRDefault="0060196D" w:rsidP="000A4CC2">
      <w:pPr>
        <w:autoSpaceDE w:val="0"/>
        <w:autoSpaceDN w:val="0"/>
        <w:adjustRightInd w:val="0"/>
        <w:spacing w:line="312" w:lineRule="auto"/>
        <w:ind w:left="567" w:hanging="283"/>
        <w:contextualSpacing/>
        <w:jc w:val="both"/>
        <w:rPr>
          <w:rFonts w:ascii="Arial" w:hAnsi="Arial" w:cs="Arial"/>
          <w:b/>
          <w:i/>
          <w:sz w:val="22"/>
        </w:rPr>
        <w:sectPr w:rsidR="0060196D" w:rsidRPr="00780878" w:rsidSect="0060196D">
          <w:headerReference w:type="default" r:id="rId14"/>
          <w:footerReference w:type="default" r:id="rId15"/>
          <w:type w:val="continuous"/>
          <w:pgSz w:w="11906" w:h="16838"/>
          <w:pgMar w:top="851" w:right="1701" w:bottom="1417" w:left="1701" w:header="708" w:footer="708" w:gutter="0"/>
          <w:cols w:space="708"/>
          <w:docGrid w:linePitch="360"/>
        </w:sectPr>
      </w:pPr>
    </w:p>
    <w:p w14:paraId="2356D28D" w14:textId="77777777" w:rsidR="003D596D" w:rsidRPr="00780878" w:rsidRDefault="003D596D" w:rsidP="004F0CEB">
      <w:pPr>
        <w:spacing w:line="276" w:lineRule="auto"/>
        <w:jc w:val="both"/>
        <w:rPr>
          <w:rFonts w:ascii="Arial" w:hAnsi="Arial" w:cs="Arial"/>
          <w:sz w:val="22"/>
          <w:szCs w:val="22"/>
        </w:rPr>
      </w:pPr>
    </w:p>
    <w:p w14:paraId="54D82345" w14:textId="77777777" w:rsidR="00027438" w:rsidRPr="00780878" w:rsidRDefault="00027438" w:rsidP="00D161AA">
      <w:pPr>
        <w:spacing w:line="336" w:lineRule="auto"/>
        <w:ind w:left="284" w:hanging="284"/>
        <w:jc w:val="both"/>
        <w:rPr>
          <w:rFonts w:ascii="Arial" w:hAnsi="Arial" w:cs="Arial"/>
          <w:sz w:val="22"/>
        </w:rPr>
      </w:pPr>
      <w:r w:rsidRPr="00780878">
        <w:rPr>
          <w:rFonts w:ascii="Arial" w:hAnsi="Arial" w:cs="Arial"/>
          <w:b/>
          <w:sz w:val="22"/>
        </w:rPr>
        <w:t>4.</w:t>
      </w:r>
      <w:r w:rsidRPr="00780878">
        <w:rPr>
          <w:rFonts w:ascii="Arial" w:hAnsi="Arial" w:cs="Arial"/>
          <w:sz w:val="22"/>
        </w:rPr>
        <w:t xml:space="preserve"> Faz corresponder a cada expressão sublinhada na </w:t>
      </w:r>
      <w:r w:rsidRPr="00780878">
        <w:rPr>
          <w:rFonts w:ascii="Arial" w:hAnsi="Arial" w:cs="Arial"/>
          <w:b/>
          <w:sz w:val="22"/>
        </w:rPr>
        <w:t>coluna A</w:t>
      </w:r>
      <w:r w:rsidR="003E317A" w:rsidRPr="00780878">
        <w:rPr>
          <w:rFonts w:ascii="Arial" w:hAnsi="Arial" w:cs="Arial"/>
          <w:sz w:val="22"/>
        </w:rPr>
        <w:t>,</w:t>
      </w:r>
      <w:r w:rsidRPr="00780878">
        <w:rPr>
          <w:rFonts w:ascii="Arial" w:hAnsi="Arial" w:cs="Arial"/>
          <w:sz w:val="22"/>
        </w:rPr>
        <w:t xml:space="preserve"> a respetiva função sintática na </w:t>
      </w:r>
      <w:r w:rsidRPr="00780878">
        <w:rPr>
          <w:rFonts w:ascii="Arial" w:hAnsi="Arial" w:cs="Arial"/>
          <w:b/>
          <w:sz w:val="22"/>
        </w:rPr>
        <w:t>coluna B</w:t>
      </w:r>
      <w:r w:rsidRPr="00780878">
        <w:rPr>
          <w:rFonts w:ascii="Arial" w:hAnsi="Arial" w:cs="Arial"/>
          <w:sz w:val="22"/>
        </w:rPr>
        <w:t>.</w:t>
      </w:r>
    </w:p>
    <w:p w14:paraId="02CDE2D0" w14:textId="77777777" w:rsidR="00027438" w:rsidRPr="00780878" w:rsidRDefault="00027438" w:rsidP="00027438">
      <w:pPr>
        <w:spacing w:line="336" w:lineRule="auto"/>
        <w:jc w:val="both"/>
        <w:rPr>
          <w:rFonts w:ascii="Arial" w:hAnsi="Arial" w:cs="Arial"/>
          <w:sz w:val="10"/>
          <w:szCs w:val="12"/>
        </w:rPr>
      </w:pPr>
    </w:p>
    <w:tbl>
      <w:tblPr>
        <w:tblStyle w:val="TabelacomGrelha"/>
        <w:tblW w:w="9101" w:type="dxa"/>
        <w:jc w:val="center"/>
        <w:tblLook w:val="04A0" w:firstRow="1" w:lastRow="0" w:firstColumn="1" w:lastColumn="0" w:noHBand="0" w:noVBand="1"/>
      </w:tblPr>
      <w:tblGrid>
        <w:gridCol w:w="5382"/>
        <w:gridCol w:w="3719"/>
      </w:tblGrid>
      <w:tr w:rsidR="00780878" w:rsidRPr="00780878" w14:paraId="6552CC58" w14:textId="77777777" w:rsidTr="00C233EC">
        <w:trPr>
          <w:jc w:val="center"/>
        </w:trPr>
        <w:tc>
          <w:tcPr>
            <w:tcW w:w="5382" w:type="dxa"/>
            <w:shd w:val="clear" w:color="auto" w:fill="BFBFBF" w:themeFill="background1" w:themeFillShade="BF"/>
          </w:tcPr>
          <w:p w14:paraId="2F8309C0" w14:textId="77777777" w:rsidR="00027438" w:rsidRPr="00780878" w:rsidRDefault="00027438" w:rsidP="006B2C66">
            <w:pPr>
              <w:spacing w:line="336" w:lineRule="auto"/>
              <w:contextualSpacing/>
              <w:jc w:val="center"/>
              <w:rPr>
                <w:rFonts w:ascii="Arial" w:hAnsi="Arial" w:cs="Arial"/>
                <w:b/>
                <w:sz w:val="22"/>
              </w:rPr>
            </w:pPr>
            <w:r w:rsidRPr="00780878">
              <w:rPr>
                <w:rFonts w:ascii="Arial" w:hAnsi="Arial" w:cs="Arial"/>
                <w:b/>
                <w:sz w:val="22"/>
              </w:rPr>
              <w:t>Coluna A</w:t>
            </w:r>
          </w:p>
        </w:tc>
        <w:tc>
          <w:tcPr>
            <w:tcW w:w="3719" w:type="dxa"/>
            <w:shd w:val="clear" w:color="auto" w:fill="BFBFBF" w:themeFill="background1" w:themeFillShade="BF"/>
          </w:tcPr>
          <w:p w14:paraId="5119C977" w14:textId="77777777" w:rsidR="00027438" w:rsidRPr="00780878" w:rsidRDefault="00027438" w:rsidP="006B2C66">
            <w:pPr>
              <w:spacing w:line="336" w:lineRule="auto"/>
              <w:contextualSpacing/>
              <w:jc w:val="center"/>
              <w:rPr>
                <w:rFonts w:ascii="Arial" w:hAnsi="Arial" w:cs="Arial"/>
                <w:b/>
                <w:sz w:val="22"/>
              </w:rPr>
            </w:pPr>
            <w:r w:rsidRPr="00780878">
              <w:rPr>
                <w:rFonts w:ascii="Arial" w:hAnsi="Arial" w:cs="Arial"/>
                <w:b/>
                <w:sz w:val="22"/>
              </w:rPr>
              <w:t>Coluna B</w:t>
            </w:r>
          </w:p>
        </w:tc>
      </w:tr>
      <w:tr w:rsidR="00027438" w:rsidRPr="00780878" w14:paraId="49A5818E" w14:textId="77777777" w:rsidTr="00C233EC">
        <w:trPr>
          <w:jc w:val="center"/>
        </w:trPr>
        <w:tc>
          <w:tcPr>
            <w:tcW w:w="5382" w:type="dxa"/>
          </w:tcPr>
          <w:p w14:paraId="34763E4F" w14:textId="77777777" w:rsidR="00027438" w:rsidRPr="00780878" w:rsidRDefault="00027438" w:rsidP="006B2C66">
            <w:pPr>
              <w:spacing w:line="336" w:lineRule="auto"/>
              <w:contextualSpacing/>
              <w:rPr>
                <w:rFonts w:ascii="Arial" w:hAnsi="Arial" w:cs="Arial"/>
                <w:b/>
                <w:sz w:val="8"/>
                <w:szCs w:val="10"/>
              </w:rPr>
            </w:pPr>
          </w:p>
          <w:p w14:paraId="37413D95"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A.</w:t>
            </w:r>
            <w:r w:rsidR="00C62945" w:rsidRPr="00780878">
              <w:rPr>
                <w:rFonts w:ascii="Arial" w:hAnsi="Arial" w:cs="Arial"/>
                <w:b/>
                <w:sz w:val="22"/>
              </w:rPr>
              <w:t xml:space="preserve"> </w:t>
            </w:r>
            <w:r w:rsidR="006F2B0D" w:rsidRPr="00780878">
              <w:rPr>
                <w:rFonts w:ascii="Arial" w:hAnsi="Arial" w:cs="Arial"/>
                <w:sz w:val="22"/>
              </w:rPr>
              <w:t>“</w:t>
            </w:r>
            <w:r w:rsidR="00C62945" w:rsidRPr="00780878">
              <w:rPr>
                <w:rFonts w:ascii="Arial" w:hAnsi="Arial" w:cs="Arial"/>
                <w:sz w:val="22"/>
                <w:szCs w:val="22"/>
              </w:rPr>
              <w:t xml:space="preserve">– Não sabes tudo, </w:t>
            </w:r>
            <w:r w:rsidR="00C62945" w:rsidRPr="00780878">
              <w:rPr>
                <w:rFonts w:ascii="Arial" w:hAnsi="Arial" w:cs="Arial"/>
                <w:sz w:val="22"/>
                <w:szCs w:val="22"/>
                <w:u w:val="single"/>
              </w:rPr>
              <w:t xml:space="preserve">ó </w:t>
            </w:r>
            <w:proofErr w:type="spellStart"/>
            <w:r w:rsidR="00C62945" w:rsidRPr="00780878">
              <w:rPr>
                <w:rFonts w:ascii="Arial" w:hAnsi="Arial" w:cs="Arial"/>
                <w:sz w:val="22"/>
                <w:szCs w:val="22"/>
                <w:u w:val="single"/>
              </w:rPr>
              <w:t>Smaug</w:t>
            </w:r>
            <w:proofErr w:type="spellEnd"/>
            <w:r w:rsidR="00C62945" w:rsidRPr="00780878">
              <w:rPr>
                <w:rFonts w:ascii="Arial" w:hAnsi="Arial" w:cs="Arial"/>
                <w:sz w:val="22"/>
                <w:szCs w:val="22"/>
              </w:rPr>
              <w:t xml:space="preserve">, </w:t>
            </w:r>
            <w:r w:rsidR="00C62945" w:rsidRPr="00780878">
              <w:rPr>
                <w:rFonts w:ascii="Arial" w:hAnsi="Arial" w:cs="Arial"/>
                <w:i/>
                <w:sz w:val="22"/>
                <w:szCs w:val="22"/>
              </w:rPr>
              <w:t>o Poderoso</w:t>
            </w:r>
            <w:r w:rsidR="00763B1E" w:rsidRPr="00780878">
              <w:rPr>
                <w:rFonts w:ascii="Arial" w:hAnsi="Arial" w:cs="Arial"/>
                <w:sz w:val="22"/>
                <w:szCs w:val="22"/>
              </w:rPr>
              <w:t>.</w:t>
            </w:r>
            <w:r w:rsidR="002C0D04" w:rsidRPr="00780878">
              <w:rPr>
                <w:rFonts w:ascii="Arial" w:hAnsi="Arial" w:cs="Arial"/>
                <w:sz w:val="22"/>
                <w:szCs w:val="22"/>
              </w:rPr>
              <w:t>”</w:t>
            </w:r>
          </w:p>
          <w:p w14:paraId="5CE451A6" w14:textId="77777777" w:rsidR="00027438" w:rsidRPr="00780878" w:rsidRDefault="00027438" w:rsidP="006B2C66">
            <w:pPr>
              <w:spacing w:line="336" w:lineRule="auto"/>
              <w:contextualSpacing/>
              <w:rPr>
                <w:rFonts w:ascii="Arial" w:hAnsi="Arial" w:cs="Arial"/>
                <w:b/>
                <w:sz w:val="22"/>
              </w:rPr>
            </w:pPr>
          </w:p>
          <w:p w14:paraId="3E1D22F3" w14:textId="77777777" w:rsidR="00027438" w:rsidRPr="00780878" w:rsidRDefault="00027438" w:rsidP="006B2C66">
            <w:pPr>
              <w:spacing w:line="336" w:lineRule="auto"/>
              <w:contextualSpacing/>
              <w:rPr>
                <w:rFonts w:ascii="Arial" w:hAnsi="Arial" w:cs="Arial"/>
                <w:b/>
                <w:sz w:val="22"/>
              </w:rPr>
            </w:pPr>
            <w:r w:rsidRPr="00780878">
              <w:rPr>
                <w:rFonts w:ascii="Arial" w:hAnsi="Arial" w:cs="Arial"/>
                <w:b/>
                <w:sz w:val="22"/>
              </w:rPr>
              <w:t>B.</w:t>
            </w:r>
            <w:r w:rsidR="00763B1E" w:rsidRPr="00780878">
              <w:rPr>
                <w:rFonts w:ascii="Arial" w:hAnsi="Arial" w:cs="Arial"/>
                <w:sz w:val="22"/>
                <w:szCs w:val="22"/>
              </w:rPr>
              <w:t xml:space="preserve"> </w:t>
            </w:r>
            <w:r w:rsidR="007F619B" w:rsidRPr="00780878">
              <w:rPr>
                <w:rFonts w:ascii="Arial" w:hAnsi="Arial" w:cs="Arial"/>
                <w:sz w:val="22"/>
                <w:szCs w:val="22"/>
              </w:rPr>
              <w:t xml:space="preserve">“atirou </w:t>
            </w:r>
            <w:proofErr w:type="spellStart"/>
            <w:r w:rsidR="007F619B" w:rsidRPr="00780878">
              <w:rPr>
                <w:rFonts w:ascii="Arial" w:hAnsi="Arial" w:cs="Arial"/>
                <w:sz w:val="22"/>
                <w:szCs w:val="22"/>
              </w:rPr>
              <w:t>Bilbo</w:t>
            </w:r>
            <w:proofErr w:type="spellEnd"/>
            <w:r w:rsidR="007F619B" w:rsidRPr="00780878">
              <w:rPr>
                <w:rFonts w:ascii="Arial" w:hAnsi="Arial" w:cs="Arial"/>
                <w:sz w:val="22"/>
                <w:szCs w:val="22"/>
              </w:rPr>
              <w:t xml:space="preserve"> </w:t>
            </w:r>
            <w:r w:rsidR="007F619B" w:rsidRPr="00780878">
              <w:rPr>
                <w:rFonts w:ascii="Arial" w:hAnsi="Arial" w:cs="Arial"/>
                <w:sz w:val="22"/>
                <w:szCs w:val="22"/>
                <w:u w:val="single"/>
              </w:rPr>
              <w:t>ao chão</w:t>
            </w:r>
            <w:r w:rsidR="007F619B" w:rsidRPr="00780878">
              <w:rPr>
                <w:rFonts w:ascii="Arial" w:hAnsi="Arial" w:cs="Arial"/>
                <w:sz w:val="22"/>
                <w:szCs w:val="22"/>
              </w:rPr>
              <w:t>”</w:t>
            </w:r>
            <w:r w:rsidR="00763B1E" w:rsidRPr="00780878">
              <w:rPr>
                <w:rFonts w:ascii="Arial" w:hAnsi="Arial" w:cs="Arial"/>
                <w:sz w:val="22"/>
                <w:szCs w:val="22"/>
              </w:rPr>
              <w:t xml:space="preserve"> </w:t>
            </w:r>
          </w:p>
          <w:p w14:paraId="7ED28F5A" w14:textId="77777777" w:rsidR="00027438" w:rsidRPr="00780878" w:rsidRDefault="00027438" w:rsidP="006B2C66">
            <w:pPr>
              <w:spacing w:line="336" w:lineRule="auto"/>
              <w:contextualSpacing/>
              <w:rPr>
                <w:rFonts w:ascii="Arial" w:hAnsi="Arial" w:cs="Arial"/>
                <w:b/>
                <w:sz w:val="22"/>
              </w:rPr>
            </w:pPr>
          </w:p>
          <w:p w14:paraId="6ED2700C" w14:textId="77777777" w:rsidR="00027438" w:rsidRPr="00780878" w:rsidRDefault="00027438" w:rsidP="006B2C66">
            <w:pPr>
              <w:spacing w:line="336" w:lineRule="auto"/>
              <w:contextualSpacing/>
              <w:rPr>
                <w:rFonts w:ascii="Arial" w:hAnsi="Arial" w:cs="Arial"/>
                <w:sz w:val="22"/>
                <w:u w:val="single"/>
              </w:rPr>
            </w:pPr>
            <w:r w:rsidRPr="00780878">
              <w:rPr>
                <w:rFonts w:ascii="Arial" w:hAnsi="Arial" w:cs="Arial"/>
                <w:b/>
                <w:sz w:val="22"/>
              </w:rPr>
              <w:t>C.</w:t>
            </w:r>
            <w:r w:rsidR="00177550" w:rsidRPr="00780878">
              <w:rPr>
                <w:rFonts w:ascii="Arial" w:hAnsi="Arial" w:cs="Arial"/>
                <w:sz w:val="22"/>
                <w:szCs w:val="22"/>
              </w:rPr>
              <w:t xml:space="preserve"> </w:t>
            </w:r>
            <w:proofErr w:type="spellStart"/>
            <w:r w:rsidR="002C0D04" w:rsidRPr="00780878">
              <w:rPr>
                <w:rFonts w:ascii="Arial" w:hAnsi="Arial" w:cs="Arial"/>
                <w:sz w:val="22"/>
                <w:szCs w:val="22"/>
              </w:rPr>
              <w:t>Bilbo</w:t>
            </w:r>
            <w:proofErr w:type="spellEnd"/>
            <w:r w:rsidR="002C0D04" w:rsidRPr="00780878">
              <w:rPr>
                <w:rFonts w:ascii="Arial" w:hAnsi="Arial" w:cs="Arial"/>
                <w:sz w:val="22"/>
                <w:szCs w:val="22"/>
              </w:rPr>
              <w:t xml:space="preserve"> considerava </w:t>
            </w:r>
            <w:proofErr w:type="spellStart"/>
            <w:r w:rsidR="002C0D04" w:rsidRPr="00780878">
              <w:rPr>
                <w:rFonts w:ascii="Arial" w:hAnsi="Arial" w:cs="Arial"/>
                <w:sz w:val="22"/>
                <w:szCs w:val="22"/>
              </w:rPr>
              <w:t>Smaug</w:t>
            </w:r>
            <w:proofErr w:type="spellEnd"/>
            <w:r w:rsidR="002C0D04" w:rsidRPr="00780878">
              <w:rPr>
                <w:rFonts w:ascii="Arial" w:hAnsi="Arial" w:cs="Arial"/>
                <w:sz w:val="22"/>
                <w:szCs w:val="22"/>
              </w:rPr>
              <w:t xml:space="preserve"> </w:t>
            </w:r>
            <w:r w:rsidR="002C0D04" w:rsidRPr="00780878">
              <w:rPr>
                <w:rFonts w:ascii="Arial" w:hAnsi="Arial" w:cs="Arial"/>
                <w:sz w:val="22"/>
                <w:szCs w:val="22"/>
                <w:u w:val="single"/>
              </w:rPr>
              <w:t>i</w:t>
            </w:r>
            <w:r w:rsidR="004E68AB" w:rsidRPr="00780878">
              <w:rPr>
                <w:rFonts w:ascii="Arial" w:hAnsi="Arial" w:cs="Arial"/>
                <w:sz w:val="22"/>
                <w:szCs w:val="22"/>
                <w:u w:val="single"/>
              </w:rPr>
              <w:t>ncalculavelmente</w:t>
            </w:r>
            <w:r w:rsidR="002C0D04" w:rsidRPr="00780878">
              <w:rPr>
                <w:rFonts w:ascii="Arial" w:hAnsi="Arial" w:cs="Arial"/>
                <w:sz w:val="22"/>
                <w:szCs w:val="22"/>
                <w:u w:val="single"/>
              </w:rPr>
              <w:t xml:space="preserve"> rico.</w:t>
            </w:r>
          </w:p>
          <w:p w14:paraId="1A215C0C" w14:textId="77777777" w:rsidR="00027438" w:rsidRPr="00780878" w:rsidRDefault="00027438" w:rsidP="006B2C66">
            <w:pPr>
              <w:spacing w:line="336" w:lineRule="auto"/>
              <w:contextualSpacing/>
              <w:rPr>
                <w:rFonts w:ascii="Arial" w:hAnsi="Arial" w:cs="Arial"/>
                <w:b/>
                <w:sz w:val="22"/>
                <w:u w:val="single"/>
              </w:rPr>
            </w:pPr>
          </w:p>
          <w:p w14:paraId="0CD4EA31" w14:textId="77777777" w:rsidR="00027438" w:rsidRPr="00780878" w:rsidRDefault="00027438" w:rsidP="006B2C66">
            <w:pPr>
              <w:spacing w:line="336" w:lineRule="auto"/>
              <w:contextualSpacing/>
              <w:jc w:val="both"/>
              <w:rPr>
                <w:rFonts w:ascii="Arial" w:hAnsi="Arial" w:cs="Arial"/>
                <w:sz w:val="22"/>
              </w:rPr>
            </w:pPr>
            <w:r w:rsidRPr="00780878">
              <w:rPr>
                <w:rFonts w:ascii="Arial" w:hAnsi="Arial" w:cs="Arial"/>
                <w:b/>
                <w:sz w:val="22"/>
              </w:rPr>
              <w:t>D.</w:t>
            </w:r>
            <w:r w:rsidR="00890EC6" w:rsidRPr="00780878">
              <w:rPr>
                <w:rFonts w:ascii="Arial" w:hAnsi="Arial" w:cs="Arial"/>
                <w:sz w:val="22"/>
                <w:szCs w:val="22"/>
              </w:rPr>
              <w:t xml:space="preserve"> </w:t>
            </w:r>
            <w:r w:rsidR="002C0D04" w:rsidRPr="00780878">
              <w:rPr>
                <w:rFonts w:ascii="Arial" w:hAnsi="Arial" w:cs="Arial"/>
                <w:sz w:val="22"/>
                <w:szCs w:val="22"/>
              </w:rPr>
              <w:t>“</w:t>
            </w:r>
            <w:r w:rsidR="00890EC6" w:rsidRPr="00780878">
              <w:rPr>
                <w:rFonts w:ascii="Arial" w:hAnsi="Arial" w:cs="Arial"/>
                <w:sz w:val="22"/>
                <w:szCs w:val="22"/>
              </w:rPr>
              <w:t>Agrada-</w:t>
            </w:r>
            <w:r w:rsidR="00890EC6" w:rsidRPr="00780878">
              <w:rPr>
                <w:rFonts w:ascii="Arial" w:hAnsi="Arial" w:cs="Arial"/>
                <w:sz w:val="22"/>
                <w:szCs w:val="22"/>
                <w:u w:val="single"/>
              </w:rPr>
              <w:t>me</w:t>
            </w:r>
            <w:r w:rsidR="00890EC6" w:rsidRPr="00780878">
              <w:rPr>
                <w:rFonts w:ascii="Arial" w:hAnsi="Arial" w:cs="Arial"/>
                <w:sz w:val="22"/>
                <w:szCs w:val="22"/>
              </w:rPr>
              <w:t xml:space="preserve"> saber</w:t>
            </w:r>
            <w:r w:rsidR="001B36EB" w:rsidRPr="00780878">
              <w:rPr>
                <w:rFonts w:ascii="Arial" w:hAnsi="Arial" w:cs="Arial"/>
                <w:sz w:val="22"/>
                <w:szCs w:val="22"/>
              </w:rPr>
              <w:t>”</w:t>
            </w:r>
          </w:p>
          <w:p w14:paraId="5F290542" w14:textId="77777777" w:rsidR="00027438" w:rsidRPr="00780878" w:rsidRDefault="00027438" w:rsidP="006B2C66">
            <w:pPr>
              <w:spacing w:line="336" w:lineRule="auto"/>
              <w:contextualSpacing/>
              <w:rPr>
                <w:rFonts w:ascii="Arial" w:hAnsi="Arial" w:cs="Arial"/>
                <w:sz w:val="22"/>
              </w:rPr>
            </w:pPr>
          </w:p>
          <w:p w14:paraId="43BB9C4E" w14:textId="608B383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E.</w:t>
            </w:r>
            <w:r w:rsidR="00890EC6" w:rsidRPr="00780878">
              <w:rPr>
                <w:rFonts w:ascii="Arial" w:hAnsi="Arial" w:cs="Arial"/>
                <w:sz w:val="22"/>
                <w:szCs w:val="22"/>
              </w:rPr>
              <w:t xml:space="preserve"> </w:t>
            </w:r>
            <w:r w:rsidR="007F619B" w:rsidRPr="00780878">
              <w:rPr>
                <w:rFonts w:ascii="Arial" w:hAnsi="Arial" w:cs="Arial"/>
                <w:sz w:val="22"/>
                <w:szCs w:val="22"/>
              </w:rPr>
              <w:t xml:space="preserve">“O rei debaixo da montanha está </w:t>
            </w:r>
            <w:r w:rsidR="007F619B" w:rsidRPr="00780878">
              <w:rPr>
                <w:rFonts w:ascii="Arial" w:hAnsi="Arial" w:cs="Arial"/>
                <w:sz w:val="22"/>
                <w:szCs w:val="22"/>
                <w:u w:val="single"/>
              </w:rPr>
              <w:t>morto</w:t>
            </w:r>
            <w:r w:rsidR="007F619B" w:rsidRPr="00780878">
              <w:rPr>
                <w:rFonts w:ascii="Arial" w:hAnsi="Arial" w:cs="Arial"/>
                <w:sz w:val="22"/>
                <w:szCs w:val="22"/>
              </w:rPr>
              <w:t>”</w:t>
            </w:r>
          </w:p>
        </w:tc>
        <w:tc>
          <w:tcPr>
            <w:tcW w:w="3719" w:type="dxa"/>
            <w:vAlign w:val="center"/>
          </w:tcPr>
          <w:p w14:paraId="0F682252"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 xml:space="preserve">1. </w:t>
            </w:r>
            <w:r w:rsidRPr="00780878">
              <w:rPr>
                <w:rFonts w:ascii="Arial" w:hAnsi="Arial" w:cs="Arial"/>
                <w:sz w:val="22"/>
              </w:rPr>
              <w:t>Sujeito</w:t>
            </w:r>
          </w:p>
          <w:p w14:paraId="28F9704B"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 xml:space="preserve">2. </w:t>
            </w:r>
            <w:r w:rsidRPr="00780878">
              <w:rPr>
                <w:rFonts w:ascii="Arial" w:hAnsi="Arial" w:cs="Arial"/>
                <w:sz w:val="22"/>
              </w:rPr>
              <w:t xml:space="preserve">Predicado </w:t>
            </w:r>
          </w:p>
          <w:p w14:paraId="0455B22F"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 xml:space="preserve">3. </w:t>
            </w:r>
            <w:r w:rsidRPr="00780878">
              <w:rPr>
                <w:rFonts w:ascii="Arial" w:hAnsi="Arial" w:cs="Arial"/>
                <w:sz w:val="22"/>
              </w:rPr>
              <w:t>Vocativo</w:t>
            </w:r>
          </w:p>
          <w:p w14:paraId="66A16CBE"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 xml:space="preserve">4. </w:t>
            </w:r>
            <w:r w:rsidRPr="00780878">
              <w:rPr>
                <w:rFonts w:ascii="Arial" w:hAnsi="Arial" w:cs="Arial"/>
                <w:sz w:val="22"/>
              </w:rPr>
              <w:t>Predicativo do sujeito</w:t>
            </w:r>
          </w:p>
          <w:p w14:paraId="59D5B3A7" w14:textId="77777777" w:rsidR="00027438" w:rsidRPr="00780878" w:rsidRDefault="00027438" w:rsidP="006B2C66">
            <w:pPr>
              <w:spacing w:line="336" w:lineRule="auto"/>
              <w:contextualSpacing/>
              <w:rPr>
                <w:rFonts w:ascii="Arial" w:hAnsi="Arial" w:cs="Arial"/>
                <w:sz w:val="22"/>
              </w:rPr>
            </w:pPr>
            <w:r w:rsidRPr="00780878">
              <w:rPr>
                <w:rFonts w:ascii="Arial" w:hAnsi="Arial" w:cs="Arial"/>
                <w:b/>
                <w:sz w:val="22"/>
              </w:rPr>
              <w:t xml:space="preserve">5. </w:t>
            </w:r>
            <w:r w:rsidRPr="00780878">
              <w:rPr>
                <w:rFonts w:ascii="Arial" w:hAnsi="Arial" w:cs="Arial"/>
                <w:sz w:val="22"/>
              </w:rPr>
              <w:t>Complemento direto</w:t>
            </w:r>
          </w:p>
          <w:p w14:paraId="7659E674" w14:textId="77777777" w:rsidR="00C23E56" w:rsidRPr="00780878" w:rsidRDefault="00C23E56" w:rsidP="0086209D">
            <w:pPr>
              <w:spacing w:line="336" w:lineRule="auto"/>
              <w:ind w:left="323" w:hanging="323"/>
              <w:contextualSpacing/>
              <w:rPr>
                <w:rFonts w:ascii="Arial" w:hAnsi="Arial" w:cs="Arial"/>
                <w:sz w:val="22"/>
              </w:rPr>
            </w:pPr>
            <w:r w:rsidRPr="00780878">
              <w:rPr>
                <w:rFonts w:ascii="Arial" w:hAnsi="Arial" w:cs="Arial"/>
                <w:b/>
                <w:sz w:val="22"/>
              </w:rPr>
              <w:t xml:space="preserve">6. </w:t>
            </w:r>
            <w:r w:rsidRPr="00780878">
              <w:rPr>
                <w:rFonts w:ascii="Arial" w:hAnsi="Arial" w:cs="Arial"/>
                <w:sz w:val="22"/>
              </w:rPr>
              <w:t>Predicativo do complemento direto</w:t>
            </w:r>
          </w:p>
          <w:p w14:paraId="71EAF9B5" w14:textId="77777777" w:rsidR="00027438" w:rsidRPr="00780878" w:rsidRDefault="00C23E56" w:rsidP="006B2C66">
            <w:pPr>
              <w:spacing w:line="336" w:lineRule="auto"/>
              <w:contextualSpacing/>
              <w:rPr>
                <w:rFonts w:ascii="Arial" w:hAnsi="Arial" w:cs="Arial"/>
                <w:b/>
                <w:sz w:val="22"/>
              </w:rPr>
            </w:pPr>
            <w:r w:rsidRPr="00780878">
              <w:rPr>
                <w:rFonts w:ascii="Arial" w:hAnsi="Arial" w:cs="Arial"/>
                <w:b/>
                <w:sz w:val="22"/>
              </w:rPr>
              <w:t>7</w:t>
            </w:r>
            <w:r w:rsidR="00027438" w:rsidRPr="00780878">
              <w:rPr>
                <w:rFonts w:ascii="Arial" w:hAnsi="Arial" w:cs="Arial"/>
                <w:b/>
                <w:sz w:val="22"/>
              </w:rPr>
              <w:t xml:space="preserve">. </w:t>
            </w:r>
            <w:r w:rsidR="00027438" w:rsidRPr="00780878">
              <w:rPr>
                <w:rFonts w:ascii="Arial" w:hAnsi="Arial" w:cs="Arial"/>
                <w:sz w:val="22"/>
              </w:rPr>
              <w:t>Complemento indireto</w:t>
            </w:r>
          </w:p>
          <w:p w14:paraId="5E7A8179" w14:textId="77777777" w:rsidR="00027438" w:rsidRPr="00780878" w:rsidRDefault="00C23E56" w:rsidP="006B2C66">
            <w:pPr>
              <w:spacing w:line="336" w:lineRule="auto"/>
              <w:contextualSpacing/>
              <w:rPr>
                <w:rFonts w:ascii="Arial" w:hAnsi="Arial" w:cs="Arial"/>
                <w:sz w:val="22"/>
              </w:rPr>
            </w:pPr>
            <w:r w:rsidRPr="00780878">
              <w:rPr>
                <w:rFonts w:ascii="Arial" w:hAnsi="Arial" w:cs="Arial"/>
                <w:b/>
                <w:sz w:val="22"/>
              </w:rPr>
              <w:t>8</w:t>
            </w:r>
            <w:r w:rsidR="00027438" w:rsidRPr="00780878">
              <w:rPr>
                <w:rFonts w:ascii="Arial" w:hAnsi="Arial" w:cs="Arial"/>
                <w:b/>
                <w:sz w:val="22"/>
              </w:rPr>
              <w:t xml:space="preserve">. </w:t>
            </w:r>
            <w:r w:rsidR="00027438" w:rsidRPr="00780878">
              <w:rPr>
                <w:rFonts w:ascii="Arial" w:hAnsi="Arial" w:cs="Arial"/>
                <w:sz w:val="22"/>
              </w:rPr>
              <w:t>Complemento oblíquo</w:t>
            </w:r>
          </w:p>
          <w:p w14:paraId="1CC5EE61" w14:textId="77777777" w:rsidR="00027438" w:rsidRPr="00780878" w:rsidRDefault="00C23E56" w:rsidP="006B2C66">
            <w:pPr>
              <w:spacing w:line="336" w:lineRule="auto"/>
              <w:contextualSpacing/>
              <w:rPr>
                <w:rFonts w:ascii="Arial" w:hAnsi="Arial" w:cs="Arial"/>
                <w:sz w:val="22"/>
              </w:rPr>
            </w:pPr>
            <w:r w:rsidRPr="00780878">
              <w:rPr>
                <w:rFonts w:ascii="Arial" w:hAnsi="Arial" w:cs="Arial"/>
                <w:b/>
                <w:sz w:val="22"/>
              </w:rPr>
              <w:t>9</w:t>
            </w:r>
            <w:r w:rsidR="00027438" w:rsidRPr="00780878">
              <w:rPr>
                <w:rFonts w:ascii="Arial" w:hAnsi="Arial" w:cs="Arial"/>
                <w:b/>
                <w:sz w:val="22"/>
              </w:rPr>
              <w:t xml:space="preserve">. </w:t>
            </w:r>
            <w:r w:rsidR="00027438" w:rsidRPr="00780878">
              <w:rPr>
                <w:rFonts w:ascii="Arial" w:hAnsi="Arial" w:cs="Arial"/>
                <w:sz w:val="22"/>
              </w:rPr>
              <w:t>Complemento agente da passiva</w:t>
            </w:r>
          </w:p>
          <w:p w14:paraId="7056B688" w14:textId="77777777" w:rsidR="00027438" w:rsidRPr="00780878" w:rsidRDefault="00C23E56" w:rsidP="006B2C66">
            <w:pPr>
              <w:spacing w:line="336" w:lineRule="auto"/>
              <w:contextualSpacing/>
              <w:rPr>
                <w:rFonts w:ascii="Arial" w:hAnsi="Arial" w:cs="Arial"/>
                <w:sz w:val="22"/>
              </w:rPr>
            </w:pPr>
            <w:r w:rsidRPr="00780878">
              <w:rPr>
                <w:rFonts w:ascii="Arial" w:hAnsi="Arial" w:cs="Arial"/>
                <w:b/>
                <w:sz w:val="22"/>
              </w:rPr>
              <w:t>10</w:t>
            </w:r>
            <w:r w:rsidR="00027438" w:rsidRPr="00780878">
              <w:rPr>
                <w:rFonts w:ascii="Arial" w:hAnsi="Arial" w:cs="Arial"/>
                <w:b/>
                <w:sz w:val="22"/>
              </w:rPr>
              <w:t xml:space="preserve">. </w:t>
            </w:r>
            <w:r w:rsidR="00027438" w:rsidRPr="00780878">
              <w:rPr>
                <w:rFonts w:ascii="Arial" w:hAnsi="Arial" w:cs="Arial"/>
                <w:sz w:val="22"/>
              </w:rPr>
              <w:t xml:space="preserve">Modificador </w:t>
            </w:r>
          </w:p>
        </w:tc>
      </w:tr>
    </w:tbl>
    <w:p w14:paraId="6D68120E" w14:textId="77777777" w:rsidR="003E317A" w:rsidRPr="00780878" w:rsidRDefault="003E317A" w:rsidP="00D13577">
      <w:pPr>
        <w:jc w:val="center"/>
        <w:rPr>
          <w:rFonts w:ascii="Arial" w:hAnsi="Arial" w:cs="Arial"/>
          <w:b/>
          <w:sz w:val="22"/>
          <w:szCs w:val="22"/>
        </w:rPr>
      </w:pPr>
    </w:p>
    <w:p w14:paraId="4C898B63" w14:textId="57F87F07" w:rsidR="00D37815" w:rsidRPr="00780878" w:rsidRDefault="00D37815" w:rsidP="00D13577">
      <w:pPr>
        <w:jc w:val="center"/>
        <w:rPr>
          <w:rFonts w:ascii="Arial" w:hAnsi="Arial" w:cs="Arial"/>
          <w:b/>
          <w:sz w:val="22"/>
          <w:szCs w:val="22"/>
        </w:rPr>
      </w:pPr>
    </w:p>
    <w:p w14:paraId="732E22B4" w14:textId="4BF65A90" w:rsidR="002E06E6" w:rsidRPr="00780878" w:rsidRDefault="002E06E6" w:rsidP="00D13577">
      <w:pPr>
        <w:jc w:val="center"/>
        <w:rPr>
          <w:rFonts w:ascii="Arial" w:hAnsi="Arial" w:cs="Arial"/>
          <w:b/>
          <w:sz w:val="22"/>
          <w:szCs w:val="22"/>
        </w:rPr>
      </w:pPr>
    </w:p>
    <w:p w14:paraId="44FD13DD" w14:textId="77777777" w:rsidR="002E06E6" w:rsidRPr="00780878" w:rsidRDefault="002E06E6" w:rsidP="00D13577">
      <w:pPr>
        <w:jc w:val="center"/>
        <w:rPr>
          <w:rFonts w:ascii="Arial" w:hAnsi="Arial" w:cs="Arial"/>
          <w:b/>
          <w:sz w:val="22"/>
          <w:szCs w:val="22"/>
        </w:rPr>
      </w:pPr>
    </w:p>
    <w:p w14:paraId="53B528CF" w14:textId="77777777" w:rsidR="00D13577" w:rsidRPr="00780878" w:rsidRDefault="00D13577" w:rsidP="00D13577">
      <w:pPr>
        <w:jc w:val="center"/>
        <w:rPr>
          <w:rFonts w:ascii="Arial" w:hAnsi="Arial" w:cs="Arial"/>
          <w:b/>
          <w:sz w:val="22"/>
          <w:szCs w:val="22"/>
        </w:rPr>
      </w:pPr>
      <w:r w:rsidRPr="00780878">
        <w:rPr>
          <w:rFonts w:ascii="Arial" w:hAnsi="Arial" w:cs="Arial"/>
          <w:b/>
          <w:sz w:val="22"/>
          <w:szCs w:val="22"/>
        </w:rPr>
        <w:t xml:space="preserve">GRUPO </w:t>
      </w:r>
      <w:r w:rsidR="008A7EB8" w:rsidRPr="00780878">
        <w:rPr>
          <w:rFonts w:ascii="Arial" w:hAnsi="Arial" w:cs="Arial"/>
          <w:b/>
          <w:sz w:val="22"/>
          <w:szCs w:val="22"/>
        </w:rPr>
        <w:t>I</w:t>
      </w:r>
      <w:r w:rsidRPr="00780878">
        <w:rPr>
          <w:rFonts w:ascii="Arial" w:hAnsi="Arial" w:cs="Arial"/>
          <w:b/>
          <w:sz w:val="22"/>
          <w:szCs w:val="22"/>
        </w:rPr>
        <w:t>V</w:t>
      </w:r>
    </w:p>
    <w:p w14:paraId="67EB70DA" w14:textId="77777777" w:rsidR="00D37815" w:rsidRPr="00780878" w:rsidRDefault="00D37815" w:rsidP="005A32D5">
      <w:pPr>
        <w:spacing w:line="276" w:lineRule="auto"/>
        <w:jc w:val="both"/>
        <w:rPr>
          <w:rFonts w:ascii="Arial" w:hAnsi="Arial" w:cs="Arial"/>
          <w:sz w:val="22"/>
          <w:szCs w:val="22"/>
        </w:rPr>
      </w:pPr>
    </w:p>
    <w:p w14:paraId="4E554B5D" w14:textId="0CB5AD8D" w:rsidR="0038327E" w:rsidRPr="00780878" w:rsidRDefault="0038327E" w:rsidP="00D161AA">
      <w:pPr>
        <w:spacing w:line="276" w:lineRule="auto"/>
        <w:jc w:val="both"/>
        <w:rPr>
          <w:rFonts w:ascii="Arial" w:hAnsi="Arial" w:cs="Arial"/>
          <w:sz w:val="22"/>
          <w:szCs w:val="22"/>
        </w:rPr>
      </w:pPr>
      <w:r w:rsidRPr="00780878">
        <w:rPr>
          <w:rFonts w:ascii="Arial" w:hAnsi="Arial" w:cs="Arial"/>
          <w:b/>
          <w:sz w:val="22"/>
          <w:szCs w:val="22"/>
        </w:rPr>
        <w:t>1.</w:t>
      </w:r>
      <w:r w:rsidRPr="00780878">
        <w:rPr>
          <w:rFonts w:ascii="Arial" w:hAnsi="Arial" w:cs="Arial"/>
          <w:sz w:val="22"/>
          <w:szCs w:val="22"/>
        </w:rPr>
        <w:t xml:space="preserve"> Na fábula referida no Grupo I, isto é, da raposa que entra no antro de um dragão</w:t>
      </w:r>
      <w:r w:rsidR="008D6A2F" w:rsidRPr="00780878">
        <w:rPr>
          <w:rFonts w:ascii="Arial" w:hAnsi="Arial" w:cs="Arial"/>
          <w:sz w:val="22"/>
          <w:szCs w:val="22"/>
        </w:rPr>
        <w:t xml:space="preserve"> </w:t>
      </w:r>
      <w:r w:rsidRPr="00780878">
        <w:rPr>
          <w:rFonts w:ascii="Arial" w:hAnsi="Arial" w:cs="Arial"/>
          <w:sz w:val="22"/>
          <w:szCs w:val="22"/>
        </w:rPr>
        <w:t xml:space="preserve">rodeado dos maiores tesouros, a raposa critica-o por </w:t>
      </w:r>
      <w:r w:rsidR="002E06E6" w:rsidRPr="00780878">
        <w:rPr>
          <w:rFonts w:ascii="Arial" w:hAnsi="Arial" w:cs="Arial"/>
          <w:sz w:val="22"/>
          <w:szCs w:val="22"/>
        </w:rPr>
        <w:t xml:space="preserve">possuir </w:t>
      </w:r>
      <w:r w:rsidR="00CA77EA" w:rsidRPr="00780878">
        <w:rPr>
          <w:rFonts w:ascii="Arial" w:hAnsi="Arial" w:cs="Arial"/>
          <w:sz w:val="22"/>
          <w:szCs w:val="22"/>
        </w:rPr>
        <w:t>uma tão imensa</w:t>
      </w:r>
      <w:r w:rsidRPr="00780878">
        <w:rPr>
          <w:rFonts w:ascii="Arial" w:hAnsi="Arial" w:cs="Arial"/>
          <w:sz w:val="22"/>
          <w:szCs w:val="22"/>
        </w:rPr>
        <w:t xml:space="preserve"> fortuna, </w:t>
      </w:r>
      <w:r w:rsidR="008D6A2F" w:rsidRPr="00780878">
        <w:rPr>
          <w:rFonts w:ascii="Arial" w:hAnsi="Arial" w:cs="Arial"/>
          <w:sz w:val="22"/>
          <w:szCs w:val="22"/>
        </w:rPr>
        <w:t xml:space="preserve">mas </w:t>
      </w:r>
      <w:r w:rsidRPr="00780878">
        <w:rPr>
          <w:rFonts w:ascii="Arial" w:hAnsi="Arial" w:cs="Arial"/>
          <w:sz w:val="22"/>
          <w:szCs w:val="22"/>
        </w:rPr>
        <w:t xml:space="preserve">nunca poder </w:t>
      </w:r>
      <w:r w:rsidR="00CA77EA" w:rsidRPr="00780878">
        <w:rPr>
          <w:rFonts w:ascii="Arial" w:hAnsi="Arial" w:cs="Arial"/>
          <w:sz w:val="22"/>
          <w:szCs w:val="22"/>
        </w:rPr>
        <w:t>tirar</w:t>
      </w:r>
      <w:r w:rsidRPr="00780878">
        <w:rPr>
          <w:rFonts w:ascii="Arial" w:hAnsi="Arial" w:cs="Arial"/>
          <w:sz w:val="22"/>
          <w:szCs w:val="22"/>
        </w:rPr>
        <w:t xml:space="preserve"> proveito dela.</w:t>
      </w:r>
    </w:p>
    <w:p w14:paraId="69152910" w14:textId="77777777" w:rsidR="00D161AA" w:rsidRPr="00780878" w:rsidRDefault="00D161AA" w:rsidP="00D161AA">
      <w:pPr>
        <w:spacing w:line="276" w:lineRule="auto"/>
        <w:jc w:val="both"/>
        <w:rPr>
          <w:rFonts w:ascii="Arial" w:hAnsi="Arial" w:cs="Arial"/>
          <w:b/>
          <w:sz w:val="22"/>
          <w:szCs w:val="22"/>
        </w:rPr>
      </w:pPr>
    </w:p>
    <w:p w14:paraId="39390567" w14:textId="74FCCA05" w:rsidR="0038327E" w:rsidRPr="00780878" w:rsidRDefault="0038327E" w:rsidP="00D161AA">
      <w:pPr>
        <w:spacing w:line="276" w:lineRule="auto"/>
        <w:jc w:val="both"/>
        <w:rPr>
          <w:rFonts w:ascii="Arial" w:hAnsi="Arial" w:cs="Arial"/>
          <w:sz w:val="22"/>
          <w:szCs w:val="22"/>
        </w:rPr>
      </w:pPr>
      <w:r w:rsidRPr="00780878">
        <w:rPr>
          <w:rFonts w:ascii="Arial" w:hAnsi="Arial" w:cs="Arial"/>
          <w:b/>
          <w:sz w:val="22"/>
          <w:szCs w:val="22"/>
        </w:rPr>
        <w:t xml:space="preserve">1.1. </w:t>
      </w:r>
      <w:r w:rsidRPr="00780878">
        <w:rPr>
          <w:rFonts w:ascii="Arial" w:hAnsi="Arial" w:cs="Arial"/>
          <w:sz w:val="22"/>
          <w:szCs w:val="22"/>
        </w:rPr>
        <w:t xml:space="preserve">Num texto de 80 a 120 palavras, comenta a crítica formulada pela raposa, ou seja, exprime a tua concordância ou discordância, expondo duas ou mais razões para </w:t>
      </w:r>
      <w:r w:rsidR="00CC5C79" w:rsidRPr="00780878">
        <w:rPr>
          <w:rFonts w:ascii="Arial" w:hAnsi="Arial" w:cs="Arial"/>
          <w:sz w:val="22"/>
          <w:szCs w:val="22"/>
        </w:rPr>
        <w:t>defenderes a tua opinião</w:t>
      </w:r>
      <w:r w:rsidRPr="00780878">
        <w:rPr>
          <w:rFonts w:ascii="Arial" w:hAnsi="Arial" w:cs="Arial"/>
          <w:sz w:val="22"/>
          <w:szCs w:val="22"/>
        </w:rPr>
        <w:t xml:space="preserve"> e </w:t>
      </w:r>
      <w:r w:rsidR="00CC5C79" w:rsidRPr="00780878">
        <w:rPr>
          <w:rFonts w:ascii="Arial" w:hAnsi="Arial" w:cs="Arial"/>
          <w:sz w:val="22"/>
          <w:szCs w:val="22"/>
        </w:rPr>
        <w:t>termina</w:t>
      </w:r>
      <w:r w:rsidRPr="00780878">
        <w:rPr>
          <w:rFonts w:ascii="Arial" w:hAnsi="Arial" w:cs="Arial"/>
          <w:sz w:val="22"/>
          <w:szCs w:val="22"/>
        </w:rPr>
        <w:t xml:space="preserve"> o teu texto com um conselho dirigido ao dragão.</w:t>
      </w:r>
    </w:p>
    <w:p w14:paraId="5B91195B" w14:textId="77777777" w:rsidR="00421979" w:rsidRPr="00780878" w:rsidRDefault="00421979" w:rsidP="0038327E">
      <w:pPr>
        <w:spacing w:line="276" w:lineRule="auto"/>
        <w:jc w:val="both"/>
        <w:rPr>
          <w:rFonts w:ascii="Arial" w:hAnsi="Arial" w:cs="Arial"/>
          <w:sz w:val="22"/>
          <w:szCs w:val="22"/>
        </w:rPr>
      </w:pPr>
    </w:p>
    <w:p w14:paraId="6886A933" w14:textId="77777777" w:rsidR="001C452B" w:rsidRPr="00780878" w:rsidRDefault="001C452B" w:rsidP="00D161AA">
      <w:pPr>
        <w:spacing w:line="276" w:lineRule="auto"/>
        <w:jc w:val="both"/>
        <w:rPr>
          <w:rFonts w:ascii="Arial" w:hAnsi="Arial" w:cs="Arial"/>
          <w:sz w:val="22"/>
          <w:szCs w:val="22"/>
        </w:rPr>
      </w:pPr>
    </w:p>
    <w:p w14:paraId="1115EE02" w14:textId="77777777" w:rsidR="00D13577" w:rsidRPr="00780878" w:rsidRDefault="00D13577" w:rsidP="00D161AA">
      <w:pPr>
        <w:jc w:val="both"/>
        <w:rPr>
          <w:rFonts w:ascii="Arial" w:hAnsi="Arial" w:cs="Arial"/>
          <w:b/>
          <w:sz w:val="18"/>
          <w:szCs w:val="22"/>
        </w:rPr>
      </w:pPr>
      <w:r w:rsidRPr="00780878">
        <w:rPr>
          <w:rFonts w:ascii="Arial" w:hAnsi="Arial" w:cs="Arial"/>
          <w:b/>
          <w:sz w:val="18"/>
          <w:szCs w:val="22"/>
        </w:rPr>
        <w:t>Observaçõe</w:t>
      </w:r>
      <w:r w:rsidR="00114BB7" w:rsidRPr="00780878">
        <w:rPr>
          <w:rFonts w:ascii="Arial" w:hAnsi="Arial" w:cs="Arial"/>
          <w:b/>
          <w:sz w:val="18"/>
          <w:szCs w:val="22"/>
        </w:rPr>
        <w:t>s</w:t>
      </w:r>
      <w:r w:rsidRPr="00780878">
        <w:rPr>
          <w:rFonts w:ascii="Arial" w:hAnsi="Arial" w:cs="Arial"/>
          <w:b/>
          <w:sz w:val="18"/>
          <w:szCs w:val="22"/>
        </w:rPr>
        <w:t>:</w:t>
      </w:r>
    </w:p>
    <w:p w14:paraId="11588C76" w14:textId="77777777" w:rsidR="00D13577" w:rsidRPr="00780878" w:rsidRDefault="00D13577" w:rsidP="00D161AA">
      <w:pPr>
        <w:jc w:val="both"/>
        <w:rPr>
          <w:rFonts w:ascii="Arial" w:hAnsi="Arial" w:cs="Arial"/>
          <w:sz w:val="18"/>
          <w:szCs w:val="22"/>
        </w:rPr>
      </w:pPr>
      <w:r w:rsidRPr="00780878">
        <w:rPr>
          <w:rFonts w:ascii="Arial" w:hAnsi="Arial" w:cs="Arial"/>
          <w:b/>
          <w:sz w:val="18"/>
          <w:szCs w:val="22"/>
        </w:rPr>
        <w:t>1.</w:t>
      </w:r>
      <w:r w:rsidRPr="00780878">
        <w:rPr>
          <w:rFonts w:ascii="Arial" w:hAnsi="Arial" w:cs="Arial"/>
          <w:sz w:val="18"/>
          <w:szCs w:val="22"/>
        </w:rPr>
        <w:t xml:space="preserve"> Para efeitos de contagem, considera-se uma palavra qualquer sequência delimitada por espaços em branco, mesmo quando esta integre elementos ligados por hífen (exemplo: /di-lo-ei/). Qualquer número conta como uma única palavra, independentemente do número de algarismos que o constituam (exemplo: /201</w:t>
      </w:r>
      <w:r w:rsidR="007A62DC" w:rsidRPr="00780878">
        <w:rPr>
          <w:rFonts w:ascii="Arial" w:hAnsi="Arial" w:cs="Arial"/>
          <w:sz w:val="18"/>
          <w:szCs w:val="22"/>
        </w:rPr>
        <w:t>9</w:t>
      </w:r>
      <w:r w:rsidRPr="00780878">
        <w:rPr>
          <w:rFonts w:ascii="Arial" w:hAnsi="Arial" w:cs="Arial"/>
          <w:sz w:val="18"/>
          <w:szCs w:val="22"/>
        </w:rPr>
        <w:t xml:space="preserve">/). </w:t>
      </w:r>
    </w:p>
    <w:p w14:paraId="0D113428" w14:textId="77777777" w:rsidR="00D13577" w:rsidRPr="00780878" w:rsidRDefault="00D13577" w:rsidP="00D161AA">
      <w:pPr>
        <w:jc w:val="both"/>
        <w:rPr>
          <w:rFonts w:ascii="Arial" w:hAnsi="Arial" w:cs="Arial"/>
          <w:sz w:val="18"/>
          <w:szCs w:val="22"/>
        </w:rPr>
      </w:pPr>
    </w:p>
    <w:p w14:paraId="680A993A" w14:textId="77777777" w:rsidR="00D13577" w:rsidRPr="00780878" w:rsidRDefault="00D13577" w:rsidP="00D161AA">
      <w:pPr>
        <w:jc w:val="both"/>
        <w:rPr>
          <w:rFonts w:ascii="Arial" w:hAnsi="Arial" w:cs="Arial"/>
          <w:sz w:val="18"/>
          <w:szCs w:val="22"/>
        </w:rPr>
      </w:pPr>
      <w:r w:rsidRPr="00780878">
        <w:rPr>
          <w:rFonts w:ascii="Arial" w:hAnsi="Arial" w:cs="Arial"/>
          <w:b/>
          <w:sz w:val="18"/>
          <w:szCs w:val="22"/>
        </w:rPr>
        <w:t>2.</w:t>
      </w:r>
      <w:r w:rsidRPr="00780878">
        <w:rPr>
          <w:rFonts w:ascii="Arial" w:hAnsi="Arial" w:cs="Arial"/>
          <w:sz w:val="18"/>
          <w:szCs w:val="22"/>
        </w:rPr>
        <w:t xml:space="preserve"> Relativamente ao desvio dos limites de extensão indicados, há que atender ao seguinte: </w:t>
      </w:r>
    </w:p>
    <w:p w14:paraId="79A536D6" w14:textId="77777777" w:rsidR="00D13577" w:rsidRPr="00780878" w:rsidRDefault="00D13577" w:rsidP="00D161AA">
      <w:pPr>
        <w:ind w:firstLine="284"/>
        <w:jc w:val="both"/>
        <w:rPr>
          <w:rFonts w:ascii="Arial" w:hAnsi="Arial" w:cs="Arial"/>
          <w:sz w:val="18"/>
          <w:szCs w:val="22"/>
        </w:rPr>
      </w:pPr>
      <w:r w:rsidRPr="00780878">
        <w:rPr>
          <w:rFonts w:ascii="Arial" w:hAnsi="Arial" w:cs="Arial"/>
          <w:sz w:val="18"/>
          <w:szCs w:val="22"/>
        </w:rPr>
        <w:t xml:space="preserve">– </w:t>
      </w:r>
      <w:proofErr w:type="gramStart"/>
      <w:r w:rsidRPr="00780878">
        <w:rPr>
          <w:rFonts w:ascii="Arial" w:hAnsi="Arial" w:cs="Arial"/>
          <w:sz w:val="18"/>
          <w:szCs w:val="22"/>
        </w:rPr>
        <w:t>um</w:t>
      </w:r>
      <w:proofErr w:type="gramEnd"/>
      <w:r w:rsidRPr="00780878">
        <w:rPr>
          <w:rFonts w:ascii="Arial" w:hAnsi="Arial" w:cs="Arial"/>
          <w:sz w:val="18"/>
          <w:szCs w:val="22"/>
        </w:rPr>
        <w:t xml:space="preserve"> desvio dos limites de extensão implica uma desvalorização parcial de até dois pontos;</w:t>
      </w:r>
    </w:p>
    <w:p w14:paraId="523597BE" w14:textId="14C9522F" w:rsidR="00D13577" w:rsidRPr="00780878" w:rsidRDefault="00D13577" w:rsidP="00D161AA">
      <w:pPr>
        <w:ind w:firstLine="284"/>
        <w:jc w:val="both"/>
        <w:rPr>
          <w:rFonts w:ascii="Arial" w:hAnsi="Arial" w:cs="Arial"/>
          <w:b/>
          <w:sz w:val="18"/>
          <w:szCs w:val="22"/>
        </w:rPr>
      </w:pPr>
      <w:r w:rsidRPr="00780878">
        <w:rPr>
          <w:rFonts w:ascii="Arial" w:hAnsi="Arial" w:cs="Arial"/>
          <w:sz w:val="18"/>
          <w:szCs w:val="22"/>
        </w:rPr>
        <w:lastRenderedPageBreak/>
        <w:t xml:space="preserve">– </w:t>
      </w:r>
      <w:proofErr w:type="gramStart"/>
      <w:r w:rsidRPr="00780878">
        <w:rPr>
          <w:rFonts w:ascii="Arial" w:hAnsi="Arial" w:cs="Arial"/>
          <w:sz w:val="18"/>
          <w:szCs w:val="22"/>
        </w:rPr>
        <w:t>um</w:t>
      </w:r>
      <w:proofErr w:type="gramEnd"/>
      <w:r w:rsidRPr="00780878">
        <w:rPr>
          <w:rFonts w:ascii="Arial" w:hAnsi="Arial" w:cs="Arial"/>
          <w:sz w:val="18"/>
          <w:szCs w:val="22"/>
        </w:rPr>
        <w:t xml:space="preserve"> texto com extensão inferior a </w:t>
      </w:r>
      <w:r w:rsidR="007A62DC" w:rsidRPr="00780878">
        <w:rPr>
          <w:rFonts w:ascii="Arial" w:hAnsi="Arial" w:cs="Arial"/>
          <w:sz w:val="18"/>
          <w:szCs w:val="22"/>
        </w:rPr>
        <w:t>40</w:t>
      </w:r>
      <w:r w:rsidRPr="00780878">
        <w:rPr>
          <w:rFonts w:ascii="Arial" w:hAnsi="Arial" w:cs="Arial"/>
          <w:sz w:val="18"/>
          <w:szCs w:val="22"/>
        </w:rPr>
        <w:t xml:space="preserve"> palavras é classificado com 0 (zero) pontos.</w:t>
      </w:r>
    </w:p>
    <w:p w14:paraId="6D0B325B" w14:textId="3374104D" w:rsidR="00D13577" w:rsidRPr="00780878" w:rsidRDefault="00D13577" w:rsidP="00D161AA">
      <w:pPr>
        <w:jc w:val="both"/>
        <w:rPr>
          <w:rFonts w:ascii="Arial" w:hAnsi="Arial" w:cs="Arial"/>
          <w:b/>
          <w:sz w:val="22"/>
          <w:szCs w:val="22"/>
        </w:rPr>
      </w:pPr>
    </w:p>
    <w:p w14:paraId="06A2189E" w14:textId="1397132F" w:rsidR="005A32D5" w:rsidRPr="00780878" w:rsidRDefault="005A32D5" w:rsidP="00D13577">
      <w:pPr>
        <w:jc w:val="center"/>
        <w:rPr>
          <w:rFonts w:ascii="Arial" w:hAnsi="Arial" w:cs="Arial"/>
          <w:b/>
          <w:sz w:val="22"/>
          <w:szCs w:val="22"/>
        </w:rPr>
      </w:pPr>
    </w:p>
    <w:p w14:paraId="25C7A4E1" w14:textId="77777777" w:rsidR="005A32D5" w:rsidRPr="00780878" w:rsidRDefault="005A32D5" w:rsidP="00D13577">
      <w:pPr>
        <w:jc w:val="center"/>
        <w:rPr>
          <w:rFonts w:ascii="Arial" w:hAnsi="Arial" w:cs="Arial"/>
          <w:b/>
          <w:sz w:val="22"/>
          <w:szCs w:val="22"/>
        </w:rPr>
      </w:pPr>
    </w:p>
    <w:p w14:paraId="6197C132" w14:textId="77777777" w:rsidR="00D13577" w:rsidRPr="00780878" w:rsidRDefault="00D13577" w:rsidP="00D13577">
      <w:pPr>
        <w:jc w:val="center"/>
        <w:rPr>
          <w:rFonts w:ascii="Arial" w:hAnsi="Arial" w:cs="Arial"/>
          <w:b/>
          <w:sz w:val="22"/>
          <w:szCs w:val="22"/>
        </w:rPr>
      </w:pPr>
      <w:r w:rsidRPr="00780878">
        <w:rPr>
          <w:rFonts w:ascii="Arial" w:hAnsi="Arial" w:cs="Arial"/>
          <w:b/>
          <w:sz w:val="22"/>
          <w:szCs w:val="22"/>
        </w:rPr>
        <w:t>FIM</w:t>
      </w:r>
    </w:p>
    <w:p w14:paraId="4987E891" w14:textId="77777777" w:rsidR="005A32D5" w:rsidRPr="00780878" w:rsidRDefault="005A32D5" w:rsidP="00D13577">
      <w:pPr>
        <w:jc w:val="center"/>
        <w:rPr>
          <w:rFonts w:ascii="Arial" w:hAnsi="Arial" w:cs="Arial"/>
          <w:b/>
          <w:sz w:val="22"/>
          <w:szCs w:val="22"/>
        </w:rPr>
      </w:pPr>
    </w:p>
    <w:p w14:paraId="3D1DCAD5" w14:textId="770D050E" w:rsidR="00D13577" w:rsidRPr="00780878" w:rsidRDefault="00D13577" w:rsidP="00D13577">
      <w:pPr>
        <w:jc w:val="center"/>
        <w:rPr>
          <w:rFonts w:ascii="Arial" w:hAnsi="Arial" w:cs="Arial"/>
          <w:b/>
          <w:sz w:val="22"/>
          <w:szCs w:val="22"/>
          <w:highlight w:val="yellow"/>
        </w:rPr>
      </w:pPr>
      <w:r w:rsidRPr="00780878">
        <w:rPr>
          <w:rFonts w:ascii="Arial" w:hAnsi="Arial" w:cs="Arial"/>
          <w:b/>
          <w:sz w:val="22"/>
          <w:szCs w:val="22"/>
        </w:rPr>
        <w:t>COTAÇÕES</w:t>
      </w:r>
    </w:p>
    <w:p w14:paraId="3AFB30BC" w14:textId="77777777" w:rsidR="00C055F9" w:rsidRPr="00780878" w:rsidRDefault="00C055F9" w:rsidP="00D13577">
      <w:pPr>
        <w:jc w:val="center"/>
        <w:rPr>
          <w:rFonts w:ascii="Arial" w:hAnsi="Arial" w:cs="Arial"/>
          <w:b/>
          <w:sz w:val="22"/>
          <w:szCs w:val="22"/>
          <w:highlight w:val="yellow"/>
        </w:rPr>
      </w:pPr>
    </w:p>
    <w:tbl>
      <w:tblPr>
        <w:tblStyle w:val="TabelacomGrelha"/>
        <w:tblW w:w="0" w:type="auto"/>
        <w:tblLook w:val="04A0" w:firstRow="1" w:lastRow="0" w:firstColumn="1" w:lastColumn="0" w:noHBand="0" w:noVBand="1"/>
      </w:tblPr>
      <w:tblGrid>
        <w:gridCol w:w="876"/>
        <w:gridCol w:w="691"/>
        <w:gridCol w:w="692"/>
        <w:gridCol w:w="692"/>
        <w:gridCol w:w="692"/>
        <w:gridCol w:w="693"/>
        <w:gridCol w:w="693"/>
        <w:gridCol w:w="693"/>
        <w:gridCol w:w="693"/>
        <w:gridCol w:w="693"/>
        <w:gridCol w:w="693"/>
        <w:gridCol w:w="693"/>
      </w:tblGrid>
      <w:tr w:rsidR="00780878" w:rsidRPr="00780878" w14:paraId="49BC8972" w14:textId="77777777" w:rsidTr="001B5A43">
        <w:tc>
          <w:tcPr>
            <w:tcW w:w="876" w:type="dxa"/>
            <w:vMerge w:val="restart"/>
            <w:vAlign w:val="center"/>
          </w:tcPr>
          <w:p w14:paraId="51897097" w14:textId="77777777" w:rsidR="00D84E10" w:rsidRPr="00780878" w:rsidRDefault="00D84E10" w:rsidP="001B5A43">
            <w:pPr>
              <w:jc w:val="center"/>
              <w:rPr>
                <w:rFonts w:ascii="Arial" w:hAnsi="Arial" w:cs="Arial"/>
                <w:b/>
                <w:sz w:val="22"/>
                <w:szCs w:val="22"/>
              </w:rPr>
            </w:pPr>
            <w:r w:rsidRPr="00780878">
              <w:rPr>
                <w:rFonts w:ascii="Arial" w:hAnsi="Arial" w:cs="Arial"/>
                <w:b/>
                <w:sz w:val="22"/>
                <w:szCs w:val="22"/>
              </w:rPr>
              <w:t>Grupo</w:t>
            </w:r>
          </w:p>
        </w:tc>
        <w:tc>
          <w:tcPr>
            <w:tcW w:w="7618" w:type="dxa"/>
            <w:gridSpan w:val="11"/>
            <w:tcBorders>
              <w:bottom w:val="nil"/>
            </w:tcBorders>
            <w:shd w:val="clear" w:color="auto" w:fill="BFBFBF" w:themeFill="background1" w:themeFillShade="BF"/>
          </w:tcPr>
          <w:p w14:paraId="20B137F6" w14:textId="77777777" w:rsidR="00D84E10" w:rsidRPr="00780878" w:rsidRDefault="00D84E10" w:rsidP="00D13577">
            <w:pPr>
              <w:jc w:val="center"/>
              <w:rPr>
                <w:rFonts w:ascii="Arial" w:hAnsi="Arial" w:cs="Arial"/>
                <w:b/>
                <w:sz w:val="22"/>
                <w:szCs w:val="22"/>
              </w:rPr>
            </w:pPr>
            <w:r w:rsidRPr="00780878">
              <w:rPr>
                <w:rFonts w:ascii="Arial" w:hAnsi="Arial" w:cs="Arial"/>
                <w:b/>
                <w:sz w:val="22"/>
                <w:szCs w:val="22"/>
              </w:rPr>
              <w:t>Item</w:t>
            </w:r>
          </w:p>
        </w:tc>
      </w:tr>
      <w:tr w:rsidR="00780878" w:rsidRPr="00780878" w14:paraId="026B763D" w14:textId="77777777" w:rsidTr="001B5A43">
        <w:tc>
          <w:tcPr>
            <w:tcW w:w="876" w:type="dxa"/>
            <w:vMerge/>
            <w:vAlign w:val="center"/>
          </w:tcPr>
          <w:p w14:paraId="60F1B347" w14:textId="77777777" w:rsidR="00D84E10" w:rsidRPr="00780878" w:rsidRDefault="00D84E10" w:rsidP="001B5A43">
            <w:pPr>
              <w:jc w:val="center"/>
              <w:rPr>
                <w:rFonts w:ascii="Arial" w:hAnsi="Arial" w:cs="Arial"/>
                <w:b/>
                <w:sz w:val="22"/>
                <w:szCs w:val="22"/>
              </w:rPr>
            </w:pPr>
          </w:p>
        </w:tc>
        <w:tc>
          <w:tcPr>
            <w:tcW w:w="7618" w:type="dxa"/>
            <w:gridSpan w:val="11"/>
            <w:tcBorders>
              <w:top w:val="nil"/>
            </w:tcBorders>
          </w:tcPr>
          <w:p w14:paraId="337794F8" w14:textId="77777777" w:rsidR="00D84E10" w:rsidRPr="00780878" w:rsidRDefault="00D84E10" w:rsidP="00D13577">
            <w:pPr>
              <w:jc w:val="center"/>
              <w:rPr>
                <w:rFonts w:ascii="Arial" w:hAnsi="Arial" w:cs="Arial"/>
                <w:sz w:val="22"/>
                <w:szCs w:val="22"/>
              </w:rPr>
            </w:pPr>
            <w:r w:rsidRPr="00780878">
              <w:rPr>
                <w:rFonts w:ascii="Arial" w:hAnsi="Arial" w:cs="Arial"/>
                <w:sz w:val="22"/>
                <w:szCs w:val="22"/>
              </w:rPr>
              <w:t>Cotação (em pontos)</w:t>
            </w:r>
          </w:p>
          <w:p w14:paraId="0D9AB055" w14:textId="77777777" w:rsidR="00E44053" w:rsidRPr="00780878" w:rsidRDefault="00E44053" w:rsidP="00D13577">
            <w:pPr>
              <w:jc w:val="center"/>
              <w:rPr>
                <w:rFonts w:ascii="Arial" w:hAnsi="Arial" w:cs="Arial"/>
                <w:sz w:val="22"/>
                <w:szCs w:val="22"/>
              </w:rPr>
            </w:pPr>
          </w:p>
        </w:tc>
      </w:tr>
      <w:tr w:rsidR="00780878" w:rsidRPr="00780878" w14:paraId="34BB5645" w14:textId="77777777" w:rsidTr="001B5A43">
        <w:tc>
          <w:tcPr>
            <w:tcW w:w="876" w:type="dxa"/>
            <w:vMerge w:val="restart"/>
            <w:vAlign w:val="center"/>
          </w:tcPr>
          <w:p w14:paraId="6FA3AEF7" w14:textId="77777777" w:rsidR="001B5A43" w:rsidRPr="00780878" w:rsidRDefault="001B5A43" w:rsidP="001B5A43">
            <w:pPr>
              <w:jc w:val="center"/>
              <w:rPr>
                <w:rFonts w:ascii="Arial" w:hAnsi="Arial" w:cs="Arial"/>
                <w:b/>
                <w:sz w:val="22"/>
                <w:szCs w:val="22"/>
              </w:rPr>
            </w:pPr>
            <w:r w:rsidRPr="00780878">
              <w:rPr>
                <w:rFonts w:ascii="Arial" w:hAnsi="Arial" w:cs="Arial"/>
                <w:b/>
                <w:sz w:val="22"/>
                <w:szCs w:val="22"/>
              </w:rPr>
              <w:t>I</w:t>
            </w:r>
          </w:p>
        </w:tc>
        <w:tc>
          <w:tcPr>
            <w:tcW w:w="691" w:type="dxa"/>
            <w:tcBorders>
              <w:top w:val="nil"/>
              <w:bottom w:val="nil"/>
            </w:tcBorders>
            <w:shd w:val="clear" w:color="auto" w:fill="BFBFBF" w:themeFill="background1" w:themeFillShade="BF"/>
          </w:tcPr>
          <w:p w14:paraId="757C2B65" w14:textId="77777777" w:rsidR="001B5A43" w:rsidRPr="00780878" w:rsidRDefault="001B5A43" w:rsidP="00D13577">
            <w:pPr>
              <w:jc w:val="center"/>
              <w:rPr>
                <w:rFonts w:ascii="Arial" w:hAnsi="Arial" w:cs="Arial"/>
                <w:b/>
                <w:sz w:val="22"/>
                <w:szCs w:val="22"/>
              </w:rPr>
            </w:pPr>
            <w:r w:rsidRPr="00780878">
              <w:rPr>
                <w:rFonts w:ascii="Arial" w:hAnsi="Arial" w:cs="Arial"/>
                <w:b/>
                <w:sz w:val="22"/>
                <w:szCs w:val="22"/>
              </w:rPr>
              <w:t>1.1.</w:t>
            </w:r>
          </w:p>
        </w:tc>
        <w:tc>
          <w:tcPr>
            <w:tcW w:w="692" w:type="dxa"/>
            <w:tcBorders>
              <w:top w:val="nil"/>
              <w:bottom w:val="nil"/>
            </w:tcBorders>
            <w:shd w:val="clear" w:color="auto" w:fill="BFBFBF" w:themeFill="background1" w:themeFillShade="BF"/>
          </w:tcPr>
          <w:p w14:paraId="3799C797" w14:textId="77777777" w:rsidR="001B5A43" w:rsidRPr="00780878" w:rsidRDefault="001B5A43" w:rsidP="00D13577">
            <w:pPr>
              <w:jc w:val="center"/>
              <w:rPr>
                <w:rFonts w:ascii="Arial" w:hAnsi="Arial" w:cs="Arial"/>
                <w:b/>
                <w:sz w:val="22"/>
                <w:szCs w:val="22"/>
              </w:rPr>
            </w:pPr>
            <w:r w:rsidRPr="00780878">
              <w:rPr>
                <w:rFonts w:ascii="Arial" w:hAnsi="Arial" w:cs="Arial"/>
                <w:b/>
                <w:sz w:val="22"/>
                <w:szCs w:val="22"/>
              </w:rPr>
              <w:t>1.2.</w:t>
            </w:r>
          </w:p>
        </w:tc>
        <w:tc>
          <w:tcPr>
            <w:tcW w:w="692" w:type="dxa"/>
            <w:tcBorders>
              <w:top w:val="nil"/>
              <w:bottom w:val="nil"/>
            </w:tcBorders>
            <w:shd w:val="clear" w:color="auto" w:fill="BFBFBF" w:themeFill="background1" w:themeFillShade="BF"/>
          </w:tcPr>
          <w:p w14:paraId="218AB61D" w14:textId="77777777" w:rsidR="001B5A43" w:rsidRPr="00780878" w:rsidRDefault="001B5A43" w:rsidP="00D13577">
            <w:pPr>
              <w:jc w:val="center"/>
              <w:rPr>
                <w:rFonts w:ascii="Arial" w:hAnsi="Arial" w:cs="Arial"/>
                <w:b/>
                <w:sz w:val="22"/>
                <w:szCs w:val="22"/>
              </w:rPr>
            </w:pPr>
            <w:r w:rsidRPr="00780878">
              <w:rPr>
                <w:rFonts w:ascii="Arial" w:hAnsi="Arial" w:cs="Arial"/>
                <w:b/>
                <w:sz w:val="22"/>
                <w:szCs w:val="22"/>
              </w:rPr>
              <w:t>1.3.</w:t>
            </w:r>
          </w:p>
        </w:tc>
        <w:tc>
          <w:tcPr>
            <w:tcW w:w="692" w:type="dxa"/>
            <w:tcBorders>
              <w:top w:val="nil"/>
              <w:bottom w:val="nil"/>
            </w:tcBorders>
            <w:shd w:val="clear" w:color="auto" w:fill="BFBFBF" w:themeFill="background1" w:themeFillShade="BF"/>
          </w:tcPr>
          <w:p w14:paraId="61792A3C" w14:textId="77777777" w:rsidR="001B5A43" w:rsidRPr="00780878" w:rsidRDefault="001B5A43" w:rsidP="00D13577">
            <w:pPr>
              <w:jc w:val="center"/>
              <w:rPr>
                <w:rFonts w:ascii="Arial" w:hAnsi="Arial" w:cs="Arial"/>
                <w:b/>
                <w:sz w:val="22"/>
                <w:szCs w:val="22"/>
              </w:rPr>
            </w:pPr>
            <w:r w:rsidRPr="00780878">
              <w:rPr>
                <w:rFonts w:ascii="Arial" w:hAnsi="Arial" w:cs="Arial"/>
                <w:b/>
                <w:sz w:val="22"/>
                <w:szCs w:val="22"/>
              </w:rPr>
              <w:t>1.4.</w:t>
            </w:r>
          </w:p>
        </w:tc>
        <w:tc>
          <w:tcPr>
            <w:tcW w:w="4158" w:type="dxa"/>
            <w:gridSpan w:val="6"/>
            <w:vMerge w:val="restart"/>
          </w:tcPr>
          <w:p w14:paraId="00562661" w14:textId="77777777" w:rsidR="001B5A43" w:rsidRPr="00780878" w:rsidRDefault="001B5A43" w:rsidP="00D13577">
            <w:pPr>
              <w:jc w:val="center"/>
              <w:rPr>
                <w:rFonts w:ascii="Arial" w:hAnsi="Arial" w:cs="Arial"/>
                <w:b/>
                <w:sz w:val="22"/>
                <w:szCs w:val="22"/>
              </w:rPr>
            </w:pPr>
          </w:p>
        </w:tc>
        <w:tc>
          <w:tcPr>
            <w:tcW w:w="693" w:type="dxa"/>
            <w:vMerge w:val="restart"/>
            <w:vAlign w:val="center"/>
          </w:tcPr>
          <w:p w14:paraId="040AFDE8" w14:textId="77777777" w:rsidR="001B5A43" w:rsidRPr="00780878" w:rsidRDefault="001B5A43" w:rsidP="001B593E">
            <w:pPr>
              <w:jc w:val="center"/>
              <w:rPr>
                <w:rFonts w:ascii="Arial" w:hAnsi="Arial" w:cs="Arial"/>
                <w:b/>
                <w:sz w:val="22"/>
                <w:szCs w:val="22"/>
              </w:rPr>
            </w:pPr>
            <w:r w:rsidRPr="00780878">
              <w:rPr>
                <w:rFonts w:ascii="Arial" w:hAnsi="Arial" w:cs="Arial"/>
                <w:b/>
                <w:sz w:val="22"/>
                <w:szCs w:val="22"/>
              </w:rPr>
              <w:t>12</w:t>
            </w:r>
          </w:p>
        </w:tc>
      </w:tr>
      <w:tr w:rsidR="00780878" w:rsidRPr="00780878" w14:paraId="781123B3" w14:textId="77777777" w:rsidTr="001B5A43">
        <w:tc>
          <w:tcPr>
            <w:tcW w:w="876" w:type="dxa"/>
            <w:vMerge/>
            <w:vAlign w:val="center"/>
          </w:tcPr>
          <w:p w14:paraId="11E964A1" w14:textId="77777777" w:rsidR="001B5A43" w:rsidRPr="00780878" w:rsidRDefault="001B5A43" w:rsidP="001B5A43">
            <w:pPr>
              <w:jc w:val="center"/>
              <w:rPr>
                <w:rFonts w:ascii="Arial" w:hAnsi="Arial" w:cs="Arial"/>
                <w:b/>
                <w:sz w:val="22"/>
                <w:szCs w:val="22"/>
              </w:rPr>
            </w:pPr>
          </w:p>
        </w:tc>
        <w:tc>
          <w:tcPr>
            <w:tcW w:w="691" w:type="dxa"/>
            <w:tcBorders>
              <w:top w:val="nil"/>
            </w:tcBorders>
          </w:tcPr>
          <w:p w14:paraId="41C633B1" w14:textId="77777777" w:rsidR="001B5A43" w:rsidRPr="00780878" w:rsidRDefault="001B5A43" w:rsidP="00D13577">
            <w:pPr>
              <w:jc w:val="center"/>
              <w:rPr>
                <w:rFonts w:ascii="Arial" w:hAnsi="Arial" w:cs="Arial"/>
                <w:sz w:val="22"/>
                <w:szCs w:val="22"/>
              </w:rPr>
            </w:pPr>
            <w:r w:rsidRPr="00780878">
              <w:rPr>
                <w:rFonts w:ascii="Arial" w:hAnsi="Arial" w:cs="Arial"/>
                <w:sz w:val="22"/>
                <w:szCs w:val="22"/>
              </w:rPr>
              <w:t>3</w:t>
            </w:r>
          </w:p>
        </w:tc>
        <w:tc>
          <w:tcPr>
            <w:tcW w:w="692" w:type="dxa"/>
            <w:tcBorders>
              <w:top w:val="nil"/>
            </w:tcBorders>
          </w:tcPr>
          <w:p w14:paraId="6BB9DC29" w14:textId="77777777" w:rsidR="001B5A43" w:rsidRPr="00780878" w:rsidRDefault="001B5A43" w:rsidP="00D13577">
            <w:pPr>
              <w:jc w:val="center"/>
              <w:rPr>
                <w:rFonts w:ascii="Arial" w:hAnsi="Arial" w:cs="Arial"/>
                <w:sz w:val="22"/>
                <w:szCs w:val="22"/>
              </w:rPr>
            </w:pPr>
            <w:r w:rsidRPr="00780878">
              <w:rPr>
                <w:rFonts w:ascii="Arial" w:hAnsi="Arial" w:cs="Arial"/>
                <w:sz w:val="22"/>
                <w:szCs w:val="22"/>
              </w:rPr>
              <w:t>3</w:t>
            </w:r>
          </w:p>
        </w:tc>
        <w:tc>
          <w:tcPr>
            <w:tcW w:w="692" w:type="dxa"/>
            <w:tcBorders>
              <w:top w:val="nil"/>
            </w:tcBorders>
          </w:tcPr>
          <w:p w14:paraId="544004BC" w14:textId="77777777" w:rsidR="001B5A43" w:rsidRPr="00780878" w:rsidRDefault="001B5A43" w:rsidP="00D13577">
            <w:pPr>
              <w:jc w:val="center"/>
              <w:rPr>
                <w:rFonts w:ascii="Arial" w:hAnsi="Arial" w:cs="Arial"/>
                <w:sz w:val="22"/>
                <w:szCs w:val="22"/>
              </w:rPr>
            </w:pPr>
            <w:r w:rsidRPr="00780878">
              <w:rPr>
                <w:rFonts w:ascii="Arial" w:hAnsi="Arial" w:cs="Arial"/>
                <w:sz w:val="22"/>
                <w:szCs w:val="22"/>
              </w:rPr>
              <w:t>3</w:t>
            </w:r>
          </w:p>
        </w:tc>
        <w:tc>
          <w:tcPr>
            <w:tcW w:w="692" w:type="dxa"/>
            <w:tcBorders>
              <w:top w:val="nil"/>
            </w:tcBorders>
          </w:tcPr>
          <w:p w14:paraId="3702733E" w14:textId="77777777" w:rsidR="001B5A43" w:rsidRPr="00780878" w:rsidRDefault="001B5A43" w:rsidP="00D13577">
            <w:pPr>
              <w:jc w:val="center"/>
              <w:rPr>
                <w:rFonts w:ascii="Arial" w:hAnsi="Arial" w:cs="Arial"/>
                <w:sz w:val="22"/>
                <w:szCs w:val="22"/>
              </w:rPr>
            </w:pPr>
            <w:r w:rsidRPr="00780878">
              <w:rPr>
                <w:rFonts w:ascii="Arial" w:hAnsi="Arial" w:cs="Arial"/>
                <w:sz w:val="22"/>
                <w:szCs w:val="22"/>
              </w:rPr>
              <w:t>3</w:t>
            </w:r>
          </w:p>
        </w:tc>
        <w:tc>
          <w:tcPr>
            <w:tcW w:w="4158" w:type="dxa"/>
            <w:gridSpan w:val="6"/>
            <w:vMerge/>
          </w:tcPr>
          <w:p w14:paraId="740BEE48" w14:textId="77777777" w:rsidR="001B5A43" w:rsidRPr="00780878" w:rsidRDefault="001B5A43" w:rsidP="00D13577">
            <w:pPr>
              <w:jc w:val="center"/>
              <w:rPr>
                <w:rFonts w:ascii="Arial" w:hAnsi="Arial" w:cs="Arial"/>
                <w:b/>
                <w:sz w:val="22"/>
                <w:szCs w:val="22"/>
              </w:rPr>
            </w:pPr>
          </w:p>
        </w:tc>
        <w:tc>
          <w:tcPr>
            <w:tcW w:w="693" w:type="dxa"/>
            <w:vMerge/>
          </w:tcPr>
          <w:p w14:paraId="08C13B6B" w14:textId="77777777" w:rsidR="001B5A43" w:rsidRPr="00780878" w:rsidRDefault="001B5A43" w:rsidP="00D13577">
            <w:pPr>
              <w:jc w:val="center"/>
              <w:rPr>
                <w:rFonts w:ascii="Arial" w:hAnsi="Arial" w:cs="Arial"/>
                <w:b/>
                <w:sz w:val="22"/>
                <w:szCs w:val="22"/>
              </w:rPr>
            </w:pPr>
          </w:p>
        </w:tc>
      </w:tr>
      <w:tr w:rsidR="00780878" w:rsidRPr="00780878" w14:paraId="1BB40075" w14:textId="77777777" w:rsidTr="001B5A43">
        <w:tc>
          <w:tcPr>
            <w:tcW w:w="876" w:type="dxa"/>
            <w:vMerge w:val="restart"/>
            <w:vAlign w:val="center"/>
          </w:tcPr>
          <w:p w14:paraId="44939432" w14:textId="77777777" w:rsidR="001B593E" w:rsidRPr="00780878" w:rsidRDefault="001B593E" w:rsidP="001B5A43">
            <w:pPr>
              <w:jc w:val="center"/>
              <w:rPr>
                <w:rFonts w:ascii="Arial" w:hAnsi="Arial" w:cs="Arial"/>
                <w:b/>
                <w:sz w:val="22"/>
                <w:szCs w:val="22"/>
              </w:rPr>
            </w:pPr>
            <w:r w:rsidRPr="00780878">
              <w:rPr>
                <w:rFonts w:ascii="Arial" w:hAnsi="Arial" w:cs="Arial"/>
                <w:b/>
                <w:sz w:val="22"/>
                <w:szCs w:val="22"/>
              </w:rPr>
              <w:t>II</w:t>
            </w:r>
          </w:p>
        </w:tc>
        <w:tc>
          <w:tcPr>
            <w:tcW w:w="691" w:type="dxa"/>
            <w:tcBorders>
              <w:bottom w:val="nil"/>
            </w:tcBorders>
            <w:shd w:val="clear" w:color="auto" w:fill="BFBFBF" w:themeFill="background1" w:themeFillShade="BF"/>
          </w:tcPr>
          <w:p w14:paraId="6CA919E7"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1.</w:t>
            </w:r>
          </w:p>
        </w:tc>
        <w:tc>
          <w:tcPr>
            <w:tcW w:w="692" w:type="dxa"/>
            <w:tcBorders>
              <w:bottom w:val="nil"/>
            </w:tcBorders>
            <w:shd w:val="clear" w:color="auto" w:fill="BFBFBF" w:themeFill="background1" w:themeFillShade="BF"/>
          </w:tcPr>
          <w:p w14:paraId="2E53A7A8"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2.</w:t>
            </w:r>
          </w:p>
        </w:tc>
        <w:tc>
          <w:tcPr>
            <w:tcW w:w="692" w:type="dxa"/>
            <w:tcBorders>
              <w:bottom w:val="nil"/>
            </w:tcBorders>
            <w:shd w:val="clear" w:color="auto" w:fill="BFBFBF" w:themeFill="background1" w:themeFillShade="BF"/>
          </w:tcPr>
          <w:p w14:paraId="5A53B1DE"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3.</w:t>
            </w:r>
          </w:p>
        </w:tc>
        <w:tc>
          <w:tcPr>
            <w:tcW w:w="692" w:type="dxa"/>
            <w:tcBorders>
              <w:bottom w:val="nil"/>
            </w:tcBorders>
            <w:shd w:val="clear" w:color="auto" w:fill="BFBFBF" w:themeFill="background1" w:themeFillShade="BF"/>
          </w:tcPr>
          <w:p w14:paraId="57DB89AF"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4.</w:t>
            </w:r>
          </w:p>
        </w:tc>
        <w:tc>
          <w:tcPr>
            <w:tcW w:w="693" w:type="dxa"/>
            <w:tcBorders>
              <w:bottom w:val="nil"/>
            </w:tcBorders>
            <w:shd w:val="clear" w:color="auto" w:fill="BFBFBF" w:themeFill="background1" w:themeFillShade="BF"/>
          </w:tcPr>
          <w:p w14:paraId="1C3DD7F7"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5.</w:t>
            </w:r>
          </w:p>
        </w:tc>
        <w:tc>
          <w:tcPr>
            <w:tcW w:w="693" w:type="dxa"/>
            <w:tcBorders>
              <w:bottom w:val="nil"/>
            </w:tcBorders>
            <w:shd w:val="clear" w:color="auto" w:fill="BFBFBF" w:themeFill="background1" w:themeFillShade="BF"/>
          </w:tcPr>
          <w:p w14:paraId="0B92ECF6"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5.1.</w:t>
            </w:r>
          </w:p>
        </w:tc>
        <w:tc>
          <w:tcPr>
            <w:tcW w:w="693" w:type="dxa"/>
            <w:tcBorders>
              <w:bottom w:val="nil"/>
            </w:tcBorders>
            <w:shd w:val="clear" w:color="auto" w:fill="BFBFBF" w:themeFill="background1" w:themeFillShade="BF"/>
          </w:tcPr>
          <w:p w14:paraId="1E993EC2"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6.</w:t>
            </w:r>
          </w:p>
        </w:tc>
        <w:tc>
          <w:tcPr>
            <w:tcW w:w="693" w:type="dxa"/>
            <w:tcBorders>
              <w:bottom w:val="nil"/>
            </w:tcBorders>
            <w:shd w:val="clear" w:color="auto" w:fill="BFBFBF" w:themeFill="background1" w:themeFillShade="BF"/>
          </w:tcPr>
          <w:p w14:paraId="78096473"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7.</w:t>
            </w:r>
          </w:p>
        </w:tc>
        <w:tc>
          <w:tcPr>
            <w:tcW w:w="693" w:type="dxa"/>
            <w:tcBorders>
              <w:bottom w:val="nil"/>
            </w:tcBorders>
            <w:shd w:val="clear" w:color="auto" w:fill="BFBFBF" w:themeFill="background1" w:themeFillShade="BF"/>
          </w:tcPr>
          <w:p w14:paraId="1B5F9707"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8.</w:t>
            </w:r>
          </w:p>
        </w:tc>
        <w:tc>
          <w:tcPr>
            <w:tcW w:w="693" w:type="dxa"/>
            <w:tcBorders>
              <w:bottom w:val="nil"/>
            </w:tcBorders>
            <w:shd w:val="clear" w:color="auto" w:fill="BFBFBF" w:themeFill="background1" w:themeFillShade="BF"/>
          </w:tcPr>
          <w:p w14:paraId="3D3195C6" w14:textId="77777777" w:rsidR="001B593E" w:rsidRPr="00780878" w:rsidRDefault="001B593E" w:rsidP="00D13577">
            <w:pPr>
              <w:jc w:val="center"/>
              <w:rPr>
                <w:rFonts w:ascii="Arial" w:hAnsi="Arial" w:cs="Arial"/>
                <w:b/>
                <w:sz w:val="22"/>
                <w:szCs w:val="22"/>
              </w:rPr>
            </w:pPr>
            <w:r w:rsidRPr="00780878">
              <w:rPr>
                <w:rFonts w:ascii="Arial" w:hAnsi="Arial" w:cs="Arial"/>
                <w:b/>
                <w:sz w:val="22"/>
                <w:szCs w:val="22"/>
              </w:rPr>
              <w:t>9.</w:t>
            </w:r>
          </w:p>
        </w:tc>
        <w:tc>
          <w:tcPr>
            <w:tcW w:w="693" w:type="dxa"/>
            <w:vMerge w:val="restart"/>
            <w:vAlign w:val="center"/>
          </w:tcPr>
          <w:p w14:paraId="324BA98B" w14:textId="77777777" w:rsidR="001B593E" w:rsidRPr="00780878" w:rsidRDefault="001B593E" w:rsidP="001B593E">
            <w:pPr>
              <w:jc w:val="center"/>
              <w:rPr>
                <w:rFonts w:ascii="Arial" w:hAnsi="Arial" w:cs="Arial"/>
                <w:b/>
                <w:sz w:val="22"/>
                <w:szCs w:val="22"/>
              </w:rPr>
            </w:pPr>
            <w:r w:rsidRPr="00780878">
              <w:rPr>
                <w:rFonts w:ascii="Arial" w:hAnsi="Arial" w:cs="Arial"/>
                <w:b/>
                <w:sz w:val="22"/>
                <w:szCs w:val="22"/>
              </w:rPr>
              <w:t>4</w:t>
            </w:r>
            <w:r w:rsidR="00C53FD3" w:rsidRPr="00780878">
              <w:rPr>
                <w:rFonts w:ascii="Arial" w:hAnsi="Arial" w:cs="Arial"/>
                <w:b/>
                <w:sz w:val="22"/>
                <w:szCs w:val="22"/>
              </w:rPr>
              <w:t>5</w:t>
            </w:r>
          </w:p>
        </w:tc>
      </w:tr>
      <w:tr w:rsidR="00780878" w:rsidRPr="00780878" w14:paraId="2BA24351" w14:textId="77777777" w:rsidTr="001B5A43">
        <w:tc>
          <w:tcPr>
            <w:tcW w:w="876" w:type="dxa"/>
            <w:vMerge/>
            <w:vAlign w:val="center"/>
          </w:tcPr>
          <w:p w14:paraId="63823C81" w14:textId="77777777" w:rsidR="001B593E" w:rsidRPr="00780878" w:rsidRDefault="001B593E" w:rsidP="001B5A43">
            <w:pPr>
              <w:jc w:val="center"/>
              <w:rPr>
                <w:rFonts w:ascii="Arial" w:hAnsi="Arial" w:cs="Arial"/>
                <w:b/>
                <w:sz w:val="22"/>
                <w:szCs w:val="22"/>
              </w:rPr>
            </w:pPr>
          </w:p>
        </w:tc>
        <w:tc>
          <w:tcPr>
            <w:tcW w:w="691" w:type="dxa"/>
            <w:tcBorders>
              <w:top w:val="nil"/>
            </w:tcBorders>
          </w:tcPr>
          <w:p w14:paraId="1657FCF4" w14:textId="77777777" w:rsidR="001B593E" w:rsidRPr="00780878" w:rsidRDefault="001B5A43" w:rsidP="00D13577">
            <w:pPr>
              <w:jc w:val="center"/>
              <w:rPr>
                <w:rFonts w:ascii="Arial" w:hAnsi="Arial" w:cs="Arial"/>
                <w:sz w:val="22"/>
                <w:szCs w:val="22"/>
              </w:rPr>
            </w:pPr>
            <w:r w:rsidRPr="00780878">
              <w:rPr>
                <w:rFonts w:ascii="Arial" w:hAnsi="Arial" w:cs="Arial"/>
                <w:sz w:val="22"/>
                <w:szCs w:val="22"/>
              </w:rPr>
              <w:t>8</w:t>
            </w:r>
          </w:p>
        </w:tc>
        <w:tc>
          <w:tcPr>
            <w:tcW w:w="692" w:type="dxa"/>
            <w:tcBorders>
              <w:top w:val="nil"/>
            </w:tcBorders>
          </w:tcPr>
          <w:p w14:paraId="488FD92F" w14:textId="77777777" w:rsidR="001B593E" w:rsidRPr="00780878" w:rsidRDefault="001B5A43" w:rsidP="00D13577">
            <w:pPr>
              <w:jc w:val="center"/>
              <w:rPr>
                <w:rFonts w:ascii="Arial" w:hAnsi="Arial" w:cs="Arial"/>
                <w:sz w:val="22"/>
                <w:szCs w:val="22"/>
              </w:rPr>
            </w:pPr>
            <w:r w:rsidRPr="00780878">
              <w:rPr>
                <w:rFonts w:ascii="Arial" w:hAnsi="Arial" w:cs="Arial"/>
                <w:sz w:val="22"/>
                <w:szCs w:val="22"/>
              </w:rPr>
              <w:t>2</w:t>
            </w:r>
          </w:p>
        </w:tc>
        <w:tc>
          <w:tcPr>
            <w:tcW w:w="692" w:type="dxa"/>
            <w:tcBorders>
              <w:top w:val="nil"/>
            </w:tcBorders>
          </w:tcPr>
          <w:p w14:paraId="518BB0EC" w14:textId="77777777" w:rsidR="001B593E" w:rsidRPr="00780878" w:rsidRDefault="001B5A43" w:rsidP="00D13577">
            <w:pPr>
              <w:jc w:val="center"/>
              <w:rPr>
                <w:rFonts w:ascii="Arial" w:hAnsi="Arial" w:cs="Arial"/>
                <w:sz w:val="22"/>
                <w:szCs w:val="22"/>
              </w:rPr>
            </w:pPr>
            <w:r w:rsidRPr="00780878">
              <w:rPr>
                <w:rFonts w:ascii="Arial" w:hAnsi="Arial" w:cs="Arial"/>
                <w:sz w:val="22"/>
                <w:szCs w:val="22"/>
              </w:rPr>
              <w:t>4</w:t>
            </w:r>
          </w:p>
        </w:tc>
        <w:tc>
          <w:tcPr>
            <w:tcW w:w="692" w:type="dxa"/>
            <w:tcBorders>
              <w:top w:val="nil"/>
            </w:tcBorders>
          </w:tcPr>
          <w:p w14:paraId="770F2732"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4</w:t>
            </w:r>
          </w:p>
        </w:tc>
        <w:tc>
          <w:tcPr>
            <w:tcW w:w="693" w:type="dxa"/>
            <w:tcBorders>
              <w:top w:val="nil"/>
            </w:tcBorders>
          </w:tcPr>
          <w:p w14:paraId="1B5FA4B9"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2</w:t>
            </w:r>
          </w:p>
        </w:tc>
        <w:tc>
          <w:tcPr>
            <w:tcW w:w="693" w:type="dxa"/>
            <w:tcBorders>
              <w:top w:val="nil"/>
            </w:tcBorders>
          </w:tcPr>
          <w:p w14:paraId="3F3F14EA"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4</w:t>
            </w:r>
          </w:p>
        </w:tc>
        <w:tc>
          <w:tcPr>
            <w:tcW w:w="693" w:type="dxa"/>
            <w:tcBorders>
              <w:top w:val="nil"/>
            </w:tcBorders>
          </w:tcPr>
          <w:p w14:paraId="72122853"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6</w:t>
            </w:r>
          </w:p>
        </w:tc>
        <w:tc>
          <w:tcPr>
            <w:tcW w:w="693" w:type="dxa"/>
            <w:tcBorders>
              <w:top w:val="nil"/>
            </w:tcBorders>
          </w:tcPr>
          <w:p w14:paraId="3DA1F7C1" w14:textId="77777777" w:rsidR="001B593E" w:rsidRPr="00780878" w:rsidRDefault="00C53FD3" w:rsidP="00D13577">
            <w:pPr>
              <w:jc w:val="center"/>
              <w:rPr>
                <w:rFonts w:ascii="Arial" w:hAnsi="Arial" w:cs="Arial"/>
                <w:sz w:val="22"/>
                <w:szCs w:val="22"/>
              </w:rPr>
            </w:pPr>
            <w:r w:rsidRPr="00780878">
              <w:rPr>
                <w:rFonts w:ascii="Arial" w:hAnsi="Arial" w:cs="Arial"/>
                <w:sz w:val="22"/>
                <w:szCs w:val="22"/>
              </w:rPr>
              <w:t>4</w:t>
            </w:r>
          </w:p>
        </w:tc>
        <w:tc>
          <w:tcPr>
            <w:tcW w:w="693" w:type="dxa"/>
            <w:tcBorders>
              <w:top w:val="nil"/>
            </w:tcBorders>
          </w:tcPr>
          <w:p w14:paraId="09AA8DD8"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5</w:t>
            </w:r>
          </w:p>
        </w:tc>
        <w:tc>
          <w:tcPr>
            <w:tcW w:w="693" w:type="dxa"/>
            <w:tcBorders>
              <w:top w:val="nil"/>
            </w:tcBorders>
          </w:tcPr>
          <w:p w14:paraId="6F104C11" w14:textId="77777777" w:rsidR="001B593E" w:rsidRPr="00780878" w:rsidRDefault="001B593E" w:rsidP="00D13577">
            <w:pPr>
              <w:jc w:val="center"/>
              <w:rPr>
                <w:rFonts w:ascii="Arial" w:hAnsi="Arial" w:cs="Arial"/>
                <w:sz w:val="22"/>
                <w:szCs w:val="22"/>
              </w:rPr>
            </w:pPr>
            <w:r w:rsidRPr="00780878">
              <w:rPr>
                <w:rFonts w:ascii="Arial" w:hAnsi="Arial" w:cs="Arial"/>
                <w:sz w:val="22"/>
                <w:szCs w:val="22"/>
              </w:rPr>
              <w:t>6</w:t>
            </w:r>
          </w:p>
        </w:tc>
        <w:tc>
          <w:tcPr>
            <w:tcW w:w="693" w:type="dxa"/>
            <w:vMerge/>
          </w:tcPr>
          <w:p w14:paraId="5F4315A5" w14:textId="77777777" w:rsidR="001B593E" w:rsidRPr="00780878" w:rsidRDefault="001B593E" w:rsidP="00D13577">
            <w:pPr>
              <w:jc w:val="center"/>
              <w:rPr>
                <w:rFonts w:ascii="Arial" w:hAnsi="Arial" w:cs="Arial"/>
                <w:b/>
                <w:sz w:val="22"/>
                <w:szCs w:val="22"/>
              </w:rPr>
            </w:pPr>
          </w:p>
        </w:tc>
      </w:tr>
      <w:tr w:rsidR="00780878" w:rsidRPr="00780878" w14:paraId="3DEE3C0F" w14:textId="77777777" w:rsidTr="0014141F">
        <w:tc>
          <w:tcPr>
            <w:tcW w:w="876" w:type="dxa"/>
            <w:vMerge w:val="restart"/>
            <w:vAlign w:val="center"/>
          </w:tcPr>
          <w:p w14:paraId="0AFD553E" w14:textId="77777777" w:rsidR="00F8475F" w:rsidRPr="00780878" w:rsidRDefault="00F8475F" w:rsidP="001B5A43">
            <w:pPr>
              <w:jc w:val="center"/>
              <w:rPr>
                <w:rFonts w:ascii="Arial" w:hAnsi="Arial" w:cs="Arial"/>
                <w:b/>
                <w:sz w:val="22"/>
                <w:szCs w:val="22"/>
              </w:rPr>
            </w:pPr>
            <w:r w:rsidRPr="00780878">
              <w:rPr>
                <w:rFonts w:ascii="Arial" w:hAnsi="Arial" w:cs="Arial"/>
                <w:b/>
                <w:sz w:val="22"/>
                <w:szCs w:val="22"/>
              </w:rPr>
              <w:t>III</w:t>
            </w:r>
          </w:p>
        </w:tc>
        <w:tc>
          <w:tcPr>
            <w:tcW w:w="691" w:type="dxa"/>
            <w:tcBorders>
              <w:bottom w:val="nil"/>
            </w:tcBorders>
            <w:shd w:val="clear" w:color="auto" w:fill="BFBFBF" w:themeFill="background1" w:themeFillShade="BF"/>
          </w:tcPr>
          <w:p w14:paraId="33BBE4B2" w14:textId="2B5409B3" w:rsidR="00F8475F" w:rsidRPr="00780878" w:rsidRDefault="00F8475F" w:rsidP="00D13577">
            <w:pPr>
              <w:jc w:val="center"/>
              <w:rPr>
                <w:rFonts w:ascii="Arial" w:hAnsi="Arial" w:cs="Arial"/>
                <w:b/>
                <w:sz w:val="22"/>
                <w:szCs w:val="22"/>
              </w:rPr>
            </w:pPr>
            <w:r w:rsidRPr="00780878">
              <w:rPr>
                <w:rFonts w:ascii="Arial" w:hAnsi="Arial" w:cs="Arial"/>
                <w:b/>
                <w:sz w:val="22"/>
                <w:szCs w:val="22"/>
              </w:rPr>
              <w:t>1.</w:t>
            </w:r>
            <w:r w:rsidR="00CC5C79" w:rsidRPr="00780878">
              <w:rPr>
                <w:rFonts w:ascii="Arial" w:hAnsi="Arial" w:cs="Arial"/>
                <w:b/>
                <w:sz w:val="22"/>
                <w:szCs w:val="22"/>
              </w:rPr>
              <w:t>1.</w:t>
            </w:r>
          </w:p>
        </w:tc>
        <w:tc>
          <w:tcPr>
            <w:tcW w:w="692" w:type="dxa"/>
            <w:tcBorders>
              <w:bottom w:val="nil"/>
            </w:tcBorders>
            <w:shd w:val="clear" w:color="auto" w:fill="BFBFBF" w:themeFill="background1" w:themeFillShade="BF"/>
          </w:tcPr>
          <w:p w14:paraId="4A414AD8" w14:textId="77777777" w:rsidR="00F8475F" w:rsidRPr="00780878" w:rsidRDefault="00F8475F" w:rsidP="00D13577">
            <w:pPr>
              <w:jc w:val="center"/>
              <w:rPr>
                <w:rFonts w:ascii="Arial" w:hAnsi="Arial" w:cs="Arial"/>
                <w:b/>
                <w:sz w:val="22"/>
                <w:szCs w:val="22"/>
              </w:rPr>
            </w:pPr>
            <w:r w:rsidRPr="00780878">
              <w:rPr>
                <w:rFonts w:ascii="Arial" w:hAnsi="Arial" w:cs="Arial"/>
                <w:b/>
                <w:sz w:val="22"/>
                <w:szCs w:val="22"/>
              </w:rPr>
              <w:t>2.</w:t>
            </w:r>
            <w:r w:rsidR="003C5967" w:rsidRPr="00780878">
              <w:rPr>
                <w:rFonts w:ascii="Arial" w:hAnsi="Arial" w:cs="Arial"/>
                <w:b/>
                <w:sz w:val="22"/>
                <w:szCs w:val="22"/>
              </w:rPr>
              <w:t>1.</w:t>
            </w:r>
          </w:p>
        </w:tc>
        <w:tc>
          <w:tcPr>
            <w:tcW w:w="692" w:type="dxa"/>
            <w:tcBorders>
              <w:bottom w:val="nil"/>
            </w:tcBorders>
            <w:shd w:val="clear" w:color="auto" w:fill="BFBFBF" w:themeFill="background1" w:themeFillShade="BF"/>
          </w:tcPr>
          <w:p w14:paraId="45E11390"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2.2</w:t>
            </w:r>
            <w:r w:rsidR="00F8475F" w:rsidRPr="00780878">
              <w:rPr>
                <w:rFonts w:ascii="Arial" w:hAnsi="Arial" w:cs="Arial"/>
                <w:b/>
                <w:sz w:val="22"/>
                <w:szCs w:val="22"/>
              </w:rPr>
              <w:t>.</w:t>
            </w:r>
          </w:p>
        </w:tc>
        <w:tc>
          <w:tcPr>
            <w:tcW w:w="692" w:type="dxa"/>
            <w:tcBorders>
              <w:bottom w:val="nil"/>
            </w:tcBorders>
            <w:shd w:val="clear" w:color="auto" w:fill="BFBFBF" w:themeFill="background1" w:themeFillShade="BF"/>
          </w:tcPr>
          <w:p w14:paraId="66B86602"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2.</w:t>
            </w:r>
            <w:r w:rsidR="002C0095" w:rsidRPr="00780878">
              <w:rPr>
                <w:rFonts w:ascii="Arial" w:hAnsi="Arial" w:cs="Arial"/>
                <w:b/>
                <w:sz w:val="22"/>
                <w:szCs w:val="22"/>
              </w:rPr>
              <w:t>3</w:t>
            </w:r>
            <w:r w:rsidR="00F8475F" w:rsidRPr="00780878">
              <w:rPr>
                <w:rFonts w:ascii="Arial" w:hAnsi="Arial" w:cs="Arial"/>
                <w:b/>
                <w:sz w:val="22"/>
                <w:szCs w:val="22"/>
              </w:rPr>
              <w:t>.</w:t>
            </w:r>
          </w:p>
        </w:tc>
        <w:tc>
          <w:tcPr>
            <w:tcW w:w="693" w:type="dxa"/>
            <w:tcBorders>
              <w:bottom w:val="nil"/>
            </w:tcBorders>
            <w:shd w:val="clear" w:color="auto" w:fill="BFBFBF" w:themeFill="background1" w:themeFillShade="BF"/>
          </w:tcPr>
          <w:p w14:paraId="4B2E4DBE" w14:textId="77777777" w:rsidR="00F8475F" w:rsidRPr="00780878" w:rsidRDefault="00775DAB" w:rsidP="00D13577">
            <w:pPr>
              <w:jc w:val="center"/>
              <w:rPr>
                <w:rFonts w:ascii="Arial" w:hAnsi="Arial" w:cs="Arial"/>
                <w:b/>
                <w:sz w:val="22"/>
                <w:szCs w:val="22"/>
              </w:rPr>
            </w:pPr>
            <w:r w:rsidRPr="00780878">
              <w:rPr>
                <w:rFonts w:ascii="Arial" w:hAnsi="Arial" w:cs="Arial"/>
                <w:b/>
                <w:sz w:val="22"/>
                <w:szCs w:val="22"/>
              </w:rPr>
              <w:t>3</w:t>
            </w:r>
            <w:r w:rsidR="00F8475F" w:rsidRPr="00780878">
              <w:rPr>
                <w:rFonts w:ascii="Arial" w:hAnsi="Arial" w:cs="Arial"/>
                <w:b/>
                <w:sz w:val="22"/>
                <w:szCs w:val="22"/>
              </w:rPr>
              <w:t>.</w:t>
            </w:r>
          </w:p>
        </w:tc>
        <w:tc>
          <w:tcPr>
            <w:tcW w:w="693" w:type="dxa"/>
            <w:tcBorders>
              <w:bottom w:val="nil"/>
            </w:tcBorders>
            <w:shd w:val="clear" w:color="auto" w:fill="BFBFBF" w:themeFill="background1" w:themeFillShade="BF"/>
          </w:tcPr>
          <w:p w14:paraId="4A6944E5" w14:textId="77777777" w:rsidR="00F8475F" w:rsidRPr="00780878" w:rsidRDefault="00775DAB" w:rsidP="00D13577">
            <w:pPr>
              <w:jc w:val="center"/>
              <w:rPr>
                <w:rFonts w:ascii="Arial" w:hAnsi="Arial" w:cs="Arial"/>
                <w:b/>
                <w:sz w:val="22"/>
                <w:szCs w:val="22"/>
              </w:rPr>
            </w:pPr>
            <w:r w:rsidRPr="00780878">
              <w:rPr>
                <w:rFonts w:ascii="Arial" w:hAnsi="Arial" w:cs="Arial"/>
                <w:b/>
                <w:sz w:val="22"/>
                <w:szCs w:val="22"/>
              </w:rPr>
              <w:t>4</w:t>
            </w:r>
            <w:r w:rsidR="00F8475F" w:rsidRPr="00780878">
              <w:rPr>
                <w:rFonts w:ascii="Arial" w:hAnsi="Arial" w:cs="Arial"/>
                <w:b/>
                <w:sz w:val="22"/>
                <w:szCs w:val="22"/>
              </w:rPr>
              <w:t>.</w:t>
            </w:r>
          </w:p>
        </w:tc>
        <w:tc>
          <w:tcPr>
            <w:tcW w:w="2772" w:type="dxa"/>
            <w:gridSpan w:val="4"/>
            <w:vMerge w:val="restart"/>
          </w:tcPr>
          <w:p w14:paraId="4384DAFC" w14:textId="77777777" w:rsidR="00F8475F" w:rsidRPr="00780878" w:rsidRDefault="00F8475F" w:rsidP="00D13577">
            <w:pPr>
              <w:jc w:val="center"/>
              <w:rPr>
                <w:rFonts w:ascii="Arial" w:hAnsi="Arial" w:cs="Arial"/>
                <w:b/>
                <w:sz w:val="22"/>
                <w:szCs w:val="22"/>
              </w:rPr>
            </w:pPr>
          </w:p>
        </w:tc>
        <w:tc>
          <w:tcPr>
            <w:tcW w:w="693" w:type="dxa"/>
            <w:vMerge w:val="restart"/>
            <w:vAlign w:val="center"/>
          </w:tcPr>
          <w:p w14:paraId="5AD1CE8F" w14:textId="77777777" w:rsidR="00F8475F" w:rsidRPr="00780878" w:rsidRDefault="00F8475F" w:rsidP="001B593E">
            <w:pPr>
              <w:jc w:val="center"/>
              <w:rPr>
                <w:rFonts w:ascii="Arial" w:hAnsi="Arial" w:cs="Arial"/>
                <w:b/>
                <w:sz w:val="22"/>
                <w:szCs w:val="22"/>
              </w:rPr>
            </w:pPr>
            <w:r w:rsidRPr="00780878">
              <w:rPr>
                <w:rFonts w:ascii="Arial" w:hAnsi="Arial" w:cs="Arial"/>
                <w:b/>
                <w:sz w:val="22"/>
                <w:szCs w:val="22"/>
              </w:rPr>
              <w:t>18</w:t>
            </w:r>
          </w:p>
        </w:tc>
      </w:tr>
      <w:tr w:rsidR="00780878" w:rsidRPr="00780878" w14:paraId="7735527E" w14:textId="77777777" w:rsidTr="0014141F">
        <w:tc>
          <w:tcPr>
            <w:tcW w:w="876" w:type="dxa"/>
            <w:vMerge/>
            <w:vAlign w:val="center"/>
          </w:tcPr>
          <w:p w14:paraId="7782EBCE" w14:textId="77777777" w:rsidR="00F8475F" w:rsidRPr="00780878" w:rsidRDefault="00F8475F" w:rsidP="001B5A43">
            <w:pPr>
              <w:jc w:val="center"/>
              <w:rPr>
                <w:rFonts w:ascii="Arial" w:hAnsi="Arial" w:cs="Arial"/>
                <w:b/>
                <w:sz w:val="22"/>
                <w:szCs w:val="22"/>
              </w:rPr>
            </w:pPr>
          </w:p>
        </w:tc>
        <w:tc>
          <w:tcPr>
            <w:tcW w:w="691" w:type="dxa"/>
            <w:tcBorders>
              <w:top w:val="nil"/>
            </w:tcBorders>
          </w:tcPr>
          <w:p w14:paraId="749D2E4D" w14:textId="77777777" w:rsidR="00F8475F" w:rsidRPr="00780878" w:rsidRDefault="00F8475F" w:rsidP="00D13577">
            <w:pPr>
              <w:jc w:val="center"/>
              <w:rPr>
                <w:rFonts w:ascii="Arial" w:hAnsi="Arial" w:cs="Arial"/>
                <w:b/>
                <w:sz w:val="22"/>
                <w:szCs w:val="22"/>
              </w:rPr>
            </w:pPr>
            <w:r w:rsidRPr="00780878">
              <w:rPr>
                <w:rFonts w:ascii="Arial" w:hAnsi="Arial" w:cs="Arial"/>
                <w:b/>
                <w:sz w:val="22"/>
                <w:szCs w:val="22"/>
              </w:rPr>
              <w:t>3</w:t>
            </w:r>
          </w:p>
        </w:tc>
        <w:tc>
          <w:tcPr>
            <w:tcW w:w="692" w:type="dxa"/>
            <w:tcBorders>
              <w:top w:val="nil"/>
            </w:tcBorders>
          </w:tcPr>
          <w:p w14:paraId="4D06328A"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2</w:t>
            </w:r>
          </w:p>
        </w:tc>
        <w:tc>
          <w:tcPr>
            <w:tcW w:w="692" w:type="dxa"/>
            <w:tcBorders>
              <w:top w:val="nil"/>
            </w:tcBorders>
          </w:tcPr>
          <w:p w14:paraId="01CDA7A3"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2</w:t>
            </w:r>
          </w:p>
        </w:tc>
        <w:tc>
          <w:tcPr>
            <w:tcW w:w="692" w:type="dxa"/>
            <w:tcBorders>
              <w:top w:val="nil"/>
            </w:tcBorders>
          </w:tcPr>
          <w:p w14:paraId="49A4C0FA"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2</w:t>
            </w:r>
          </w:p>
        </w:tc>
        <w:tc>
          <w:tcPr>
            <w:tcW w:w="693" w:type="dxa"/>
            <w:tcBorders>
              <w:top w:val="nil"/>
            </w:tcBorders>
          </w:tcPr>
          <w:p w14:paraId="508C0978"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4</w:t>
            </w:r>
          </w:p>
        </w:tc>
        <w:tc>
          <w:tcPr>
            <w:tcW w:w="693" w:type="dxa"/>
            <w:tcBorders>
              <w:top w:val="nil"/>
            </w:tcBorders>
          </w:tcPr>
          <w:p w14:paraId="2754187D" w14:textId="77777777" w:rsidR="00F8475F" w:rsidRPr="00780878" w:rsidRDefault="003C5967" w:rsidP="00D13577">
            <w:pPr>
              <w:jc w:val="center"/>
              <w:rPr>
                <w:rFonts w:ascii="Arial" w:hAnsi="Arial" w:cs="Arial"/>
                <w:b/>
                <w:sz w:val="22"/>
                <w:szCs w:val="22"/>
              </w:rPr>
            </w:pPr>
            <w:r w:rsidRPr="00780878">
              <w:rPr>
                <w:rFonts w:ascii="Arial" w:hAnsi="Arial" w:cs="Arial"/>
                <w:b/>
                <w:sz w:val="22"/>
                <w:szCs w:val="22"/>
              </w:rPr>
              <w:t>5</w:t>
            </w:r>
          </w:p>
        </w:tc>
        <w:tc>
          <w:tcPr>
            <w:tcW w:w="2772" w:type="dxa"/>
            <w:gridSpan w:val="4"/>
            <w:vMerge/>
          </w:tcPr>
          <w:p w14:paraId="603C295B" w14:textId="77777777" w:rsidR="00F8475F" w:rsidRPr="00780878" w:rsidRDefault="00F8475F" w:rsidP="00D13577">
            <w:pPr>
              <w:jc w:val="center"/>
              <w:rPr>
                <w:rFonts w:ascii="Arial" w:hAnsi="Arial" w:cs="Arial"/>
                <w:b/>
                <w:sz w:val="22"/>
                <w:szCs w:val="22"/>
              </w:rPr>
            </w:pPr>
          </w:p>
        </w:tc>
        <w:tc>
          <w:tcPr>
            <w:tcW w:w="693" w:type="dxa"/>
            <w:vMerge/>
            <w:vAlign w:val="center"/>
          </w:tcPr>
          <w:p w14:paraId="7F0B7FDE" w14:textId="77777777" w:rsidR="00F8475F" w:rsidRPr="00780878" w:rsidRDefault="00F8475F" w:rsidP="001B593E">
            <w:pPr>
              <w:jc w:val="center"/>
              <w:rPr>
                <w:rFonts w:ascii="Arial" w:hAnsi="Arial" w:cs="Arial"/>
                <w:b/>
                <w:sz w:val="22"/>
                <w:szCs w:val="22"/>
              </w:rPr>
            </w:pPr>
          </w:p>
        </w:tc>
      </w:tr>
      <w:tr w:rsidR="00780878" w:rsidRPr="00780878" w14:paraId="58F2B46E" w14:textId="77777777" w:rsidTr="0097190B">
        <w:tc>
          <w:tcPr>
            <w:tcW w:w="876" w:type="dxa"/>
            <w:vAlign w:val="center"/>
          </w:tcPr>
          <w:p w14:paraId="53AAACE0" w14:textId="77777777" w:rsidR="00D84E10" w:rsidRPr="00780878" w:rsidRDefault="00D84E10" w:rsidP="001B5A43">
            <w:pPr>
              <w:jc w:val="center"/>
              <w:rPr>
                <w:rFonts w:ascii="Arial" w:hAnsi="Arial" w:cs="Arial"/>
                <w:b/>
                <w:sz w:val="22"/>
                <w:szCs w:val="22"/>
              </w:rPr>
            </w:pPr>
            <w:r w:rsidRPr="00780878">
              <w:rPr>
                <w:rFonts w:ascii="Arial" w:hAnsi="Arial" w:cs="Arial"/>
                <w:b/>
                <w:sz w:val="22"/>
                <w:szCs w:val="22"/>
              </w:rPr>
              <w:t>IV</w:t>
            </w:r>
          </w:p>
        </w:tc>
        <w:tc>
          <w:tcPr>
            <w:tcW w:w="6925" w:type="dxa"/>
            <w:gridSpan w:val="10"/>
            <w:shd w:val="clear" w:color="auto" w:fill="BFBFBF" w:themeFill="background1" w:themeFillShade="BF"/>
            <w:vAlign w:val="center"/>
          </w:tcPr>
          <w:p w14:paraId="55B6E604" w14:textId="77777777" w:rsidR="00D84E10" w:rsidRPr="00780878" w:rsidRDefault="001B5A43" w:rsidP="001B5A43">
            <w:pPr>
              <w:jc w:val="center"/>
              <w:rPr>
                <w:rFonts w:ascii="Arial" w:hAnsi="Arial" w:cs="Arial"/>
                <w:b/>
                <w:sz w:val="22"/>
                <w:szCs w:val="22"/>
              </w:rPr>
            </w:pPr>
            <w:r w:rsidRPr="00780878">
              <w:rPr>
                <w:rFonts w:ascii="Arial" w:hAnsi="Arial" w:cs="Arial"/>
                <w:b/>
                <w:sz w:val="22"/>
                <w:szCs w:val="22"/>
              </w:rPr>
              <w:t>Item único</w:t>
            </w:r>
          </w:p>
        </w:tc>
        <w:tc>
          <w:tcPr>
            <w:tcW w:w="693" w:type="dxa"/>
          </w:tcPr>
          <w:p w14:paraId="64A2FCB8" w14:textId="77777777" w:rsidR="00D84E10" w:rsidRPr="00780878" w:rsidRDefault="00D84E10" w:rsidP="00D13577">
            <w:pPr>
              <w:jc w:val="center"/>
              <w:rPr>
                <w:rFonts w:ascii="Arial" w:hAnsi="Arial" w:cs="Arial"/>
                <w:b/>
                <w:sz w:val="22"/>
                <w:szCs w:val="22"/>
              </w:rPr>
            </w:pPr>
            <w:r w:rsidRPr="00780878">
              <w:rPr>
                <w:rFonts w:ascii="Arial" w:hAnsi="Arial" w:cs="Arial"/>
                <w:b/>
                <w:sz w:val="22"/>
                <w:szCs w:val="22"/>
              </w:rPr>
              <w:t>25</w:t>
            </w:r>
          </w:p>
          <w:p w14:paraId="5BC613CE" w14:textId="77777777" w:rsidR="001B593E" w:rsidRPr="00780878" w:rsidRDefault="001B593E" w:rsidP="00D13577">
            <w:pPr>
              <w:jc w:val="center"/>
              <w:rPr>
                <w:rFonts w:ascii="Arial" w:hAnsi="Arial" w:cs="Arial"/>
                <w:b/>
                <w:sz w:val="22"/>
                <w:szCs w:val="22"/>
              </w:rPr>
            </w:pPr>
          </w:p>
        </w:tc>
      </w:tr>
      <w:tr w:rsidR="00C627B9" w:rsidRPr="00780878" w14:paraId="0CD60EE5" w14:textId="77777777" w:rsidTr="00B73A6C">
        <w:tc>
          <w:tcPr>
            <w:tcW w:w="7801" w:type="dxa"/>
            <w:gridSpan w:val="11"/>
            <w:vAlign w:val="center"/>
          </w:tcPr>
          <w:p w14:paraId="7200BDB2" w14:textId="77777777" w:rsidR="00C627B9" w:rsidRPr="00780878" w:rsidRDefault="00C627B9" w:rsidP="00C627B9">
            <w:pPr>
              <w:rPr>
                <w:rFonts w:ascii="Arial" w:hAnsi="Arial" w:cs="Arial"/>
                <w:b/>
                <w:sz w:val="22"/>
                <w:szCs w:val="22"/>
              </w:rPr>
            </w:pPr>
            <w:r w:rsidRPr="00780878">
              <w:rPr>
                <w:rFonts w:ascii="Arial" w:hAnsi="Arial" w:cs="Arial"/>
                <w:b/>
                <w:sz w:val="22"/>
                <w:szCs w:val="22"/>
              </w:rPr>
              <w:t xml:space="preserve">  Total</w:t>
            </w:r>
          </w:p>
        </w:tc>
        <w:tc>
          <w:tcPr>
            <w:tcW w:w="693" w:type="dxa"/>
          </w:tcPr>
          <w:p w14:paraId="217A386C" w14:textId="77777777" w:rsidR="00C627B9" w:rsidRPr="00780878" w:rsidRDefault="00C627B9" w:rsidP="00D13577">
            <w:pPr>
              <w:jc w:val="center"/>
              <w:rPr>
                <w:rFonts w:ascii="Arial" w:hAnsi="Arial" w:cs="Arial"/>
                <w:b/>
                <w:sz w:val="22"/>
                <w:szCs w:val="22"/>
              </w:rPr>
            </w:pPr>
            <w:r w:rsidRPr="00780878">
              <w:rPr>
                <w:rFonts w:ascii="Arial" w:hAnsi="Arial" w:cs="Arial"/>
                <w:b/>
                <w:sz w:val="22"/>
                <w:szCs w:val="22"/>
              </w:rPr>
              <w:t>100</w:t>
            </w:r>
          </w:p>
          <w:p w14:paraId="68D34A4B" w14:textId="77777777" w:rsidR="00C627B9" w:rsidRPr="00780878" w:rsidRDefault="00C627B9" w:rsidP="00D13577">
            <w:pPr>
              <w:jc w:val="center"/>
              <w:rPr>
                <w:rFonts w:ascii="Arial" w:hAnsi="Arial" w:cs="Arial"/>
                <w:b/>
                <w:sz w:val="22"/>
                <w:szCs w:val="22"/>
              </w:rPr>
            </w:pPr>
          </w:p>
        </w:tc>
      </w:tr>
    </w:tbl>
    <w:p w14:paraId="0B060D09" w14:textId="77777777" w:rsidR="00C055F9" w:rsidRPr="00780878" w:rsidRDefault="00C055F9" w:rsidP="00746596">
      <w:pPr>
        <w:rPr>
          <w:rFonts w:ascii="Arial" w:hAnsi="Arial" w:cs="Arial"/>
          <w:b/>
          <w:sz w:val="22"/>
          <w:szCs w:val="22"/>
          <w:highlight w:val="yellow"/>
        </w:rPr>
      </w:pPr>
    </w:p>
    <w:sectPr w:rsidR="00C055F9" w:rsidRPr="00780878" w:rsidSect="004F0CEB">
      <w:type w:val="continuous"/>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20FBA" w14:textId="77777777" w:rsidR="00661628" w:rsidRDefault="00661628" w:rsidP="00D13577">
      <w:r>
        <w:separator/>
      </w:r>
    </w:p>
  </w:endnote>
  <w:endnote w:type="continuationSeparator" w:id="0">
    <w:p w14:paraId="54BA6F1F" w14:textId="77777777" w:rsidR="00661628" w:rsidRDefault="00661628" w:rsidP="00D1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566B3" w14:textId="77777777" w:rsidR="008C687A" w:rsidRDefault="008C687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45C50" w14:textId="77777777" w:rsidR="00BE5468" w:rsidRDefault="00BE5468" w:rsidP="00BE5468">
    <w:pPr>
      <w:pStyle w:val="Rodap"/>
    </w:pPr>
    <w:bookmarkStart w:id="5" w:name="_Hlk535414983"/>
    <w:r>
      <w:t xml:space="preserve">CASA DA AULA </w:t>
    </w:r>
    <w:bookmarkStart w:id="6" w:name="_GoBack"/>
    <w:bookmarkEnd w:id="6"/>
    <w:r>
      <w:t xml:space="preserve">– Centro de </w:t>
    </w:r>
    <w:proofErr w:type="gramStart"/>
    <w:r>
      <w:t>Explicações  www.casadaaula.com</w:t>
    </w:r>
    <w:proofErr w:type="gramEnd"/>
    <w:r>
      <w:t xml:space="preserve"> mail@casadaaula.com</w:t>
    </w:r>
    <w:bookmarkEnd w:id="5"/>
    <w:r>
      <w:t xml:space="preserve">  </w:t>
    </w:r>
  </w:p>
  <w:sdt>
    <w:sdtPr>
      <w:id w:val="-2080660943"/>
      <w:docPartObj>
        <w:docPartGallery w:val="Page Numbers (Bottom of Page)"/>
        <w:docPartUnique/>
      </w:docPartObj>
    </w:sdtPr>
    <w:sdtEndPr>
      <w:rPr>
        <w:noProof/>
      </w:rPr>
    </w:sdtEndPr>
    <w:sdtContent>
      <w:p w14:paraId="772D91E0" w14:textId="5A6972C2" w:rsidR="008C687A" w:rsidRDefault="00661628" w:rsidP="00BE5468">
        <w:pPr>
          <w:pStyle w:val="Rodap"/>
          <w:jc w:val="right"/>
          <w:rPr>
            <w:rFonts w:ascii="Arial" w:hAnsi="Arial" w:cs="Arial"/>
            <w:sz w:val="18"/>
            <w:szCs w:val="18"/>
          </w:rPr>
        </w:pPr>
        <w:sdt>
          <w:sdtPr>
            <w:rPr>
              <w:rFonts w:ascii="Arial" w:hAnsi="Arial" w:cs="Arial"/>
              <w:noProof/>
              <w:sz w:val="18"/>
              <w:szCs w:val="18"/>
            </w:rPr>
            <w:id w:val="-1372076426"/>
            <w:docPartObj>
              <w:docPartGallery w:val="Page Numbers (Bottom of Page)"/>
              <w:docPartUnique/>
            </w:docPartObj>
          </w:sdtPr>
          <w:sdtEndPr/>
          <w:sdtContent>
            <w:r w:rsidR="008C687A">
              <w:rPr>
                <w:rFonts w:ascii="Arial" w:hAnsi="Arial" w:cs="Arial"/>
                <w:sz w:val="18"/>
                <w:szCs w:val="18"/>
              </w:rPr>
              <w:fldChar w:fldCharType="begin"/>
            </w:r>
            <w:r w:rsidR="008C687A">
              <w:rPr>
                <w:rFonts w:ascii="Arial" w:hAnsi="Arial" w:cs="Arial"/>
                <w:sz w:val="18"/>
                <w:szCs w:val="18"/>
              </w:rPr>
              <w:instrText xml:space="preserve"> PAGE   \* MERGEFORMAT </w:instrText>
            </w:r>
            <w:r w:rsidR="008C687A">
              <w:rPr>
                <w:rFonts w:ascii="Arial" w:hAnsi="Arial" w:cs="Arial"/>
                <w:sz w:val="18"/>
                <w:szCs w:val="18"/>
              </w:rPr>
              <w:fldChar w:fldCharType="separate"/>
            </w:r>
            <w:r w:rsidR="008C687A">
              <w:rPr>
                <w:rFonts w:ascii="Arial" w:hAnsi="Arial" w:cs="Arial"/>
                <w:sz w:val="18"/>
                <w:szCs w:val="18"/>
              </w:rPr>
              <w:t>1</w:t>
            </w:r>
            <w:r w:rsidR="008C687A">
              <w:rPr>
                <w:rFonts w:ascii="Arial" w:hAnsi="Arial" w:cs="Arial"/>
                <w:noProof/>
                <w:sz w:val="18"/>
                <w:szCs w:val="18"/>
              </w:rPr>
              <w:fldChar w:fldCharType="end"/>
            </w:r>
            <w:sdt>
              <w:sdtPr>
                <w:rPr>
                  <w:rFonts w:ascii="Arial" w:hAnsi="Arial" w:cs="Arial"/>
                  <w:noProof/>
                  <w:sz w:val="18"/>
                  <w:szCs w:val="18"/>
                  <w:lang w:val="en-GB"/>
                </w:rPr>
                <w:id w:val="-210807431"/>
                <w:docPartObj>
                  <w:docPartGallery w:val="Page Numbers (Bottom of Page)"/>
                  <w:docPartUnique/>
                </w:docPartObj>
              </w:sdtPr>
              <w:sdtEndPr/>
              <w:sdtContent>
                <w:r w:rsidR="008C687A">
                  <w:rPr>
                    <w:rFonts w:ascii="Arial" w:hAnsi="Arial" w:cs="Arial"/>
                    <w:noProof/>
                    <w:sz w:val="18"/>
                    <w:szCs w:val="18"/>
                    <w:lang w:val="en-GB"/>
                  </w:rPr>
                  <w:t xml:space="preserve"> de </w:t>
                </w:r>
              </w:sdtContent>
            </w:sdt>
          </w:sdtContent>
        </w:sdt>
        <w:r w:rsidR="008C687A">
          <w:rPr>
            <w:rFonts w:ascii="Arial" w:hAnsi="Arial" w:cs="Arial"/>
            <w:sz w:val="18"/>
            <w:szCs w:val="18"/>
          </w:rPr>
          <w:t>8</w:t>
        </w:r>
      </w:p>
      <w:p w14:paraId="4FB35C76" w14:textId="651FE602" w:rsidR="00FD5D44" w:rsidRDefault="00661628" w:rsidP="008A79F2">
        <w:pPr>
          <w:pStyle w:val="Rodap"/>
          <w:jc w:val="righ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6E12D" w14:textId="77777777" w:rsidR="008C687A" w:rsidRDefault="008C687A">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F23FF" w14:textId="19524CB1" w:rsidR="008A79F2" w:rsidRPr="00BC5CEE" w:rsidRDefault="00AD19E3" w:rsidP="008A79F2">
    <w:pPr>
      <w:pStyle w:val="Rodap"/>
      <w:rPr>
        <w:rFonts w:ascii="Arial" w:hAnsi="Arial" w:cs="Arial"/>
        <w:sz w:val="20"/>
        <w:szCs w:val="20"/>
      </w:rPr>
    </w:pPr>
    <w:r w:rsidRPr="00BC5CEE">
      <w:rPr>
        <w:rFonts w:ascii="Arial" w:hAnsi="Arial" w:cs="Arial"/>
        <w:sz w:val="20"/>
        <w:szCs w:val="20"/>
      </w:rPr>
      <w:t>PT</w:t>
    </w:r>
    <w:r w:rsidR="00D161AA">
      <w:rPr>
        <w:rFonts w:ascii="Arial" w:hAnsi="Arial" w:cs="Arial"/>
        <w:sz w:val="20"/>
        <w:szCs w:val="20"/>
      </w:rPr>
      <w:t>8</w:t>
    </w:r>
    <w:r w:rsidRPr="00BC5CEE">
      <w:rPr>
        <w:rFonts w:ascii="Arial" w:hAnsi="Arial" w:cs="Arial"/>
        <w:sz w:val="20"/>
        <w:szCs w:val="20"/>
      </w:rPr>
      <w:t>EPI © Porto Editora</w:t>
    </w:r>
  </w:p>
  <w:sdt>
    <w:sdtPr>
      <w:id w:val="711455483"/>
      <w:docPartObj>
        <w:docPartGallery w:val="Page Numbers (Bottom of Page)"/>
        <w:docPartUnique/>
      </w:docPartObj>
    </w:sdtPr>
    <w:sdtEndPr>
      <w:rPr>
        <w:noProof/>
      </w:rPr>
    </w:sdtEndPr>
    <w:sdtContent>
      <w:p w14:paraId="72F1BF63" w14:textId="77777777" w:rsidR="008C687A" w:rsidRDefault="00661628" w:rsidP="008C687A">
        <w:pPr>
          <w:pStyle w:val="Rodap"/>
          <w:jc w:val="right"/>
          <w:rPr>
            <w:rFonts w:ascii="Arial" w:hAnsi="Arial" w:cs="Arial"/>
            <w:sz w:val="18"/>
            <w:szCs w:val="18"/>
          </w:rPr>
        </w:pPr>
        <w:sdt>
          <w:sdtPr>
            <w:rPr>
              <w:rFonts w:ascii="Arial" w:hAnsi="Arial" w:cs="Arial"/>
              <w:noProof/>
              <w:sz w:val="18"/>
              <w:szCs w:val="18"/>
            </w:rPr>
            <w:id w:val="-1966039442"/>
            <w:docPartObj>
              <w:docPartGallery w:val="Page Numbers (Bottom of Page)"/>
              <w:docPartUnique/>
            </w:docPartObj>
          </w:sdtPr>
          <w:sdtEndPr/>
          <w:sdtContent>
            <w:r w:rsidR="008C687A">
              <w:rPr>
                <w:rFonts w:ascii="Arial" w:hAnsi="Arial" w:cs="Arial"/>
                <w:sz w:val="18"/>
                <w:szCs w:val="18"/>
              </w:rPr>
              <w:fldChar w:fldCharType="begin"/>
            </w:r>
            <w:r w:rsidR="008C687A">
              <w:rPr>
                <w:rFonts w:ascii="Arial" w:hAnsi="Arial" w:cs="Arial"/>
                <w:sz w:val="18"/>
                <w:szCs w:val="18"/>
              </w:rPr>
              <w:instrText xml:space="preserve"> PAGE   \* MERGEFORMAT </w:instrText>
            </w:r>
            <w:r w:rsidR="008C687A">
              <w:rPr>
                <w:rFonts w:ascii="Arial" w:hAnsi="Arial" w:cs="Arial"/>
                <w:sz w:val="18"/>
                <w:szCs w:val="18"/>
              </w:rPr>
              <w:fldChar w:fldCharType="separate"/>
            </w:r>
            <w:r w:rsidR="008C687A">
              <w:rPr>
                <w:rFonts w:ascii="Arial" w:hAnsi="Arial" w:cs="Arial"/>
                <w:sz w:val="18"/>
                <w:szCs w:val="18"/>
              </w:rPr>
              <w:t>1</w:t>
            </w:r>
            <w:r w:rsidR="008C687A">
              <w:rPr>
                <w:rFonts w:ascii="Arial" w:hAnsi="Arial" w:cs="Arial"/>
                <w:noProof/>
                <w:sz w:val="18"/>
                <w:szCs w:val="18"/>
              </w:rPr>
              <w:fldChar w:fldCharType="end"/>
            </w:r>
            <w:sdt>
              <w:sdtPr>
                <w:rPr>
                  <w:rFonts w:ascii="Arial" w:hAnsi="Arial" w:cs="Arial"/>
                  <w:noProof/>
                  <w:sz w:val="18"/>
                  <w:szCs w:val="18"/>
                  <w:lang w:val="en-GB"/>
                </w:rPr>
                <w:id w:val="1397933358"/>
                <w:docPartObj>
                  <w:docPartGallery w:val="Page Numbers (Bottom of Page)"/>
                  <w:docPartUnique/>
                </w:docPartObj>
              </w:sdtPr>
              <w:sdtEndPr/>
              <w:sdtContent>
                <w:r w:rsidR="008C687A">
                  <w:rPr>
                    <w:rFonts w:ascii="Arial" w:hAnsi="Arial" w:cs="Arial"/>
                    <w:noProof/>
                    <w:sz w:val="18"/>
                    <w:szCs w:val="18"/>
                    <w:lang w:val="en-GB"/>
                  </w:rPr>
                  <w:t xml:space="preserve"> de </w:t>
                </w:r>
              </w:sdtContent>
            </w:sdt>
          </w:sdtContent>
        </w:sdt>
        <w:r w:rsidR="008C687A">
          <w:rPr>
            <w:rFonts w:ascii="Arial" w:hAnsi="Arial" w:cs="Arial"/>
            <w:sz w:val="18"/>
            <w:szCs w:val="18"/>
          </w:rPr>
          <w:t>8</w:t>
        </w:r>
      </w:p>
      <w:p w14:paraId="1644DA10" w14:textId="432A360D" w:rsidR="008A79F2" w:rsidRDefault="00661628" w:rsidP="008A79F2">
        <w:pPr>
          <w:pStyle w:val="Rodap"/>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E4ED4" w14:textId="77777777" w:rsidR="00661628" w:rsidRDefault="00661628" w:rsidP="00D13577">
      <w:r>
        <w:separator/>
      </w:r>
    </w:p>
  </w:footnote>
  <w:footnote w:type="continuationSeparator" w:id="0">
    <w:p w14:paraId="100EE4C7" w14:textId="77777777" w:rsidR="00661628" w:rsidRDefault="00661628" w:rsidP="00D13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91B47" w14:textId="77777777" w:rsidR="008C687A" w:rsidRDefault="008C687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94B16" w14:textId="147B46AC" w:rsidR="00FD5D44" w:rsidRDefault="00FD5D44" w:rsidP="004119BF">
    <w:pPr>
      <w:pStyle w:val="Cabealho"/>
      <w:rPr>
        <w:rFonts w:ascii="Arial" w:hAnsi="Arial" w:cs="Arial"/>
        <w:i/>
        <w:sz w:val="20"/>
        <w:szCs w:val="20"/>
      </w:rPr>
    </w:pPr>
    <w:r w:rsidRPr="00F663B8">
      <w:rPr>
        <w:rFonts w:ascii="Arial" w:hAnsi="Arial" w:cs="Arial"/>
        <w:sz w:val="20"/>
        <w:szCs w:val="20"/>
      </w:rPr>
      <w:t xml:space="preserve">Prova escrita de Português, </w:t>
    </w:r>
    <w:r>
      <w:rPr>
        <w:rFonts w:ascii="Arial" w:hAnsi="Arial" w:cs="Arial"/>
        <w:sz w:val="20"/>
        <w:szCs w:val="20"/>
      </w:rPr>
      <w:t>8</w:t>
    </w:r>
    <w:r w:rsidRPr="00F663B8">
      <w:rPr>
        <w:rFonts w:ascii="Arial" w:hAnsi="Arial" w:cs="Arial"/>
        <w:sz w:val="20"/>
        <w:szCs w:val="20"/>
      </w:rPr>
      <w:t>.º ano</w:t>
    </w:r>
    <w:r w:rsidRPr="00F663B8">
      <w:rPr>
        <w:rFonts w:ascii="Arial" w:hAnsi="Arial" w:cs="Arial"/>
        <w:sz w:val="20"/>
        <w:szCs w:val="20"/>
      </w:rPr>
      <w:tab/>
    </w:r>
    <w:r w:rsidRPr="00F663B8">
      <w:rPr>
        <w:rFonts w:ascii="Arial" w:hAnsi="Arial" w:cs="Arial"/>
        <w:sz w:val="20"/>
        <w:szCs w:val="20"/>
      </w:rPr>
      <w:tab/>
    </w:r>
    <w:r w:rsidR="00BE5468">
      <w:rPr>
        <w:rFonts w:ascii="Arial" w:hAnsi="Arial" w:cs="Arial"/>
        <w:i/>
        <w:sz w:val="20"/>
        <w:szCs w:val="20"/>
      </w:rPr>
      <w:t>CASA DA AULA</w:t>
    </w:r>
  </w:p>
  <w:p w14:paraId="5042419D" w14:textId="77777777" w:rsidR="00FD5D44" w:rsidRPr="00F663B8" w:rsidRDefault="00FD5D44" w:rsidP="004119BF">
    <w:pPr>
      <w:pStyle w:val="Cabealh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1BC2A" w14:textId="77777777" w:rsidR="008C687A" w:rsidRDefault="008C687A">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96E78" w14:textId="77777777" w:rsidR="004119BF" w:rsidRDefault="00AD19E3" w:rsidP="004119BF">
    <w:pPr>
      <w:pStyle w:val="Cabealho"/>
      <w:rPr>
        <w:rFonts w:ascii="Arial" w:hAnsi="Arial" w:cs="Arial"/>
        <w:i/>
        <w:sz w:val="20"/>
        <w:szCs w:val="20"/>
      </w:rPr>
    </w:pPr>
    <w:r w:rsidRPr="00F663B8">
      <w:rPr>
        <w:rFonts w:ascii="Arial" w:hAnsi="Arial" w:cs="Arial"/>
        <w:sz w:val="20"/>
        <w:szCs w:val="20"/>
      </w:rPr>
      <w:t xml:space="preserve">Prova escrita de Português, </w:t>
    </w:r>
    <w:r w:rsidR="00302670">
      <w:rPr>
        <w:rFonts w:ascii="Arial" w:hAnsi="Arial" w:cs="Arial"/>
        <w:sz w:val="20"/>
        <w:szCs w:val="20"/>
      </w:rPr>
      <w:t>8</w:t>
    </w:r>
    <w:r w:rsidRPr="00F663B8">
      <w:rPr>
        <w:rFonts w:ascii="Arial" w:hAnsi="Arial" w:cs="Arial"/>
        <w:sz w:val="20"/>
        <w:szCs w:val="20"/>
      </w:rPr>
      <w:t>.º ano</w:t>
    </w:r>
    <w:r w:rsidRPr="00F663B8">
      <w:rPr>
        <w:rFonts w:ascii="Arial" w:hAnsi="Arial" w:cs="Arial"/>
        <w:sz w:val="20"/>
        <w:szCs w:val="20"/>
      </w:rPr>
      <w:tab/>
    </w:r>
    <w:r w:rsidRPr="00F663B8">
      <w:rPr>
        <w:rFonts w:ascii="Arial" w:hAnsi="Arial" w:cs="Arial"/>
        <w:sz w:val="20"/>
        <w:szCs w:val="20"/>
      </w:rPr>
      <w:tab/>
    </w:r>
    <w:r w:rsidRPr="00F663B8">
      <w:rPr>
        <w:rFonts w:ascii="Arial" w:hAnsi="Arial" w:cs="Arial"/>
        <w:i/>
        <w:sz w:val="20"/>
        <w:szCs w:val="20"/>
      </w:rPr>
      <w:t>(Para)Textos</w:t>
    </w:r>
  </w:p>
  <w:p w14:paraId="5ABFB2C8" w14:textId="77777777" w:rsidR="00A95A23" w:rsidRPr="00F663B8" w:rsidRDefault="00A95A23" w:rsidP="004119BF">
    <w:pPr>
      <w:pStyle w:val="Cabealh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55FC4"/>
    <w:multiLevelType w:val="hybridMultilevel"/>
    <w:tmpl w:val="B8D2FCB6"/>
    <w:lvl w:ilvl="0" w:tplc="24E60B4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5BE441A"/>
    <w:multiLevelType w:val="hybridMultilevel"/>
    <w:tmpl w:val="C2387C28"/>
    <w:lvl w:ilvl="0" w:tplc="55AE496A">
      <w:start w:val="2"/>
      <w:numFmt w:val="lowerLetter"/>
      <w:lvlText w:val="%1."/>
      <w:lvlJc w:val="left"/>
      <w:pPr>
        <w:ind w:left="1068" w:hanging="360"/>
      </w:pPr>
      <w:rPr>
        <w:rFonts w:hint="default"/>
        <w:b/>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2" w15:restartNumberingAfterBreak="0">
    <w:nsid w:val="1DEF1FB2"/>
    <w:multiLevelType w:val="hybridMultilevel"/>
    <w:tmpl w:val="7BFE5316"/>
    <w:lvl w:ilvl="0" w:tplc="5B46F4BC">
      <w:start w:val="1"/>
      <w:numFmt w:val="lowerLetter"/>
      <w:lvlText w:val="%1."/>
      <w:lvlJc w:val="left"/>
      <w:pPr>
        <w:ind w:left="1070" w:hanging="360"/>
      </w:pPr>
      <w:rPr>
        <w:rFonts w:hint="default"/>
      </w:r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3" w15:restartNumberingAfterBreak="0">
    <w:nsid w:val="21DC211A"/>
    <w:multiLevelType w:val="hybridMultilevel"/>
    <w:tmpl w:val="35C428B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70238B7"/>
    <w:multiLevelType w:val="hybridMultilevel"/>
    <w:tmpl w:val="07A23A8A"/>
    <w:lvl w:ilvl="0" w:tplc="AFB097D4">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28FD3C43"/>
    <w:multiLevelType w:val="hybridMultilevel"/>
    <w:tmpl w:val="09F8EE8A"/>
    <w:lvl w:ilvl="0" w:tplc="A3A46DD6">
      <w:start w:val="1"/>
      <w:numFmt w:val="lowerLetter"/>
      <w:lvlText w:val="%1)"/>
      <w:lvlJc w:val="left"/>
      <w:pPr>
        <w:ind w:left="1070" w:hanging="360"/>
      </w:pPr>
      <w:rPr>
        <w:rFonts w:hint="default"/>
      </w:r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6" w15:restartNumberingAfterBreak="0">
    <w:nsid w:val="2B8B2725"/>
    <w:multiLevelType w:val="hybridMultilevel"/>
    <w:tmpl w:val="A0742B2E"/>
    <w:lvl w:ilvl="0" w:tplc="F8C89B62">
      <w:start w:val="1"/>
      <w:numFmt w:val="upperLetter"/>
      <w:lvlText w:val="%1."/>
      <w:lvlJc w:val="left"/>
      <w:pPr>
        <w:ind w:left="1440" w:hanging="360"/>
      </w:pPr>
      <w:rPr>
        <w:rFonts w:ascii="Arial" w:eastAsiaTheme="minorHAnsi" w:hAnsi="Arial" w:cs="Arial"/>
        <w:b/>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7" w15:restartNumberingAfterBreak="0">
    <w:nsid w:val="30585D9E"/>
    <w:multiLevelType w:val="hybridMultilevel"/>
    <w:tmpl w:val="06843214"/>
    <w:lvl w:ilvl="0" w:tplc="EF7AC026">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 w15:restartNumberingAfterBreak="0">
    <w:nsid w:val="397A4EF6"/>
    <w:multiLevelType w:val="multilevel"/>
    <w:tmpl w:val="DF4C1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DB01D0"/>
    <w:multiLevelType w:val="multilevel"/>
    <w:tmpl w:val="0368094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A0544A1"/>
    <w:multiLevelType w:val="multilevel"/>
    <w:tmpl w:val="A38EF3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AE12B8D"/>
    <w:multiLevelType w:val="hybridMultilevel"/>
    <w:tmpl w:val="535C67FE"/>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5AE83AEB"/>
    <w:multiLevelType w:val="multilevel"/>
    <w:tmpl w:val="F13E5C0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26A3BBF"/>
    <w:multiLevelType w:val="hybridMultilevel"/>
    <w:tmpl w:val="63A4108C"/>
    <w:lvl w:ilvl="0" w:tplc="AB0C565C">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69361B7B"/>
    <w:multiLevelType w:val="hybridMultilevel"/>
    <w:tmpl w:val="866695A0"/>
    <w:lvl w:ilvl="0" w:tplc="08160017">
      <w:start w:val="1"/>
      <w:numFmt w:val="lowerLetter"/>
      <w:lvlText w:val="%1)"/>
      <w:lvlJc w:val="left"/>
      <w:pPr>
        <w:ind w:left="720" w:hanging="360"/>
      </w:pPr>
      <w:rPr>
        <w:rFonts w:hint="default"/>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6B0025E8"/>
    <w:multiLevelType w:val="hybridMultilevel"/>
    <w:tmpl w:val="3D622ACA"/>
    <w:lvl w:ilvl="0" w:tplc="FA1483A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6D632B29"/>
    <w:multiLevelType w:val="hybridMultilevel"/>
    <w:tmpl w:val="06D21CD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FAF575F"/>
    <w:multiLevelType w:val="hybridMultilevel"/>
    <w:tmpl w:val="64907B82"/>
    <w:lvl w:ilvl="0" w:tplc="F872EE6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7F1E7408"/>
    <w:multiLevelType w:val="hybridMultilevel"/>
    <w:tmpl w:val="FF1EC92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8"/>
  </w:num>
  <w:num w:numId="5">
    <w:abstractNumId w:val="4"/>
  </w:num>
  <w:num w:numId="6">
    <w:abstractNumId w:val="13"/>
  </w:num>
  <w:num w:numId="7">
    <w:abstractNumId w:val="17"/>
  </w:num>
  <w:num w:numId="8">
    <w:abstractNumId w:val="0"/>
  </w:num>
  <w:num w:numId="9">
    <w:abstractNumId w:val="15"/>
  </w:num>
  <w:num w:numId="10">
    <w:abstractNumId w:val="14"/>
  </w:num>
  <w:num w:numId="11">
    <w:abstractNumId w:val="3"/>
  </w:num>
  <w:num w:numId="12">
    <w:abstractNumId w:val="16"/>
  </w:num>
  <w:num w:numId="13">
    <w:abstractNumId w:val="18"/>
  </w:num>
  <w:num w:numId="14">
    <w:abstractNumId w:val="5"/>
  </w:num>
  <w:num w:numId="15">
    <w:abstractNumId w:val="2"/>
  </w:num>
  <w:num w:numId="16">
    <w:abstractNumId w:val="1"/>
  </w:num>
  <w:num w:numId="17">
    <w:abstractNumId w:val="11"/>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12"/>
    <w:rsid w:val="00013A2B"/>
    <w:rsid w:val="00027438"/>
    <w:rsid w:val="0003003A"/>
    <w:rsid w:val="0003209A"/>
    <w:rsid w:val="000350AC"/>
    <w:rsid w:val="00036118"/>
    <w:rsid w:val="00046F5E"/>
    <w:rsid w:val="0004773D"/>
    <w:rsid w:val="000528C4"/>
    <w:rsid w:val="00060472"/>
    <w:rsid w:val="00070473"/>
    <w:rsid w:val="00081F16"/>
    <w:rsid w:val="000A0C99"/>
    <w:rsid w:val="000A4CC2"/>
    <w:rsid w:val="000A57D7"/>
    <w:rsid w:val="000A5FBA"/>
    <w:rsid w:val="000C1F35"/>
    <w:rsid w:val="000D09D5"/>
    <w:rsid w:val="000D1414"/>
    <w:rsid w:val="000D591C"/>
    <w:rsid w:val="000E1F4F"/>
    <w:rsid w:val="000F3B70"/>
    <w:rsid w:val="000F5BD5"/>
    <w:rsid w:val="000F5F8C"/>
    <w:rsid w:val="001008CB"/>
    <w:rsid w:val="00104462"/>
    <w:rsid w:val="0011499B"/>
    <w:rsid w:val="00114BB7"/>
    <w:rsid w:val="001155C9"/>
    <w:rsid w:val="0012675B"/>
    <w:rsid w:val="00145717"/>
    <w:rsid w:val="00153E8C"/>
    <w:rsid w:val="00164244"/>
    <w:rsid w:val="0017086B"/>
    <w:rsid w:val="00171C66"/>
    <w:rsid w:val="0017247F"/>
    <w:rsid w:val="00177550"/>
    <w:rsid w:val="001802EC"/>
    <w:rsid w:val="00180FCE"/>
    <w:rsid w:val="00191EF6"/>
    <w:rsid w:val="001A35A6"/>
    <w:rsid w:val="001B36EB"/>
    <w:rsid w:val="001B45EB"/>
    <w:rsid w:val="001B4D93"/>
    <w:rsid w:val="001B593E"/>
    <w:rsid w:val="001B5A43"/>
    <w:rsid w:val="001C452B"/>
    <w:rsid w:val="001C4B6E"/>
    <w:rsid w:val="001C7CBC"/>
    <w:rsid w:val="001E5BF6"/>
    <w:rsid w:val="001F5056"/>
    <w:rsid w:val="00210C9F"/>
    <w:rsid w:val="00220F90"/>
    <w:rsid w:val="00221BDE"/>
    <w:rsid w:val="002361AB"/>
    <w:rsid w:val="002428A8"/>
    <w:rsid w:val="00243161"/>
    <w:rsid w:val="00243EDC"/>
    <w:rsid w:val="002551F1"/>
    <w:rsid w:val="00260B22"/>
    <w:rsid w:val="00264B75"/>
    <w:rsid w:val="00265CB9"/>
    <w:rsid w:val="00270411"/>
    <w:rsid w:val="002877C0"/>
    <w:rsid w:val="002A4CD4"/>
    <w:rsid w:val="002B27A7"/>
    <w:rsid w:val="002B38EF"/>
    <w:rsid w:val="002C0095"/>
    <w:rsid w:val="002C0D04"/>
    <w:rsid w:val="002C2635"/>
    <w:rsid w:val="002C324D"/>
    <w:rsid w:val="002D3345"/>
    <w:rsid w:val="002E06E6"/>
    <w:rsid w:val="002E772F"/>
    <w:rsid w:val="0030241D"/>
    <w:rsid w:val="00302670"/>
    <w:rsid w:val="00315571"/>
    <w:rsid w:val="00321B9F"/>
    <w:rsid w:val="00321D04"/>
    <w:rsid w:val="00322756"/>
    <w:rsid w:val="0032797C"/>
    <w:rsid w:val="00345A68"/>
    <w:rsid w:val="00362620"/>
    <w:rsid w:val="0038327E"/>
    <w:rsid w:val="00390945"/>
    <w:rsid w:val="00391EF6"/>
    <w:rsid w:val="00394B5C"/>
    <w:rsid w:val="00396261"/>
    <w:rsid w:val="003A22D1"/>
    <w:rsid w:val="003B41C7"/>
    <w:rsid w:val="003C5967"/>
    <w:rsid w:val="003D241F"/>
    <w:rsid w:val="003D596D"/>
    <w:rsid w:val="003E15C1"/>
    <w:rsid w:val="003E185B"/>
    <w:rsid w:val="003E317A"/>
    <w:rsid w:val="003E584A"/>
    <w:rsid w:val="003F3541"/>
    <w:rsid w:val="003F7DEB"/>
    <w:rsid w:val="00404535"/>
    <w:rsid w:val="004108B0"/>
    <w:rsid w:val="00420D27"/>
    <w:rsid w:val="00421979"/>
    <w:rsid w:val="004306F4"/>
    <w:rsid w:val="0043423C"/>
    <w:rsid w:val="0043779C"/>
    <w:rsid w:val="00441AE0"/>
    <w:rsid w:val="004430E6"/>
    <w:rsid w:val="00443394"/>
    <w:rsid w:val="00452D0A"/>
    <w:rsid w:val="004541A8"/>
    <w:rsid w:val="0046305B"/>
    <w:rsid w:val="00464A95"/>
    <w:rsid w:val="00464D12"/>
    <w:rsid w:val="0046627F"/>
    <w:rsid w:val="00482CEF"/>
    <w:rsid w:val="004831DF"/>
    <w:rsid w:val="00484F46"/>
    <w:rsid w:val="00487329"/>
    <w:rsid w:val="00492778"/>
    <w:rsid w:val="00493197"/>
    <w:rsid w:val="004A20CB"/>
    <w:rsid w:val="004A38C2"/>
    <w:rsid w:val="004B5F88"/>
    <w:rsid w:val="004C4266"/>
    <w:rsid w:val="004D03B1"/>
    <w:rsid w:val="004D6820"/>
    <w:rsid w:val="004E4C8F"/>
    <w:rsid w:val="004E68AB"/>
    <w:rsid w:val="004F0CEB"/>
    <w:rsid w:val="004F1E1F"/>
    <w:rsid w:val="004F29FA"/>
    <w:rsid w:val="005240C9"/>
    <w:rsid w:val="00533072"/>
    <w:rsid w:val="005331AC"/>
    <w:rsid w:val="00534692"/>
    <w:rsid w:val="00547474"/>
    <w:rsid w:val="0055225F"/>
    <w:rsid w:val="005525B1"/>
    <w:rsid w:val="00560CB7"/>
    <w:rsid w:val="0057656A"/>
    <w:rsid w:val="00577EAE"/>
    <w:rsid w:val="00584A86"/>
    <w:rsid w:val="00587A96"/>
    <w:rsid w:val="005A32D5"/>
    <w:rsid w:val="005A46AD"/>
    <w:rsid w:val="005A5530"/>
    <w:rsid w:val="005B17D7"/>
    <w:rsid w:val="005B23D4"/>
    <w:rsid w:val="005B7A84"/>
    <w:rsid w:val="005C2BFA"/>
    <w:rsid w:val="005E3618"/>
    <w:rsid w:val="0060196D"/>
    <w:rsid w:val="00602BF3"/>
    <w:rsid w:val="006128CD"/>
    <w:rsid w:val="006144C9"/>
    <w:rsid w:val="00643342"/>
    <w:rsid w:val="00661628"/>
    <w:rsid w:val="006774E7"/>
    <w:rsid w:val="00683964"/>
    <w:rsid w:val="00684114"/>
    <w:rsid w:val="00692ACF"/>
    <w:rsid w:val="00694444"/>
    <w:rsid w:val="00697D4F"/>
    <w:rsid w:val="006A3C09"/>
    <w:rsid w:val="006B1664"/>
    <w:rsid w:val="006E41D5"/>
    <w:rsid w:val="006F2B0D"/>
    <w:rsid w:val="0070634D"/>
    <w:rsid w:val="00710A50"/>
    <w:rsid w:val="007373D8"/>
    <w:rsid w:val="00746596"/>
    <w:rsid w:val="00756E4D"/>
    <w:rsid w:val="00763B1E"/>
    <w:rsid w:val="0077037B"/>
    <w:rsid w:val="00775DAB"/>
    <w:rsid w:val="00780878"/>
    <w:rsid w:val="007863A6"/>
    <w:rsid w:val="007A3B5D"/>
    <w:rsid w:val="007A5F44"/>
    <w:rsid w:val="007A62DC"/>
    <w:rsid w:val="007A732E"/>
    <w:rsid w:val="007B489D"/>
    <w:rsid w:val="007B7533"/>
    <w:rsid w:val="007C2C5B"/>
    <w:rsid w:val="007C5190"/>
    <w:rsid w:val="007D46CA"/>
    <w:rsid w:val="007F1E94"/>
    <w:rsid w:val="007F619B"/>
    <w:rsid w:val="008438AE"/>
    <w:rsid w:val="00846A86"/>
    <w:rsid w:val="00852269"/>
    <w:rsid w:val="00855263"/>
    <w:rsid w:val="0086209D"/>
    <w:rsid w:val="00862D38"/>
    <w:rsid w:val="0086514B"/>
    <w:rsid w:val="008656CF"/>
    <w:rsid w:val="0088581C"/>
    <w:rsid w:val="0089009A"/>
    <w:rsid w:val="00890EC6"/>
    <w:rsid w:val="008A7EB8"/>
    <w:rsid w:val="008B6869"/>
    <w:rsid w:val="008C687A"/>
    <w:rsid w:val="008D0E1F"/>
    <w:rsid w:val="008D6A2F"/>
    <w:rsid w:val="008D75E9"/>
    <w:rsid w:val="008E0609"/>
    <w:rsid w:val="008E324C"/>
    <w:rsid w:val="0090119D"/>
    <w:rsid w:val="009202A5"/>
    <w:rsid w:val="00925216"/>
    <w:rsid w:val="00936E5B"/>
    <w:rsid w:val="009433FD"/>
    <w:rsid w:val="009448A7"/>
    <w:rsid w:val="00962175"/>
    <w:rsid w:val="0097190B"/>
    <w:rsid w:val="00980AC9"/>
    <w:rsid w:val="009B6E43"/>
    <w:rsid w:val="009B70EB"/>
    <w:rsid w:val="009C0AA9"/>
    <w:rsid w:val="009C57C6"/>
    <w:rsid w:val="009F0383"/>
    <w:rsid w:val="009F2C86"/>
    <w:rsid w:val="00A11FA5"/>
    <w:rsid w:val="00A231DD"/>
    <w:rsid w:val="00A372E3"/>
    <w:rsid w:val="00A41F07"/>
    <w:rsid w:val="00A476BC"/>
    <w:rsid w:val="00A61A8E"/>
    <w:rsid w:val="00A6295B"/>
    <w:rsid w:val="00A62C43"/>
    <w:rsid w:val="00A66514"/>
    <w:rsid w:val="00A8160A"/>
    <w:rsid w:val="00A95A23"/>
    <w:rsid w:val="00AA1FF7"/>
    <w:rsid w:val="00AB3649"/>
    <w:rsid w:val="00AC15E2"/>
    <w:rsid w:val="00AC46D0"/>
    <w:rsid w:val="00AC50D8"/>
    <w:rsid w:val="00AD023E"/>
    <w:rsid w:val="00AD19E3"/>
    <w:rsid w:val="00AE2660"/>
    <w:rsid w:val="00AE49D1"/>
    <w:rsid w:val="00AF2ECD"/>
    <w:rsid w:val="00B00C41"/>
    <w:rsid w:val="00B02963"/>
    <w:rsid w:val="00B145A8"/>
    <w:rsid w:val="00B17FC8"/>
    <w:rsid w:val="00B25E2E"/>
    <w:rsid w:val="00B31ACE"/>
    <w:rsid w:val="00B36DF0"/>
    <w:rsid w:val="00B45C34"/>
    <w:rsid w:val="00B54F2F"/>
    <w:rsid w:val="00B675DE"/>
    <w:rsid w:val="00B8370A"/>
    <w:rsid w:val="00B87FB9"/>
    <w:rsid w:val="00B90C15"/>
    <w:rsid w:val="00B94EF2"/>
    <w:rsid w:val="00BA0E38"/>
    <w:rsid w:val="00BC38E6"/>
    <w:rsid w:val="00BD2965"/>
    <w:rsid w:val="00BD393A"/>
    <w:rsid w:val="00BD648A"/>
    <w:rsid w:val="00BE5468"/>
    <w:rsid w:val="00C055F9"/>
    <w:rsid w:val="00C13524"/>
    <w:rsid w:val="00C15397"/>
    <w:rsid w:val="00C233EC"/>
    <w:rsid w:val="00C23E56"/>
    <w:rsid w:val="00C34DD6"/>
    <w:rsid w:val="00C41213"/>
    <w:rsid w:val="00C4561C"/>
    <w:rsid w:val="00C53FD3"/>
    <w:rsid w:val="00C54037"/>
    <w:rsid w:val="00C627B9"/>
    <w:rsid w:val="00C62945"/>
    <w:rsid w:val="00C6526B"/>
    <w:rsid w:val="00C658B6"/>
    <w:rsid w:val="00CA54A3"/>
    <w:rsid w:val="00CA77EA"/>
    <w:rsid w:val="00CA7877"/>
    <w:rsid w:val="00CC5C79"/>
    <w:rsid w:val="00CF0891"/>
    <w:rsid w:val="00CF69CD"/>
    <w:rsid w:val="00D01912"/>
    <w:rsid w:val="00D01EB7"/>
    <w:rsid w:val="00D1108C"/>
    <w:rsid w:val="00D13577"/>
    <w:rsid w:val="00D161AA"/>
    <w:rsid w:val="00D35377"/>
    <w:rsid w:val="00D35C3C"/>
    <w:rsid w:val="00D37815"/>
    <w:rsid w:val="00D500E0"/>
    <w:rsid w:val="00D54CF1"/>
    <w:rsid w:val="00D63531"/>
    <w:rsid w:val="00D84E10"/>
    <w:rsid w:val="00D868A4"/>
    <w:rsid w:val="00DA1B6E"/>
    <w:rsid w:val="00DA6028"/>
    <w:rsid w:val="00DA6B43"/>
    <w:rsid w:val="00DB7344"/>
    <w:rsid w:val="00DC057E"/>
    <w:rsid w:val="00DC5291"/>
    <w:rsid w:val="00DD5156"/>
    <w:rsid w:val="00DE247C"/>
    <w:rsid w:val="00DE3DC0"/>
    <w:rsid w:val="00DF0913"/>
    <w:rsid w:val="00DF3907"/>
    <w:rsid w:val="00DF4AB3"/>
    <w:rsid w:val="00E0102E"/>
    <w:rsid w:val="00E10C02"/>
    <w:rsid w:val="00E1280D"/>
    <w:rsid w:val="00E15A9C"/>
    <w:rsid w:val="00E20617"/>
    <w:rsid w:val="00E3039C"/>
    <w:rsid w:val="00E44053"/>
    <w:rsid w:val="00E511AD"/>
    <w:rsid w:val="00E536B4"/>
    <w:rsid w:val="00E55592"/>
    <w:rsid w:val="00E57C6B"/>
    <w:rsid w:val="00E66F56"/>
    <w:rsid w:val="00E73857"/>
    <w:rsid w:val="00E812A8"/>
    <w:rsid w:val="00E81783"/>
    <w:rsid w:val="00E9026C"/>
    <w:rsid w:val="00E9200E"/>
    <w:rsid w:val="00E94BAE"/>
    <w:rsid w:val="00E9546D"/>
    <w:rsid w:val="00E958B1"/>
    <w:rsid w:val="00EA1806"/>
    <w:rsid w:val="00EA7F49"/>
    <w:rsid w:val="00EB60AE"/>
    <w:rsid w:val="00EC12A1"/>
    <w:rsid w:val="00EC3C2C"/>
    <w:rsid w:val="00EE5048"/>
    <w:rsid w:val="00EE6F19"/>
    <w:rsid w:val="00EF0A7D"/>
    <w:rsid w:val="00F00DAA"/>
    <w:rsid w:val="00F16AF0"/>
    <w:rsid w:val="00F16DE1"/>
    <w:rsid w:val="00F20999"/>
    <w:rsid w:val="00F24968"/>
    <w:rsid w:val="00F2706B"/>
    <w:rsid w:val="00F33CB0"/>
    <w:rsid w:val="00F33FFE"/>
    <w:rsid w:val="00F46A50"/>
    <w:rsid w:val="00F519B5"/>
    <w:rsid w:val="00F541CC"/>
    <w:rsid w:val="00F62B85"/>
    <w:rsid w:val="00F661A0"/>
    <w:rsid w:val="00F66D78"/>
    <w:rsid w:val="00F730F9"/>
    <w:rsid w:val="00F8475F"/>
    <w:rsid w:val="00F91028"/>
    <w:rsid w:val="00FB4F02"/>
    <w:rsid w:val="00FB54A6"/>
    <w:rsid w:val="00FD123F"/>
    <w:rsid w:val="00FD5D44"/>
    <w:rsid w:val="00FF449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365F1"/>
  <w15:chartTrackingRefBased/>
  <w15:docId w15:val="{7146CA4C-79DA-4B06-9D70-A3A1A424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27A7"/>
    <w:pPr>
      <w:spacing w:after="0" w:line="240" w:lineRule="auto"/>
    </w:pPr>
    <w:rPr>
      <w:rFonts w:ascii="Times New Roman" w:eastAsia="Times New Roman" w:hAnsi="Times New Roman" w:cs="Times New Roman"/>
      <w:sz w:val="24"/>
      <w:szCs w:val="24"/>
      <w:lang w:eastAsia="pt-PT"/>
    </w:rPr>
  </w:style>
  <w:style w:type="paragraph" w:styleId="Ttulo1">
    <w:name w:val="heading 1"/>
    <w:basedOn w:val="Normal"/>
    <w:link w:val="Ttulo1Carter"/>
    <w:uiPriority w:val="9"/>
    <w:qFormat/>
    <w:rsid w:val="005A46AD"/>
    <w:pPr>
      <w:spacing w:before="100" w:beforeAutospacing="1" w:after="100" w:afterAutospacing="1"/>
      <w:outlineLvl w:val="0"/>
    </w:pPr>
    <w:rPr>
      <w:b/>
      <w:bCs/>
      <w:kern w:val="36"/>
      <w:sz w:val="48"/>
      <w:szCs w:val="4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D1414"/>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46305B"/>
    <w:pPr>
      <w:autoSpaceDE w:val="0"/>
      <w:autoSpaceDN w:val="0"/>
      <w:adjustRightInd w:val="0"/>
      <w:spacing w:after="0" w:line="240" w:lineRule="auto"/>
    </w:pPr>
    <w:rPr>
      <w:rFonts w:ascii="Arial" w:hAnsi="Arial" w:cs="Arial"/>
      <w:color w:val="000000"/>
      <w:sz w:val="24"/>
      <w:szCs w:val="24"/>
    </w:rPr>
  </w:style>
  <w:style w:type="character" w:styleId="Hiperligao">
    <w:name w:val="Hyperlink"/>
    <w:basedOn w:val="Tipodeletrapredefinidodopargrafo"/>
    <w:uiPriority w:val="99"/>
    <w:unhideWhenUsed/>
    <w:rsid w:val="00AA1FF7"/>
    <w:rPr>
      <w:color w:val="0000FF"/>
      <w:u w:val="single"/>
    </w:rPr>
  </w:style>
  <w:style w:type="character" w:customStyle="1" w:styleId="Ttulo1Carter">
    <w:name w:val="Título 1 Caráter"/>
    <w:basedOn w:val="Tipodeletrapredefinidodopargrafo"/>
    <w:link w:val="Ttulo1"/>
    <w:uiPriority w:val="9"/>
    <w:rsid w:val="005A46AD"/>
    <w:rPr>
      <w:rFonts w:ascii="Times New Roman" w:eastAsia="Times New Roman" w:hAnsi="Times New Roman" w:cs="Times New Roman"/>
      <w:b/>
      <w:bCs/>
      <w:kern w:val="36"/>
      <w:sz w:val="48"/>
      <w:szCs w:val="48"/>
      <w:lang w:eastAsia="pt-PT"/>
    </w:rPr>
  </w:style>
  <w:style w:type="character" w:customStyle="1" w:styleId="shares">
    <w:name w:val="shares"/>
    <w:basedOn w:val="Tipodeletrapredefinidodopargrafo"/>
    <w:rsid w:val="005A46AD"/>
  </w:style>
  <w:style w:type="character" w:customStyle="1" w:styleId="comments">
    <w:name w:val="comments"/>
    <w:basedOn w:val="Tipodeletrapredefinidodopargrafo"/>
    <w:rsid w:val="005A46AD"/>
  </w:style>
  <w:style w:type="paragraph" w:styleId="NormalWeb">
    <w:name w:val="Normal (Web)"/>
    <w:basedOn w:val="Normal"/>
    <w:uiPriority w:val="99"/>
    <w:semiHidden/>
    <w:unhideWhenUsed/>
    <w:rsid w:val="005A46AD"/>
    <w:pPr>
      <w:spacing w:before="100" w:beforeAutospacing="1" w:after="100" w:afterAutospacing="1"/>
    </w:pPr>
  </w:style>
  <w:style w:type="character" w:styleId="nfase">
    <w:name w:val="Emphasis"/>
    <w:basedOn w:val="Tipodeletrapredefinidodopargrafo"/>
    <w:uiPriority w:val="20"/>
    <w:qFormat/>
    <w:rsid w:val="005A46AD"/>
    <w:rPr>
      <w:i/>
      <w:iCs/>
    </w:rPr>
  </w:style>
  <w:style w:type="table" w:styleId="TabelacomGrelha">
    <w:name w:val="Table Grid"/>
    <w:basedOn w:val="Tabelanormal"/>
    <w:uiPriority w:val="59"/>
    <w:rsid w:val="00D13577"/>
    <w:pPr>
      <w:spacing w:after="0" w:line="240" w:lineRule="auto"/>
    </w:pPr>
    <w:rPr>
      <w:rFonts w:eastAsiaTheme="minorEastAsia"/>
      <w:lang w:eastAsia="pt-P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bealho">
    <w:name w:val="header"/>
    <w:basedOn w:val="Normal"/>
    <w:link w:val="CabealhoCarter"/>
    <w:uiPriority w:val="99"/>
    <w:unhideWhenUsed/>
    <w:rsid w:val="00D13577"/>
    <w:pPr>
      <w:tabs>
        <w:tab w:val="center" w:pos="4252"/>
        <w:tab w:val="right" w:pos="8504"/>
      </w:tabs>
    </w:pPr>
    <w:rPr>
      <w:rFonts w:asciiTheme="minorHAnsi" w:eastAsiaTheme="minorEastAsia" w:hAnsiTheme="minorHAnsi" w:cstheme="minorBidi"/>
      <w:sz w:val="22"/>
      <w:szCs w:val="22"/>
    </w:rPr>
  </w:style>
  <w:style w:type="character" w:customStyle="1" w:styleId="CabealhoCarter">
    <w:name w:val="Cabeçalho Caráter"/>
    <w:basedOn w:val="Tipodeletrapredefinidodopargrafo"/>
    <w:link w:val="Cabealho"/>
    <w:uiPriority w:val="99"/>
    <w:rsid w:val="00D13577"/>
    <w:rPr>
      <w:rFonts w:eastAsiaTheme="minorEastAsia"/>
      <w:lang w:eastAsia="pt-PT"/>
    </w:rPr>
  </w:style>
  <w:style w:type="paragraph" w:styleId="Rodap">
    <w:name w:val="footer"/>
    <w:basedOn w:val="Normal"/>
    <w:link w:val="RodapCarter"/>
    <w:uiPriority w:val="99"/>
    <w:unhideWhenUsed/>
    <w:rsid w:val="00D13577"/>
    <w:pPr>
      <w:tabs>
        <w:tab w:val="center" w:pos="4252"/>
        <w:tab w:val="right" w:pos="8504"/>
      </w:tabs>
    </w:pPr>
    <w:rPr>
      <w:rFonts w:asciiTheme="minorHAnsi" w:eastAsiaTheme="minorEastAsia" w:hAnsiTheme="minorHAnsi" w:cstheme="minorBidi"/>
      <w:sz w:val="22"/>
      <w:szCs w:val="22"/>
    </w:rPr>
  </w:style>
  <w:style w:type="character" w:customStyle="1" w:styleId="RodapCarter">
    <w:name w:val="Rodapé Caráter"/>
    <w:basedOn w:val="Tipodeletrapredefinidodopargrafo"/>
    <w:link w:val="Rodap"/>
    <w:uiPriority w:val="99"/>
    <w:rsid w:val="00D13577"/>
    <w:rPr>
      <w:rFonts w:eastAsiaTheme="minorEastAsia"/>
      <w:lang w:eastAsia="pt-PT"/>
    </w:rPr>
  </w:style>
  <w:style w:type="table" w:customStyle="1" w:styleId="Tabelacomgrelha1">
    <w:name w:val="Tabela com grelha1"/>
    <w:basedOn w:val="Tabelanormal"/>
    <w:next w:val="TabelacomGrelha"/>
    <w:uiPriority w:val="59"/>
    <w:rsid w:val="00322756"/>
    <w:pPr>
      <w:spacing w:after="0" w:line="240" w:lineRule="auto"/>
    </w:pPr>
    <w:rPr>
      <w:rFonts w:eastAsiaTheme="minorEastAsia"/>
      <w:lang w:eastAsia="pt-P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NoResolvida">
    <w:name w:val="Unresolved Mention"/>
    <w:basedOn w:val="Tipodeletrapredefinidodopargrafo"/>
    <w:uiPriority w:val="99"/>
    <w:semiHidden/>
    <w:unhideWhenUsed/>
    <w:rsid w:val="0090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096075">
      <w:bodyDiv w:val="1"/>
      <w:marLeft w:val="0"/>
      <w:marRight w:val="0"/>
      <w:marTop w:val="0"/>
      <w:marBottom w:val="0"/>
      <w:divBdr>
        <w:top w:val="none" w:sz="0" w:space="0" w:color="auto"/>
        <w:left w:val="none" w:sz="0" w:space="0" w:color="auto"/>
        <w:bottom w:val="none" w:sz="0" w:space="0" w:color="auto"/>
        <w:right w:val="none" w:sz="0" w:space="0" w:color="auto"/>
      </w:divBdr>
    </w:div>
    <w:div w:id="694966321">
      <w:bodyDiv w:val="1"/>
      <w:marLeft w:val="0"/>
      <w:marRight w:val="0"/>
      <w:marTop w:val="0"/>
      <w:marBottom w:val="0"/>
      <w:divBdr>
        <w:top w:val="none" w:sz="0" w:space="0" w:color="auto"/>
        <w:left w:val="none" w:sz="0" w:space="0" w:color="auto"/>
        <w:bottom w:val="none" w:sz="0" w:space="0" w:color="auto"/>
        <w:right w:val="none" w:sz="0" w:space="0" w:color="auto"/>
      </w:divBdr>
      <w:divsChild>
        <w:div w:id="1406798473">
          <w:marLeft w:val="0"/>
          <w:marRight w:val="0"/>
          <w:marTop w:val="0"/>
          <w:marBottom w:val="0"/>
          <w:divBdr>
            <w:top w:val="none" w:sz="0" w:space="0" w:color="auto"/>
            <w:left w:val="none" w:sz="0" w:space="0" w:color="auto"/>
            <w:bottom w:val="none" w:sz="0" w:space="0" w:color="auto"/>
            <w:right w:val="none" w:sz="0" w:space="0" w:color="auto"/>
          </w:divBdr>
          <w:divsChild>
            <w:div w:id="2127234708">
              <w:marLeft w:val="0"/>
              <w:marRight w:val="0"/>
              <w:marTop w:val="0"/>
              <w:marBottom w:val="0"/>
              <w:divBdr>
                <w:top w:val="none" w:sz="0" w:space="0" w:color="auto"/>
                <w:left w:val="none" w:sz="0" w:space="0" w:color="auto"/>
                <w:bottom w:val="none" w:sz="0" w:space="0" w:color="auto"/>
                <w:right w:val="none" w:sz="0" w:space="0" w:color="auto"/>
              </w:divBdr>
            </w:div>
          </w:divsChild>
        </w:div>
        <w:div w:id="948127153">
          <w:marLeft w:val="0"/>
          <w:marRight w:val="0"/>
          <w:marTop w:val="0"/>
          <w:marBottom w:val="0"/>
          <w:divBdr>
            <w:top w:val="none" w:sz="0" w:space="0" w:color="auto"/>
            <w:left w:val="none" w:sz="0" w:space="0" w:color="auto"/>
            <w:bottom w:val="none" w:sz="0" w:space="0" w:color="auto"/>
            <w:right w:val="none" w:sz="0" w:space="0" w:color="auto"/>
          </w:divBdr>
        </w:div>
      </w:divsChild>
    </w:div>
    <w:div w:id="947202522">
      <w:bodyDiv w:val="1"/>
      <w:marLeft w:val="0"/>
      <w:marRight w:val="0"/>
      <w:marTop w:val="0"/>
      <w:marBottom w:val="0"/>
      <w:divBdr>
        <w:top w:val="none" w:sz="0" w:space="0" w:color="auto"/>
        <w:left w:val="none" w:sz="0" w:space="0" w:color="auto"/>
        <w:bottom w:val="none" w:sz="0" w:space="0" w:color="auto"/>
        <w:right w:val="none" w:sz="0" w:space="0" w:color="auto"/>
      </w:divBdr>
    </w:div>
    <w:div w:id="1570116508">
      <w:bodyDiv w:val="1"/>
      <w:marLeft w:val="0"/>
      <w:marRight w:val="0"/>
      <w:marTop w:val="0"/>
      <w:marBottom w:val="0"/>
      <w:divBdr>
        <w:top w:val="none" w:sz="0" w:space="0" w:color="auto"/>
        <w:left w:val="none" w:sz="0" w:space="0" w:color="auto"/>
        <w:bottom w:val="none" w:sz="0" w:space="0" w:color="auto"/>
        <w:right w:val="none" w:sz="0" w:space="0" w:color="auto"/>
      </w:divBdr>
    </w:div>
    <w:div w:id="207238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bservador.pt/2014/12/17/o-hobbit-batalha-dos-cinco-exercitos-o-adeus-terra-media/"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2346</Words>
  <Characters>12674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Barroso</dc:creator>
  <cp:keywords/>
  <dc:description/>
  <cp:lastModifiedBy>Carlos Gil</cp:lastModifiedBy>
  <cp:revision>7</cp:revision>
  <dcterms:created xsi:type="dcterms:W3CDTF">2019-01-03T22:50:00Z</dcterms:created>
  <dcterms:modified xsi:type="dcterms:W3CDTF">2019-01-16T16:37:00Z</dcterms:modified>
</cp:coreProperties>
</file>