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A53" w:rsidRPr="00016817" w:rsidRDefault="00A009D7" w:rsidP="002F1A53">
      <w:pPr>
        <w:pStyle w:val="NoSpacing"/>
        <w:jc w:val="center"/>
        <w:rPr>
          <w:rFonts w:ascii="Arial" w:hAnsi="Arial" w:cs="Arial"/>
          <w:sz w:val="56"/>
          <w:szCs w:val="56"/>
        </w:rPr>
      </w:pPr>
      <w:r w:rsidRPr="00016817">
        <w:rPr>
          <w:rFonts w:ascii="Arial" w:hAnsi="Arial" w:cs="Arial"/>
          <w:noProof/>
          <w:sz w:val="56"/>
          <w:szCs w:val="56"/>
          <w:lang w:eastAsia="pt-PT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633730" cy="629285"/>
            <wp:effectExtent l="0" t="0" r="1270" b="5715"/>
            <wp:wrapSquare wrapText="bothSides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817" w:rsidRPr="00016817">
        <w:rPr>
          <w:rFonts w:ascii="Arial" w:hAnsi="Arial" w:cs="Arial"/>
          <w:sz w:val="56"/>
          <w:szCs w:val="56"/>
        </w:rPr>
        <w:t>CASA DA AULA</w:t>
      </w:r>
    </w:p>
    <w:p w:rsidR="002F1A53" w:rsidRPr="00016817" w:rsidRDefault="00016817" w:rsidP="002F1A53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016817">
        <w:rPr>
          <w:rFonts w:ascii="Arial" w:hAnsi="Arial" w:cs="Arial"/>
          <w:sz w:val="24"/>
          <w:szCs w:val="24"/>
        </w:rPr>
        <w:t>Centro de Explicações</w:t>
      </w:r>
    </w:p>
    <w:p w:rsidR="002F1A53" w:rsidRDefault="00A009D7" w:rsidP="002F1A53">
      <w:pPr>
        <w:pStyle w:val="NoSpacing"/>
        <w:jc w:val="center"/>
        <w:rPr>
          <w:rFonts w:ascii="Candara" w:hAnsi="Candara" w:cs="Arial"/>
          <w:sz w:val="20"/>
          <w:szCs w:val="20"/>
        </w:rPr>
      </w:pPr>
      <w:r>
        <w:rPr>
          <w:rFonts w:ascii="Candara" w:hAnsi="Candara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-712470</wp:posOffset>
                </wp:positionH>
                <wp:positionV relativeFrom="paragraph">
                  <wp:posOffset>95250</wp:posOffset>
                </wp:positionV>
                <wp:extent cx="8801100" cy="0"/>
                <wp:effectExtent l="49530" t="57150" r="64770" b="571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011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47BE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1pt,7.5pt" to="636.9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" strokecolor="#969696" strokeweight="6pt"/>
            </w:pict>
          </mc:Fallback>
        </mc:AlternateContent>
      </w:r>
    </w:p>
    <w:p w:rsidR="002F1A53" w:rsidRDefault="002F1A53" w:rsidP="002F1A53">
      <w:pPr>
        <w:pStyle w:val="NoSpacing"/>
        <w:jc w:val="center"/>
        <w:rPr>
          <w:rFonts w:ascii="Candara" w:hAnsi="Candara" w:cs="Arial"/>
          <w:sz w:val="20"/>
          <w:szCs w:val="20"/>
        </w:rPr>
      </w:pPr>
    </w:p>
    <w:p w:rsidR="002F1A53" w:rsidRPr="00510C25" w:rsidRDefault="002F1A53" w:rsidP="008C70D3">
      <w:pPr>
        <w:pStyle w:val="NoSpacing"/>
        <w:jc w:val="center"/>
        <w:rPr>
          <w:rFonts w:ascii="Arial" w:hAnsi="Arial" w:cs="Arial"/>
          <w:sz w:val="28"/>
          <w:szCs w:val="28"/>
        </w:rPr>
      </w:pPr>
      <w:r w:rsidRPr="00510C25">
        <w:rPr>
          <w:rFonts w:ascii="Arial" w:hAnsi="Arial" w:cs="Arial"/>
          <w:sz w:val="28"/>
          <w:szCs w:val="28"/>
        </w:rPr>
        <w:t xml:space="preserve">Estudo da obra </w:t>
      </w:r>
      <w:r w:rsidR="006C4700" w:rsidRPr="00510C25">
        <w:rPr>
          <w:rFonts w:ascii="Arial" w:hAnsi="Arial" w:cs="Arial"/>
          <w:sz w:val="28"/>
          <w:szCs w:val="28"/>
        </w:rPr>
        <w:t>«</w:t>
      </w:r>
      <w:r w:rsidRPr="00510C25">
        <w:rPr>
          <w:rFonts w:ascii="Arial" w:hAnsi="Arial" w:cs="Arial"/>
          <w:i/>
          <w:sz w:val="28"/>
          <w:szCs w:val="28"/>
        </w:rPr>
        <w:t>A Menina dos Fósforos</w:t>
      </w:r>
      <w:r w:rsidR="006C4700" w:rsidRPr="00510C25">
        <w:rPr>
          <w:rFonts w:ascii="Arial" w:hAnsi="Arial" w:cs="Arial"/>
          <w:i/>
          <w:sz w:val="28"/>
          <w:szCs w:val="28"/>
        </w:rPr>
        <w:t>»</w:t>
      </w:r>
      <w:r w:rsidRPr="00510C25">
        <w:rPr>
          <w:rFonts w:ascii="Arial" w:hAnsi="Arial" w:cs="Arial"/>
          <w:sz w:val="28"/>
          <w:szCs w:val="28"/>
        </w:rPr>
        <w:t xml:space="preserve"> de Hans Christian Andersen</w:t>
      </w:r>
    </w:p>
    <w:p w:rsidR="00C827AA" w:rsidRPr="008C70D3" w:rsidRDefault="00C827AA" w:rsidP="002F1A53">
      <w:pPr>
        <w:pStyle w:val="NoSpacing"/>
        <w:jc w:val="center"/>
        <w:rPr>
          <w:rFonts w:ascii="Arial" w:hAnsi="Arial" w:cs="Arial"/>
          <w:b/>
          <w:bCs/>
          <w:sz w:val="24"/>
          <w:szCs w:val="24"/>
          <w:lang w:eastAsia="pt-PT"/>
        </w:rPr>
      </w:pPr>
    </w:p>
    <w:p w:rsidR="00321220" w:rsidRPr="00A009D7" w:rsidRDefault="00321220" w:rsidP="0032122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cs="Arial"/>
          <w:b/>
          <w:smallCaps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009D7">
        <w:rPr>
          <w:rFonts w:cs="Arial"/>
          <w:b/>
          <w:smallCaps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Biografia </w:t>
      </w:r>
      <w:r w:rsidR="008D75E1" w:rsidRPr="00A009D7">
        <w:rPr>
          <w:rFonts w:cs="Arial"/>
          <w:b/>
          <w:smallCaps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 autor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</w:rPr>
      </w:pPr>
      <w:r w:rsidRPr="008C70D3">
        <w:rPr>
          <w:rFonts w:cs="Arial"/>
          <w:sz w:val="22"/>
        </w:rPr>
        <w:t xml:space="preserve">     </w:t>
      </w:r>
      <w:r w:rsidRPr="008C70D3">
        <w:rPr>
          <w:rFonts w:eastAsia="TTE2658290t00" w:cs="Arial"/>
          <w:sz w:val="22"/>
        </w:rPr>
        <w:t>Hans Christian Andersen nasceu em Odense, u</w:t>
      </w:r>
      <w:r w:rsidR="00510C25">
        <w:rPr>
          <w:rFonts w:eastAsia="TTE2658290t00" w:cs="Arial"/>
          <w:sz w:val="22"/>
        </w:rPr>
        <w:t>ma cidade dinamarquesa, a 2 de a</w:t>
      </w:r>
      <w:r w:rsidRPr="008C70D3">
        <w:rPr>
          <w:rFonts w:eastAsia="TTE2658290t00" w:cs="Arial"/>
          <w:sz w:val="22"/>
        </w:rPr>
        <w:t>bril de 1805. A sua família era muito pobre e moravam num pequeno quarto. O seu pai era sapateiro e alimentava a sua imaginação contando-lhe inúmeras história</w:t>
      </w:r>
      <w:bookmarkStart w:id="0" w:name="_GoBack"/>
      <w:bookmarkEnd w:id="0"/>
      <w:r w:rsidRPr="008C70D3">
        <w:rPr>
          <w:rFonts w:eastAsia="TTE2658290t00" w:cs="Arial"/>
          <w:sz w:val="22"/>
        </w:rPr>
        <w:t>s.</w:t>
      </w:r>
    </w:p>
    <w:p w:rsidR="00321220" w:rsidRPr="008C70D3" w:rsidRDefault="00282754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>
        <w:rPr>
          <w:rFonts w:eastAsia="TTE2658290t00" w:cs="Arial"/>
          <w:sz w:val="22"/>
        </w:rPr>
        <w:t xml:space="preserve">     </w:t>
      </w:r>
      <w:r w:rsidR="00321220" w:rsidRPr="008C70D3">
        <w:rPr>
          <w:rFonts w:eastAsia="TTE2658290t00" w:cs="Arial"/>
          <w:sz w:val="22"/>
        </w:rPr>
        <w:t>Apesar da sua infância p</w:t>
      </w:r>
      <w:r w:rsidR="008C70D3">
        <w:rPr>
          <w:rFonts w:eastAsia="TTE2658290t00" w:cs="Arial"/>
          <w:sz w:val="22"/>
        </w:rPr>
        <w:t>obre, o pequeno Hans estudou até</w:t>
      </w:r>
      <w:r w:rsidR="00321220" w:rsidRPr="008C70D3">
        <w:rPr>
          <w:rFonts w:eastAsia="TTE2658290t00" w:cs="Arial"/>
          <w:sz w:val="22"/>
        </w:rPr>
        <w:t xml:space="preserve"> aos 11</w:t>
      </w:r>
      <w:r w:rsidR="008D75E1">
        <w:rPr>
          <w:rFonts w:eastAsia="TTE2658290t00" w:cs="Arial"/>
          <w:sz w:val="22"/>
        </w:rPr>
        <w:t xml:space="preserve"> </w:t>
      </w:r>
      <w:r w:rsidR="00321220" w:rsidRPr="008C70D3">
        <w:rPr>
          <w:rFonts w:eastAsia="TTE2658290t00" w:cs="Arial"/>
          <w:sz w:val="22"/>
        </w:rPr>
        <w:t>anos, altura em que o seu pai faleceu. Este infortúnio obrigou-o a abandonar a escola mas o seu deleite pela literatura e pelo teatro não esmoreceu. Ele costumava decorar peças de teatro de William Shakespeare (1564-1616), um dramaturgo inglês, e usava os brinquedos para as suas encenações.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     Em 1819, com 14 anos, Andersen muda-se para Copenhaga, a capital da Dinamarca, à procura de trabalho como ator. Conseguiu-o no Teatro Real, sob a proteção de Jonas Collin que o ajudava a financiar os seus estudos. Em 1828, entrou para a Universidade de Copenhaga, altura em que já publicava os seus livros. Ele escrevia romances, livros de viagens e poesia, mas foi com os seus livros para crianças, especialmente com os contos de fadas, que conseguiu o reconhecimento internacional.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     Até 1872, ele escreveu mais de cem contos infantis, alguns baseados na tradição oral.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     Neste mesmo ano, Andersen sofreu uma queda, em sua casa, da qual nunca recuperou total</w:t>
      </w:r>
      <w:r w:rsidR="00510C25">
        <w:rPr>
          <w:rFonts w:eastAsia="TTE2658290t00" w:cs="Arial"/>
          <w:sz w:val="22"/>
        </w:rPr>
        <w:t>mente, vindo a falecer a 4 de a</w:t>
      </w:r>
      <w:r w:rsidRPr="008C70D3">
        <w:rPr>
          <w:rFonts w:eastAsia="TTE2658290t00" w:cs="Arial"/>
          <w:sz w:val="22"/>
        </w:rPr>
        <w:t>gosto de 1875. O mundo perdera um artista precioso.</w:t>
      </w:r>
    </w:p>
    <w:tbl>
      <w:tblPr>
        <w:tblpPr w:leftFromText="141" w:rightFromText="141" w:vertAnchor="text" w:horzAnchor="margin" w:tblpXSpec="right" w:tblpY="60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3"/>
      </w:tblGrid>
      <w:tr w:rsidR="00631FFB" w:rsidRPr="008C70D3" w:rsidTr="00631FFB">
        <w:trPr>
          <w:trHeight w:val="1034"/>
        </w:trPr>
        <w:tc>
          <w:tcPr>
            <w:tcW w:w="1903" w:type="dxa"/>
          </w:tcPr>
          <w:p w:rsidR="00631FFB" w:rsidRPr="008C70D3" w:rsidRDefault="00631FFB" w:rsidP="00C80035">
            <w:pPr>
              <w:autoSpaceDE w:val="0"/>
              <w:autoSpaceDN w:val="0"/>
              <w:adjustRightInd w:val="0"/>
              <w:spacing w:after="0" w:line="360" w:lineRule="auto"/>
              <w:rPr>
                <w:rFonts w:eastAsia="TTE2658290t00" w:cs="Arial"/>
                <w:i/>
                <w:sz w:val="22"/>
              </w:rPr>
            </w:pPr>
          </w:p>
        </w:tc>
      </w:tr>
    </w:tbl>
    <w:p w:rsidR="00FA748F" w:rsidRPr="00C80035" w:rsidRDefault="00321220" w:rsidP="00C80035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     Desde 1967, comemora-se o Dia Internacional do Livro Infanti</w:t>
      </w:r>
      <w:r w:rsidR="00510C25">
        <w:rPr>
          <w:rFonts w:eastAsia="TTE2658290t00" w:cs="Arial"/>
          <w:sz w:val="22"/>
        </w:rPr>
        <w:t>l a 2 de a</w:t>
      </w:r>
      <w:r w:rsidRPr="008C70D3">
        <w:rPr>
          <w:rFonts w:eastAsia="TTE2658290t00" w:cs="Arial"/>
          <w:sz w:val="22"/>
        </w:rPr>
        <w:t xml:space="preserve">bril, dia do </w:t>
      </w:r>
      <w:r w:rsidR="008C70D3">
        <w:rPr>
          <w:rFonts w:eastAsia="TTE2658290t00" w:cs="Arial"/>
          <w:sz w:val="22"/>
        </w:rPr>
        <w:t>a</w:t>
      </w:r>
      <w:r w:rsidR="00954BBA">
        <w:rPr>
          <w:rFonts w:eastAsia="TTE2658290t00" w:cs="Arial"/>
          <w:sz w:val="22"/>
        </w:rPr>
        <w:t>niversário de Andersen.</w:t>
      </w:r>
    </w:p>
    <w:p w:rsidR="00C80035" w:rsidRPr="00C80035" w:rsidRDefault="00C80035" w:rsidP="00FA748F">
      <w:pPr>
        <w:autoSpaceDE w:val="0"/>
        <w:autoSpaceDN w:val="0"/>
        <w:adjustRightInd w:val="0"/>
        <w:spacing w:after="0" w:line="360" w:lineRule="auto"/>
        <w:rPr>
          <w:rFonts w:ascii="Forte" w:hAnsi="Forte" w:cs="Arial"/>
          <w:sz w:val="28"/>
          <w:szCs w:val="28"/>
        </w:rPr>
      </w:pPr>
      <w:r>
        <w:rPr>
          <w:rFonts w:cs="Arial"/>
          <w:noProof/>
          <w:sz w:val="20"/>
          <w:szCs w:val="20"/>
          <w:lang w:eastAsia="pt-PT"/>
        </w:rPr>
        <w:drawing>
          <wp:inline distT="0" distB="0" distL="0" distR="0" wp14:anchorId="21281E45" wp14:editId="1B1DF471">
            <wp:extent cx="948055" cy="1058545"/>
            <wp:effectExtent l="0" t="0" r="0" b="8255"/>
            <wp:docPr id="55" name="il_fi" descr="Hans_Christain_And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ans_Christain_Anderso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220" w:rsidRPr="00FA748F" w:rsidRDefault="00097B73" w:rsidP="00FA748F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28"/>
          <w:szCs w:val="28"/>
        </w:rPr>
      </w:pPr>
      <w:r w:rsidRPr="00FA748F">
        <w:rPr>
          <w:rFonts w:cs="Arial"/>
          <w:sz w:val="28"/>
          <w:szCs w:val="28"/>
        </w:rPr>
        <w:t>Alguns contos</w:t>
      </w:r>
    </w:p>
    <w:p w:rsidR="00321220" w:rsidRPr="008C70D3" w:rsidRDefault="00321220" w:rsidP="00097B73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i/>
          <w:sz w:val="22"/>
        </w:rPr>
      </w:pPr>
      <w:r w:rsidRPr="008C70D3">
        <w:rPr>
          <w:rFonts w:eastAsia="TTE2658290t00" w:cs="Arial"/>
          <w:i/>
          <w:sz w:val="22"/>
        </w:rPr>
        <w:t>A Menina dos Fósforos (</w:t>
      </w:r>
      <w:r w:rsidR="00631FFB" w:rsidRPr="008C70D3">
        <w:rPr>
          <w:rFonts w:eastAsia="TTE2658290t00" w:cs="Arial"/>
          <w:i/>
          <w:sz w:val="22"/>
        </w:rPr>
        <w:t>1848) O</w:t>
      </w:r>
      <w:r w:rsidRPr="008C70D3">
        <w:rPr>
          <w:rFonts w:eastAsia="TTE2658290t00" w:cs="Arial"/>
          <w:i/>
          <w:sz w:val="22"/>
        </w:rPr>
        <w:t xml:space="preserve"> Patinho Feio (</w:t>
      </w:r>
      <w:r w:rsidR="003F4FE4" w:rsidRPr="008C70D3">
        <w:rPr>
          <w:rFonts w:eastAsia="TTE2658290t00" w:cs="Arial"/>
          <w:i/>
          <w:sz w:val="22"/>
        </w:rPr>
        <w:t>1843) A</w:t>
      </w:r>
      <w:r w:rsidRPr="008C70D3">
        <w:rPr>
          <w:rFonts w:eastAsia="TTE2658290t00" w:cs="Arial"/>
          <w:i/>
          <w:sz w:val="22"/>
        </w:rPr>
        <w:t xml:space="preserve"> Pequena Sereia (</w:t>
      </w:r>
      <w:r w:rsidR="003F4FE4" w:rsidRPr="008C70D3">
        <w:rPr>
          <w:rFonts w:eastAsia="TTE2658290t00" w:cs="Arial"/>
          <w:i/>
          <w:sz w:val="22"/>
        </w:rPr>
        <w:t>1836) O</w:t>
      </w:r>
      <w:r w:rsidRPr="008C70D3">
        <w:rPr>
          <w:rFonts w:eastAsia="TTE2658290t00" w:cs="Arial"/>
          <w:i/>
          <w:sz w:val="22"/>
        </w:rPr>
        <w:t xml:space="preserve"> Valente Soldadinho de Chumbo (1838)</w:t>
      </w:r>
      <w:r w:rsidR="00631FFB" w:rsidRPr="008C70D3">
        <w:rPr>
          <w:rFonts w:eastAsia="TTE2658290t00" w:cs="Arial"/>
          <w:i/>
          <w:sz w:val="22"/>
        </w:rPr>
        <w:t xml:space="preserve"> </w:t>
      </w:r>
      <w:r w:rsidRPr="008C70D3">
        <w:rPr>
          <w:rFonts w:eastAsia="TTE2658290t00" w:cs="Arial"/>
          <w:i/>
          <w:sz w:val="22"/>
        </w:rPr>
        <w:t>Uma Verdadeira Princesa (1835)</w:t>
      </w:r>
      <w:r w:rsidR="00631FFB" w:rsidRPr="008C70D3">
        <w:rPr>
          <w:rFonts w:eastAsia="TTE2658290t00" w:cs="Arial"/>
          <w:i/>
          <w:sz w:val="22"/>
        </w:rPr>
        <w:t xml:space="preserve"> </w:t>
      </w:r>
      <w:r w:rsidRPr="008C70D3">
        <w:rPr>
          <w:rFonts w:eastAsia="TTE2658290t00" w:cs="Arial"/>
          <w:i/>
          <w:sz w:val="22"/>
        </w:rPr>
        <w:t>O Fato Novo do Imperador (</w:t>
      </w:r>
      <w:r w:rsidR="003F4FE4" w:rsidRPr="008C70D3">
        <w:rPr>
          <w:rFonts w:eastAsia="TTE2658290t00" w:cs="Arial"/>
          <w:i/>
          <w:sz w:val="22"/>
        </w:rPr>
        <w:t>1837) O</w:t>
      </w:r>
      <w:r w:rsidRPr="008C70D3">
        <w:rPr>
          <w:rFonts w:eastAsia="TTE2658290t00" w:cs="Arial"/>
          <w:i/>
          <w:sz w:val="22"/>
        </w:rPr>
        <w:t xml:space="preserve"> Rouxinol do Imperador (1844)</w:t>
      </w:r>
    </w:p>
    <w:tbl>
      <w:tblPr>
        <w:tblpPr w:leftFromText="141" w:rightFromText="141" w:vertAnchor="text" w:horzAnchor="margin" w:tblpXSpec="right" w:tblpY="60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0"/>
      </w:tblGrid>
      <w:tr w:rsidR="008D75E1" w:rsidRPr="008C70D3" w:rsidTr="000368A5">
        <w:trPr>
          <w:trHeight w:val="2132"/>
        </w:trPr>
        <w:tc>
          <w:tcPr>
            <w:tcW w:w="3510" w:type="dxa"/>
          </w:tcPr>
          <w:p w:rsidR="008D75E1" w:rsidRPr="008C70D3" w:rsidRDefault="00A009D7" w:rsidP="000368A5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noProof/>
                <w:sz w:val="20"/>
                <w:szCs w:val="20"/>
                <w:lang w:eastAsia="pt-PT"/>
              </w:rPr>
              <w:drawing>
                <wp:inline distT="0" distB="0" distL="0" distR="0">
                  <wp:extent cx="1354455" cy="1447800"/>
                  <wp:effectExtent l="0" t="0" r="0" b="0"/>
                  <wp:docPr id="59" name="il_fi" descr="Dinamarca_ma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Dinamarca_ma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7B73" w:rsidRPr="008C70D3" w:rsidRDefault="00097B73" w:rsidP="00097B73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8"/>
          <w:szCs w:val="28"/>
        </w:rPr>
      </w:pPr>
    </w:p>
    <w:p w:rsidR="00321220" w:rsidRPr="00FA748F" w:rsidRDefault="00321220" w:rsidP="00097B73">
      <w:pPr>
        <w:autoSpaceDE w:val="0"/>
        <w:autoSpaceDN w:val="0"/>
        <w:adjustRightInd w:val="0"/>
        <w:spacing w:after="0" w:line="360" w:lineRule="auto"/>
        <w:ind w:left="2124"/>
        <w:jc w:val="both"/>
        <w:rPr>
          <w:rFonts w:cs="Arial"/>
          <w:sz w:val="28"/>
          <w:szCs w:val="28"/>
        </w:rPr>
      </w:pPr>
      <w:r w:rsidRPr="00FA748F">
        <w:rPr>
          <w:rFonts w:cs="Arial"/>
          <w:sz w:val="28"/>
          <w:szCs w:val="28"/>
        </w:rPr>
        <w:t>Dinamarca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     </w:t>
      </w:r>
      <w:r w:rsidR="00631FFB" w:rsidRPr="008C70D3">
        <w:rPr>
          <w:rFonts w:eastAsia="TTE2658290t00" w:cs="Arial"/>
          <w:sz w:val="22"/>
        </w:rPr>
        <w:t>A Dinamarca é</w:t>
      </w:r>
      <w:r w:rsidRPr="008C70D3">
        <w:rPr>
          <w:rFonts w:eastAsia="TTE2658290t00" w:cs="Arial"/>
          <w:sz w:val="22"/>
        </w:rPr>
        <w:t xml:space="preserve"> um país escandinavo do Norte da Europa.</w:t>
      </w:r>
    </w:p>
    <w:p w:rsidR="00321220" w:rsidRPr="008C70D3" w:rsidRDefault="00631FFB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É</w:t>
      </w:r>
      <w:r w:rsidR="00321220" w:rsidRPr="008C70D3">
        <w:rPr>
          <w:rFonts w:eastAsia="TTE2658290t00" w:cs="Arial"/>
          <w:sz w:val="22"/>
        </w:rPr>
        <w:t xml:space="preserve"> composto pela península da Jutlândia e por um arquipélago</w:t>
      </w:r>
    </w:p>
    <w:p w:rsidR="00321220" w:rsidRPr="008C70D3" w:rsidRDefault="00321220" w:rsidP="00321220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constituído por mais de 400 ilhas, embora só algumas sejam</w:t>
      </w:r>
    </w:p>
    <w:p w:rsidR="00954BBA" w:rsidRPr="00510C25" w:rsidRDefault="00321220" w:rsidP="00510C25">
      <w:pPr>
        <w:spacing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habitadas. Tornou-se membro da União Europeia em 1973</w:t>
      </w:r>
      <w:r w:rsidR="00631FFB" w:rsidRPr="008C70D3">
        <w:rPr>
          <w:rFonts w:eastAsia="TTE2658290t00" w:cs="Arial"/>
          <w:sz w:val="22"/>
        </w:rPr>
        <w:t>.</w:t>
      </w:r>
    </w:p>
    <w:p w:rsidR="008C70D3" w:rsidRPr="00510C25" w:rsidRDefault="008C70D3" w:rsidP="00D41BC4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510C25">
        <w:rPr>
          <w:rFonts w:cs="Arial"/>
          <w:sz w:val="28"/>
          <w:szCs w:val="28"/>
        </w:rPr>
        <w:lastRenderedPageBreak/>
        <w:t>Guião de Leitura Orientada</w:t>
      </w:r>
    </w:p>
    <w:p w:rsidR="00321220" w:rsidRPr="008C70D3" w:rsidRDefault="00321220" w:rsidP="003806F1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b/>
          <w:sz w:val="22"/>
        </w:rPr>
      </w:pPr>
      <w:r w:rsidRPr="008C70D3">
        <w:rPr>
          <w:rFonts w:cs="Arial"/>
          <w:b/>
          <w:smallCaps/>
          <w:sz w:val="22"/>
        </w:rPr>
        <w:t>I</w:t>
      </w:r>
      <w:r w:rsidR="003806F1" w:rsidRPr="008C70D3">
        <w:rPr>
          <w:rFonts w:cs="Arial"/>
          <w:b/>
          <w:smallCaps/>
          <w:sz w:val="22"/>
        </w:rPr>
        <w:t>I</w:t>
      </w:r>
      <w:r w:rsidRPr="008C70D3">
        <w:rPr>
          <w:rFonts w:cs="Arial"/>
          <w:b/>
          <w:smallCaps/>
          <w:sz w:val="22"/>
        </w:rPr>
        <w:t xml:space="preserve"> – </w:t>
      </w:r>
      <w:r w:rsidR="00097B73" w:rsidRPr="008C70D3">
        <w:rPr>
          <w:rFonts w:cs="Arial"/>
          <w:b/>
          <w:smallCaps/>
          <w:sz w:val="22"/>
        </w:rPr>
        <w:t xml:space="preserve">elementos paratextuais </w:t>
      </w:r>
      <w:r w:rsidRPr="008C70D3">
        <w:rPr>
          <w:rFonts w:eastAsia="TTE2658290t00" w:cs="Arial"/>
          <w:b/>
          <w:sz w:val="22"/>
        </w:rPr>
        <w:t>(leitura dos aspetos</w:t>
      </w:r>
      <w:r w:rsidR="00117570">
        <w:rPr>
          <w:rFonts w:eastAsia="TTE2658290t00" w:cs="Arial"/>
          <w:b/>
          <w:sz w:val="22"/>
        </w:rPr>
        <w:t xml:space="preserve"> relativos à capa</w:t>
      </w:r>
      <w:r w:rsidRPr="008C70D3">
        <w:rPr>
          <w:rFonts w:eastAsia="TTE2658290t00" w:cs="Arial"/>
          <w:b/>
          <w:sz w:val="22"/>
        </w:rPr>
        <w:t>)</w:t>
      </w:r>
    </w:p>
    <w:p w:rsidR="003806F1" w:rsidRPr="008C70D3" w:rsidRDefault="003806F1" w:rsidP="003806F1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</w:p>
    <w:p w:rsidR="00321220" w:rsidRPr="008C70D3" w:rsidRDefault="003806F1" w:rsidP="003806F1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1.</w:t>
      </w:r>
      <w:r w:rsidR="00282754">
        <w:rPr>
          <w:rFonts w:ascii="Arial" w:eastAsia="TTE2658290t00" w:hAnsi="Arial" w:cs="Arial"/>
        </w:rPr>
        <w:t xml:space="preserve"> </w:t>
      </w:r>
      <w:r w:rsidR="00321220" w:rsidRPr="008C70D3">
        <w:rPr>
          <w:rFonts w:ascii="Arial" w:eastAsia="TTE2658290t00" w:hAnsi="Arial" w:cs="Arial"/>
          <w:b/>
        </w:rPr>
        <w:t>Procura</w:t>
      </w:r>
      <w:r w:rsidR="00321220" w:rsidRPr="008C70D3">
        <w:rPr>
          <w:rFonts w:ascii="Arial" w:eastAsia="TTE2658290t00" w:hAnsi="Arial" w:cs="Arial"/>
        </w:rPr>
        <w:t xml:space="preserve"> na capa estas informações sobre o livro:</w:t>
      </w:r>
    </w:p>
    <w:p w:rsidR="00321220" w:rsidRPr="008C70D3" w:rsidRDefault="00321220" w:rsidP="003806F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Título</w:t>
      </w:r>
      <w:r w:rsidR="003806F1" w:rsidRPr="008C70D3">
        <w:rPr>
          <w:rFonts w:ascii="Arial" w:eastAsia="TTE2658290t00" w:hAnsi="Arial" w:cs="Arial"/>
        </w:rPr>
        <w:t xml:space="preserve"> da obra ____________________________________________________</w:t>
      </w:r>
      <w:r w:rsidR="00C75F06">
        <w:rPr>
          <w:rFonts w:ascii="Arial" w:eastAsia="TTE2658290t00" w:hAnsi="Arial" w:cs="Arial"/>
        </w:rPr>
        <w:t>_______</w:t>
      </w:r>
      <w:r w:rsidR="003806F1" w:rsidRPr="008C70D3">
        <w:rPr>
          <w:rFonts w:ascii="Arial" w:eastAsia="TTE2658290t00" w:hAnsi="Arial" w:cs="Arial"/>
        </w:rPr>
        <w:t>_________</w:t>
      </w:r>
    </w:p>
    <w:p w:rsidR="00321220" w:rsidRPr="008C70D3" w:rsidRDefault="00321220" w:rsidP="003806F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Autor</w:t>
      </w:r>
      <w:r w:rsidR="003806F1" w:rsidRPr="008C70D3">
        <w:rPr>
          <w:rFonts w:ascii="Arial" w:eastAsia="TTE2658290t00" w:hAnsi="Arial" w:cs="Arial"/>
        </w:rPr>
        <w:t xml:space="preserve"> _______________________________________________________________</w:t>
      </w:r>
      <w:r w:rsidR="00C75F06">
        <w:rPr>
          <w:rFonts w:ascii="Arial" w:eastAsia="TTE2658290t00" w:hAnsi="Arial" w:cs="Arial"/>
        </w:rPr>
        <w:t>______</w:t>
      </w:r>
      <w:r w:rsidR="003806F1" w:rsidRPr="008C70D3">
        <w:rPr>
          <w:rFonts w:ascii="Arial" w:eastAsia="TTE2658290t00" w:hAnsi="Arial" w:cs="Arial"/>
        </w:rPr>
        <w:t>_____</w:t>
      </w:r>
    </w:p>
    <w:p w:rsidR="00321220" w:rsidRPr="008C70D3" w:rsidRDefault="00321220" w:rsidP="003806F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E</w:t>
      </w:r>
      <w:r w:rsidR="003806F1" w:rsidRPr="008C70D3">
        <w:rPr>
          <w:rFonts w:ascii="Arial" w:eastAsia="TTE2658290t00" w:hAnsi="Arial" w:cs="Arial"/>
        </w:rPr>
        <w:t>dit</w:t>
      </w:r>
      <w:r w:rsidR="00117570">
        <w:rPr>
          <w:rFonts w:ascii="Arial" w:eastAsia="TTE2658290t00" w:hAnsi="Arial" w:cs="Arial"/>
        </w:rPr>
        <w:t>o</w:t>
      </w:r>
      <w:r w:rsidR="003806F1" w:rsidRPr="008C70D3">
        <w:rPr>
          <w:rFonts w:ascii="Arial" w:eastAsia="TTE2658290t00" w:hAnsi="Arial" w:cs="Arial"/>
        </w:rPr>
        <w:t>ra_______________________________________________________________</w:t>
      </w:r>
      <w:r w:rsidR="00C75F06">
        <w:rPr>
          <w:rFonts w:ascii="Arial" w:eastAsia="TTE2658290t00" w:hAnsi="Arial" w:cs="Arial"/>
        </w:rPr>
        <w:t>_______</w:t>
      </w:r>
      <w:r w:rsidR="00117570">
        <w:rPr>
          <w:rFonts w:ascii="Arial" w:eastAsia="TTE2658290t00" w:hAnsi="Arial" w:cs="Arial"/>
        </w:rPr>
        <w:t>___</w:t>
      </w:r>
    </w:p>
    <w:p w:rsidR="003806F1" w:rsidRPr="008C70D3" w:rsidRDefault="003806F1" w:rsidP="003806F1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</w:p>
    <w:p w:rsidR="00321220" w:rsidRPr="008C70D3" w:rsidRDefault="00282754" w:rsidP="003806F1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2. Observa</w:t>
      </w:r>
      <w:r w:rsidR="00321220" w:rsidRPr="008C70D3">
        <w:rPr>
          <w:rFonts w:eastAsia="TTE2658290t00" w:cs="Arial"/>
          <w:sz w:val="22"/>
        </w:rPr>
        <w:t xml:space="preserve"> com atenção a imagem da capa. </w:t>
      </w:r>
      <w:r w:rsidR="00321220" w:rsidRPr="008C70D3">
        <w:rPr>
          <w:rFonts w:eastAsia="TTE2658290t00" w:cs="Arial"/>
          <w:b/>
          <w:sz w:val="22"/>
        </w:rPr>
        <w:t>Descreve-a</w:t>
      </w:r>
      <w:r w:rsidR="00321220" w:rsidRPr="008C70D3">
        <w:rPr>
          <w:rFonts w:eastAsia="TTE2658290t00" w:cs="Arial"/>
          <w:sz w:val="22"/>
        </w:rPr>
        <w:t>.</w:t>
      </w:r>
    </w:p>
    <w:p w:rsidR="003806F1" w:rsidRPr="008C70D3" w:rsidRDefault="003806F1" w:rsidP="003806F1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______________________________________________________________________________</w:t>
      </w:r>
      <w:r w:rsidR="00C75F06">
        <w:rPr>
          <w:rFonts w:eastAsia="TTE2658290t00" w:cs="Arial"/>
          <w:sz w:val="22"/>
        </w:rPr>
        <w:t>_____________________</w:t>
      </w:r>
      <w:r w:rsidRPr="008C70D3">
        <w:rPr>
          <w:rFonts w:eastAsia="TTE2658290t00" w:cs="Arial"/>
          <w:sz w:val="22"/>
        </w:rPr>
        <w:t>____________________________________________________________________________________________________________________________________________________________</w:t>
      </w:r>
    </w:p>
    <w:p w:rsidR="003806F1" w:rsidRPr="008C70D3" w:rsidRDefault="003806F1" w:rsidP="003806F1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</w:p>
    <w:p w:rsidR="00097B73" w:rsidRDefault="00097B73" w:rsidP="002F1A53">
      <w:pPr>
        <w:pStyle w:val="NoSpacing"/>
        <w:rPr>
          <w:b/>
          <w:bCs/>
          <w:sz w:val="24"/>
          <w:szCs w:val="24"/>
          <w:lang w:eastAsia="pt-PT"/>
        </w:rPr>
      </w:pPr>
    </w:p>
    <w:p w:rsidR="00097B73" w:rsidRDefault="00A009D7" w:rsidP="00EE0332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2446655" cy="2980055"/>
            <wp:effectExtent l="0" t="0" r="0" b="0"/>
            <wp:docPr id="61" name="il_fi" descr="as%2Bmais%2Bbelas%2Bhist%25C3%25B3r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s%2Bmais%2Bbelas%2Bhist%25C3%25B3ri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55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6B48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792855" cy="2590800"/>
            <wp:effectExtent l="0" t="0" r="0" b="0"/>
            <wp:docPr id="62" name="il_fi" descr="natal_m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natal_meni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F35" w:rsidRDefault="00934F35" w:rsidP="002F1A53">
      <w:pPr>
        <w:pStyle w:val="NoSpacing"/>
        <w:rPr>
          <w:b/>
          <w:bCs/>
          <w:smallCaps/>
          <w:sz w:val="24"/>
          <w:szCs w:val="24"/>
          <w:lang w:eastAsia="pt-PT"/>
        </w:rPr>
      </w:pPr>
    </w:p>
    <w:p w:rsidR="000F4678" w:rsidRPr="00097B73" w:rsidRDefault="000F4678" w:rsidP="002F1A53">
      <w:pPr>
        <w:pStyle w:val="NoSpacing"/>
        <w:rPr>
          <w:b/>
          <w:bCs/>
          <w:smallCaps/>
          <w:sz w:val="24"/>
          <w:szCs w:val="24"/>
          <w:lang w:eastAsia="pt-PT"/>
        </w:rPr>
      </w:pPr>
    </w:p>
    <w:p w:rsidR="009A7C3C" w:rsidRPr="00097B73" w:rsidRDefault="009A7C3C" w:rsidP="00097B73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mallCaps/>
          <w:sz w:val="22"/>
          <w:lang w:eastAsia="pt-PT"/>
        </w:rPr>
      </w:pPr>
      <w:r w:rsidRPr="00097B73">
        <w:rPr>
          <w:rFonts w:cs="Arial"/>
          <w:b/>
          <w:bCs/>
          <w:smallCaps/>
          <w:sz w:val="22"/>
          <w:lang w:eastAsia="pt-PT"/>
        </w:rPr>
        <w:t>Compreensão do texto</w:t>
      </w:r>
    </w:p>
    <w:p w:rsidR="0011504C" w:rsidRPr="00B229B2" w:rsidRDefault="0011504C" w:rsidP="0011504C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cs="Arial"/>
          <w:b/>
          <w:bCs/>
          <w:sz w:val="22"/>
          <w:lang w:eastAsia="pt-PT"/>
        </w:rPr>
      </w:pPr>
    </w:p>
    <w:p w:rsidR="009A7C3C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3</w:t>
      </w:r>
      <w:r w:rsidR="003635A2">
        <w:rPr>
          <w:rFonts w:cs="Arial"/>
          <w:b/>
          <w:bCs/>
          <w:sz w:val="22"/>
          <w:lang w:eastAsia="pt-PT"/>
        </w:rPr>
        <w:t xml:space="preserve">. </w:t>
      </w:r>
      <w:r w:rsidR="009A7C3C" w:rsidRPr="00B229B2">
        <w:rPr>
          <w:rFonts w:cs="Arial"/>
          <w:sz w:val="22"/>
          <w:lang w:eastAsia="pt-PT"/>
        </w:rPr>
        <w:t>Em que época festiva se desen</w:t>
      </w:r>
      <w:r w:rsidR="008C70D3">
        <w:rPr>
          <w:rFonts w:cs="Arial"/>
          <w:sz w:val="22"/>
          <w:lang w:eastAsia="pt-PT"/>
        </w:rPr>
        <w:t>rola a a</w:t>
      </w:r>
      <w:r w:rsidR="009A7C3C" w:rsidRPr="00B229B2">
        <w:rPr>
          <w:rFonts w:cs="Arial"/>
          <w:sz w:val="22"/>
          <w:lang w:eastAsia="pt-PT"/>
        </w:rPr>
        <w:t>ção?</w:t>
      </w:r>
      <w:r w:rsidR="00FD3B4B">
        <w:rPr>
          <w:rFonts w:cs="Arial"/>
          <w:sz w:val="22"/>
          <w:lang w:eastAsia="pt-PT"/>
        </w:rPr>
        <w:t xml:space="preserve"> __________</w:t>
      </w:r>
      <w:r w:rsidR="00D53C79">
        <w:rPr>
          <w:rFonts w:cs="Arial"/>
          <w:sz w:val="22"/>
          <w:lang w:eastAsia="pt-PT"/>
        </w:rPr>
        <w:t>__</w:t>
      </w:r>
      <w:r w:rsidR="00FD3B4B">
        <w:rPr>
          <w:rFonts w:cs="Arial"/>
          <w:sz w:val="22"/>
          <w:lang w:eastAsia="pt-PT"/>
        </w:rPr>
        <w:t>________________</w:t>
      </w:r>
      <w:r w:rsidR="00C75F06">
        <w:rPr>
          <w:rFonts w:cs="Arial"/>
          <w:sz w:val="22"/>
          <w:lang w:eastAsia="pt-PT"/>
        </w:rPr>
        <w:t>________</w:t>
      </w:r>
      <w:r w:rsidR="00FD3B4B">
        <w:rPr>
          <w:rFonts w:cs="Arial"/>
          <w:sz w:val="22"/>
          <w:lang w:eastAsia="pt-PT"/>
        </w:rPr>
        <w:t xml:space="preserve">____________ </w:t>
      </w:r>
    </w:p>
    <w:p w:rsidR="00117570" w:rsidRPr="00117570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</w:t>
      </w:r>
      <w:r w:rsidR="00C75F06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_______</w:t>
      </w: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117570" w:rsidRDefault="00117570" w:rsidP="00117570">
      <w:pPr>
        <w:autoSpaceDE w:val="0"/>
        <w:autoSpaceDN w:val="0"/>
        <w:adjustRightInd w:val="0"/>
        <w:spacing w:after="0" w:line="360" w:lineRule="auto"/>
        <w:rPr>
          <w:rFonts w:cs="Arial"/>
          <w:bCs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4</w:t>
      </w:r>
      <w:r w:rsidR="003635A2">
        <w:rPr>
          <w:rFonts w:cs="Arial"/>
          <w:b/>
          <w:bCs/>
          <w:sz w:val="22"/>
          <w:lang w:eastAsia="pt-PT"/>
        </w:rPr>
        <w:t xml:space="preserve">. </w:t>
      </w:r>
      <w:r w:rsidR="009A7C3C" w:rsidRPr="003635A2">
        <w:rPr>
          <w:rFonts w:cs="Arial"/>
          <w:b/>
          <w:sz w:val="22"/>
          <w:lang w:eastAsia="pt-PT"/>
        </w:rPr>
        <w:t>Ordena</w:t>
      </w:r>
      <w:r w:rsidR="009A7C3C" w:rsidRPr="00B229B2">
        <w:rPr>
          <w:rFonts w:cs="Arial"/>
          <w:sz w:val="22"/>
          <w:lang w:eastAsia="pt-PT"/>
        </w:rPr>
        <w:t>, após releitura do conto, as imagens que se</w:t>
      </w:r>
      <w:r w:rsidR="004A225F">
        <w:rPr>
          <w:rFonts w:cs="Arial"/>
          <w:sz w:val="22"/>
          <w:lang w:eastAsia="pt-PT"/>
        </w:rPr>
        <w:t xml:space="preserve"> seguem.</w:t>
      </w:r>
      <w:r w:rsidRPr="00117570">
        <w:rPr>
          <w:rFonts w:cs="Arial"/>
          <w:bCs/>
          <w:sz w:val="22"/>
          <w:lang w:eastAsia="pt-PT"/>
        </w:rPr>
        <w:t xml:space="preserve"> </w:t>
      </w:r>
      <w:r>
        <w:rPr>
          <w:rFonts w:cs="Arial"/>
          <w:bCs/>
          <w:sz w:val="22"/>
          <w:lang w:eastAsia="pt-PT"/>
        </w:rPr>
        <w:t>___</w:t>
      </w:r>
      <w:r w:rsidRPr="00FD3B4B">
        <w:rPr>
          <w:rFonts w:cs="Arial"/>
          <w:bCs/>
          <w:sz w:val="22"/>
          <w:lang w:eastAsia="pt-PT"/>
        </w:rPr>
        <w:t>___________________________________________________________________</w:t>
      </w:r>
      <w:r>
        <w:rPr>
          <w:rFonts w:cs="Arial"/>
          <w:bCs/>
          <w:sz w:val="22"/>
          <w:lang w:eastAsia="pt-PT"/>
        </w:rPr>
        <w:t>______________</w:t>
      </w:r>
      <w:r w:rsidRPr="00FD3B4B">
        <w:rPr>
          <w:rFonts w:cs="Arial"/>
          <w:bCs/>
          <w:sz w:val="22"/>
          <w:lang w:eastAsia="pt-PT"/>
        </w:rPr>
        <w:t>______________________________________________________________________________________</w:t>
      </w:r>
    </w:p>
    <w:p w:rsidR="009A7C3C" w:rsidRDefault="009A7C3C" w:rsidP="00117570">
      <w:pPr>
        <w:autoSpaceDE w:val="0"/>
        <w:autoSpaceDN w:val="0"/>
        <w:adjustRightInd w:val="0"/>
        <w:spacing w:after="0" w:line="360" w:lineRule="auto"/>
        <w:rPr>
          <w:rFonts w:cs="Arial"/>
          <w:sz w:val="22"/>
          <w:lang w:eastAsia="pt-PT"/>
        </w:rPr>
      </w:pP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9A7C3C" w:rsidRDefault="00A009D7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56704" behindDoc="1" locked="0" layoutInCell="1" allowOverlap="1" wp14:anchorId="5E59A5A9" wp14:editId="30351F6F">
            <wp:simplePos x="0" y="0"/>
            <wp:positionH relativeFrom="column">
              <wp:posOffset>468630</wp:posOffset>
            </wp:positionH>
            <wp:positionV relativeFrom="paragraph">
              <wp:posOffset>175260</wp:posOffset>
            </wp:positionV>
            <wp:extent cx="5394960" cy="3263265"/>
            <wp:effectExtent l="101600" t="152400" r="91440" b="165735"/>
            <wp:wrapTight wrapText="bothSides">
              <wp:wrapPolygon edited="0">
                <wp:start x="-271" y="-28"/>
                <wp:lineTo x="-247" y="16134"/>
                <wp:lineTo x="-70" y="21506"/>
                <wp:lineTo x="19487" y="21595"/>
                <wp:lineTo x="19594" y="21753"/>
                <wp:lineTo x="21727" y="21561"/>
                <wp:lineTo x="21725" y="6071"/>
                <wp:lineTo x="21487" y="-1148"/>
                <wp:lineTo x="15366" y="-1438"/>
                <wp:lineTo x="947" y="-138"/>
                <wp:lineTo x="-271" y="-28"/>
              </wp:wrapPolygon>
            </wp:wrapTight>
            <wp:docPr id="2" name="Picture 2" descr="digitalizar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digitalizar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7303">
                      <a:off x="0" y="0"/>
                      <a:ext cx="5394960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225F" w:rsidRPr="00B229B2" w:rsidRDefault="004A225F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E519BD" w:rsidRDefault="00E519BD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sz w:val="22"/>
          <w:lang w:eastAsia="pt-PT"/>
        </w:rPr>
      </w:pPr>
    </w:p>
    <w:p w:rsidR="00117570" w:rsidRPr="00E519BD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sz w:val="22"/>
          <w:lang w:eastAsia="pt-PT"/>
        </w:rPr>
      </w:pPr>
    </w:p>
    <w:p w:rsidR="00166C88" w:rsidRPr="00C2375F" w:rsidRDefault="009A7C3C" w:rsidP="00C2375F">
      <w:pPr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rPr>
          <w:rFonts w:cs="Arial"/>
          <w:b/>
          <w:bCs/>
          <w:smallCaps/>
          <w:sz w:val="22"/>
          <w:lang w:eastAsia="pt-PT"/>
        </w:rPr>
      </w:pPr>
      <w:r w:rsidRPr="003635A2">
        <w:rPr>
          <w:rFonts w:cs="Arial"/>
          <w:b/>
          <w:bCs/>
          <w:smallCaps/>
          <w:sz w:val="22"/>
          <w:lang w:eastAsia="pt-PT"/>
        </w:rPr>
        <w:t>Aprofundamento da leitura</w:t>
      </w:r>
    </w:p>
    <w:p w:rsidR="009A7C3C" w:rsidRPr="00B229B2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5</w:t>
      </w:r>
      <w:r w:rsidR="003635A2">
        <w:rPr>
          <w:rFonts w:cs="Arial"/>
          <w:b/>
          <w:bCs/>
          <w:sz w:val="22"/>
          <w:lang w:eastAsia="pt-PT"/>
        </w:rPr>
        <w:t>.</w:t>
      </w:r>
      <w:r w:rsidR="009A7C3C" w:rsidRPr="00B229B2">
        <w:rPr>
          <w:rFonts w:cs="Arial"/>
          <w:b/>
          <w:bCs/>
          <w:sz w:val="22"/>
          <w:lang w:eastAsia="pt-PT"/>
        </w:rPr>
        <w:t xml:space="preserve"> </w:t>
      </w:r>
      <w:r w:rsidR="009A7C3C" w:rsidRPr="003635A2">
        <w:rPr>
          <w:rFonts w:cs="Arial"/>
          <w:b/>
          <w:sz w:val="22"/>
          <w:lang w:eastAsia="pt-PT"/>
        </w:rPr>
        <w:t>Lo</w:t>
      </w:r>
      <w:r w:rsidR="00D415FE" w:rsidRPr="003635A2">
        <w:rPr>
          <w:rFonts w:cs="Arial"/>
          <w:b/>
          <w:sz w:val="22"/>
          <w:lang w:eastAsia="pt-PT"/>
        </w:rPr>
        <w:t>caliza</w:t>
      </w:r>
      <w:r w:rsidR="00D415FE">
        <w:rPr>
          <w:rFonts w:cs="Arial"/>
          <w:sz w:val="22"/>
          <w:lang w:eastAsia="pt-PT"/>
        </w:rPr>
        <w:t xml:space="preserve"> a a</w:t>
      </w:r>
      <w:r w:rsidR="009A7C3C" w:rsidRPr="00B229B2">
        <w:rPr>
          <w:rFonts w:cs="Arial"/>
          <w:sz w:val="22"/>
          <w:lang w:eastAsia="pt-PT"/>
        </w:rPr>
        <w:t>ção no tempo, indicando:</w:t>
      </w:r>
    </w:p>
    <w:p w:rsidR="009A7C3C" w:rsidRPr="00B229B2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- o dia e o mês. _________________________________________________________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________</w:t>
      </w:r>
    </w:p>
    <w:p w:rsidR="009A7C3C" w:rsidRPr="00B229B2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- o momento do dia. 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_______</w:t>
      </w:r>
    </w:p>
    <w:p w:rsidR="003635A2" w:rsidRPr="00B229B2" w:rsidRDefault="009A7C3C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 w:rsidRPr="00B229B2">
        <w:rPr>
          <w:rFonts w:cs="Arial"/>
          <w:sz w:val="22"/>
          <w:lang w:eastAsia="pt-PT"/>
        </w:rPr>
        <w:t>- a estação do ano.</w:t>
      </w:r>
      <w:r w:rsidR="00FD3B4B">
        <w:rPr>
          <w:rFonts w:cs="Arial"/>
          <w:sz w:val="22"/>
          <w:lang w:eastAsia="pt-PT"/>
        </w:rPr>
        <w:t xml:space="preserve"> ____________________________________________________________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 w:rsidR="00FD3B4B">
        <w:rPr>
          <w:rFonts w:cs="Arial"/>
          <w:sz w:val="22"/>
          <w:lang w:eastAsia="pt-PT"/>
        </w:rPr>
        <w:t>__</w:t>
      </w: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9A7C3C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6</w:t>
      </w:r>
      <w:r w:rsidR="003635A2">
        <w:rPr>
          <w:rFonts w:cs="Arial"/>
          <w:b/>
          <w:bCs/>
          <w:sz w:val="22"/>
          <w:lang w:eastAsia="pt-PT"/>
        </w:rPr>
        <w:t xml:space="preserve">. </w:t>
      </w:r>
      <w:r w:rsidR="009A7C3C" w:rsidRPr="003635A2">
        <w:rPr>
          <w:rFonts w:cs="Arial"/>
          <w:b/>
          <w:sz w:val="22"/>
          <w:lang w:eastAsia="pt-PT"/>
        </w:rPr>
        <w:t>Retira</w:t>
      </w:r>
      <w:r w:rsidR="009A7C3C" w:rsidRPr="00B229B2">
        <w:rPr>
          <w:rFonts w:cs="Arial"/>
          <w:sz w:val="22"/>
          <w:lang w:eastAsia="pt-PT"/>
        </w:rPr>
        <w:t xml:space="preserve"> do texto três frases que façam referência à estação</w:t>
      </w:r>
      <w:r w:rsidR="00FD3B4B">
        <w:rPr>
          <w:rFonts w:cs="Arial"/>
          <w:sz w:val="22"/>
          <w:lang w:eastAsia="pt-PT"/>
        </w:rPr>
        <w:t xml:space="preserve"> </w:t>
      </w:r>
      <w:r>
        <w:rPr>
          <w:rFonts w:cs="Arial"/>
          <w:sz w:val="22"/>
          <w:lang w:eastAsia="pt-PT"/>
        </w:rPr>
        <w:t>do ano que indicaste</w:t>
      </w:r>
      <w:r w:rsidR="009A7C3C" w:rsidRPr="00B229B2">
        <w:rPr>
          <w:rFonts w:cs="Arial"/>
          <w:sz w:val="22"/>
          <w:lang w:eastAsia="pt-PT"/>
        </w:rPr>
        <w:t>.</w:t>
      </w:r>
      <w:r w:rsidR="00FD3B4B">
        <w:rPr>
          <w:rFonts w:cs="Arial"/>
          <w:sz w:val="22"/>
          <w:lang w:eastAsia="pt-PT"/>
        </w:rPr>
        <w:t xml:space="preserve"> ____</w:t>
      </w:r>
      <w:r w:rsidR="00D53C79">
        <w:rPr>
          <w:rFonts w:cs="Arial"/>
          <w:sz w:val="22"/>
          <w:lang w:eastAsia="pt-PT"/>
        </w:rPr>
        <w:t>_</w:t>
      </w:r>
      <w:r w:rsidR="00FD3B4B">
        <w:rPr>
          <w:rFonts w:cs="Arial"/>
          <w:sz w:val="22"/>
          <w:lang w:eastAsia="pt-PT"/>
        </w:rPr>
        <w:t>_</w:t>
      </w:r>
      <w:r w:rsidR="00D07918">
        <w:rPr>
          <w:rFonts w:cs="Arial"/>
          <w:sz w:val="22"/>
          <w:lang w:eastAsia="pt-PT"/>
        </w:rPr>
        <w:t>_______</w:t>
      </w:r>
      <w:r w:rsidR="00FD3B4B">
        <w:rPr>
          <w:rFonts w:cs="Arial"/>
          <w:sz w:val="22"/>
          <w:lang w:eastAsia="pt-PT"/>
        </w:rPr>
        <w:t xml:space="preserve">_ </w:t>
      </w:r>
    </w:p>
    <w:p w:rsidR="00FD3B4B" w:rsidRPr="00B229B2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</w:t>
      </w:r>
      <w:r w:rsidR="00BB0E4B">
        <w:rPr>
          <w:rFonts w:cs="Arial"/>
          <w:sz w:val="22"/>
          <w:lang w:eastAsia="pt-PT"/>
        </w:rPr>
        <w:t xml:space="preserve">_ </w:t>
      </w:r>
      <w:r>
        <w:rPr>
          <w:rFonts w:cs="Arial"/>
          <w:sz w:val="22"/>
          <w:lang w:eastAsia="pt-PT"/>
        </w:rPr>
        <w:t>________________________________________________________________________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______</w:t>
      </w:r>
      <w:r w:rsidR="00BB0E4B">
        <w:rPr>
          <w:rFonts w:cs="Arial"/>
          <w:sz w:val="22"/>
          <w:lang w:eastAsia="pt-PT"/>
        </w:rPr>
        <w:t xml:space="preserve"> </w:t>
      </w:r>
      <w:r>
        <w:rPr>
          <w:rFonts w:cs="Arial"/>
          <w:sz w:val="22"/>
          <w:lang w:eastAsia="pt-PT"/>
        </w:rPr>
        <w:t>________________________________________________________________________</w:t>
      </w:r>
      <w:r w:rsidR="00D07918">
        <w:rPr>
          <w:rFonts w:cs="Arial"/>
          <w:sz w:val="22"/>
          <w:lang w:eastAsia="pt-PT"/>
        </w:rPr>
        <w:t>________________</w:t>
      </w:r>
      <w:r>
        <w:rPr>
          <w:rFonts w:cs="Arial"/>
          <w:sz w:val="22"/>
          <w:lang w:eastAsia="pt-PT"/>
        </w:rPr>
        <w:t>______</w:t>
      </w:r>
      <w:r w:rsidR="00BB0E4B">
        <w:rPr>
          <w:rFonts w:cs="Arial"/>
          <w:sz w:val="22"/>
          <w:lang w:eastAsia="pt-PT"/>
        </w:rPr>
        <w:t xml:space="preserve"> </w:t>
      </w:r>
      <w:r>
        <w:rPr>
          <w:rFonts w:cs="Arial"/>
          <w:sz w:val="22"/>
          <w:lang w:eastAsia="pt-PT"/>
        </w:rPr>
        <w:t>___________________________________________________________________________</w:t>
      </w: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9A7C3C" w:rsidRPr="00B229B2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7</w:t>
      </w:r>
      <w:r w:rsidR="003635A2">
        <w:rPr>
          <w:rFonts w:cs="Arial"/>
          <w:b/>
          <w:bCs/>
          <w:sz w:val="22"/>
          <w:lang w:eastAsia="pt-PT"/>
        </w:rPr>
        <w:t xml:space="preserve">. </w:t>
      </w:r>
      <w:r w:rsidR="009A7C3C" w:rsidRPr="003635A2">
        <w:rPr>
          <w:rFonts w:cs="Arial"/>
          <w:b/>
          <w:sz w:val="22"/>
          <w:lang w:eastAsia="pt-PT"/>
        </w:rPr>
        <w:t>Atenta</w:t>
      </w:r>
      <w:r w:rsidR="009A7C3C" w:rsidRPr="00B229B2">
        <w:rPr>
          <w:rFonts w:cs="Arial"/>
          <w:sz w:val="22"/>
          <w:lang w:eastAsia="pt-PT"/>
        </w:rPr>
        <w:t xml:space="preserve">, agora, na personagem </w:t>
      </w:r>
      <w:r w:rsidR="00FC514C">
        <w:rPr>
          <w:rFonts w:cs="Arial"/>
          <w:sz w:val="22"/>
          <w:lang w:eastAsia="pt-PT"/>
        </w:rPr>
        <w:t xml:space="preserve">principal </w:t>
      </w:r>
      <w:r w:rsidR="009A7C3C" w:rsidRPr="00B229B2">
        <w:rPr>
          <w:rFonts w:cs="Arial"/>
          <w:sz w:val="22"/>
          <w:lang w:eastAsia="pt-PT"/>
        </w:rPr>
        <w:t>que nos é apresentada.</w:t>
      </w:r>
    </w:p>
    <w:p w:rsidR="009A7C3C" w:rsidRPr="00B229B2" w:rsidRDefault="00510C25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</w:t>
      </w:r>
      <w:r w:rsidR="00117570">
        <w:rPr>
          <w:rFonts w:cs="Arial"/>
          <w:b/>
          <w:sz w:val="22"/>
          <w:lang w:eastAsia="pt-PT"/>
        </w:rPr>
        <w:t>7</w:t>
      </w:r>
      <w:r w:rsidR="003635A2">
        <w:rPr>
          <w:rFonts w:cs="Arial"/>
          <w:b/>
          <w:sz w:val="22"/>
          <w:lang w:eastAsia="pt-PT"/>
        </w:rPr>
        <w:t xml:space="preserve">.1. </w:t>
      </w:r>
      <w:r w:rsidR="009A7C3C" w:rsidRPr="00B229B2">
        <w:rPr>
          <w:rFonts w:cs="Arial"/>
          <w:sz w:val="22"/>
          <w:lang w:eastAsia="pt-PT"/>
        </w:rPr>
        <w:t>De quem se trata?</w:t>
      </w:r>
      <w:r w:rsidR="00FD3B4B">
        <w:rPr>
          <w:rFonts w:cs="Arial"/>
          <w:sz w:val="22"/>
          <w:lang w:eastAsia="pt-PT"/>
        </w:rPr>
        <w:t xml:space="preserve"> ____________________________</w:t>
      </w:r>
      <w:r w:rsidR="00D53C79">
        <w:rPr>
          <w:rFonts w:cs="Arial"/>
          <w:sz w:val="22"/>
          <w:lang w:eastAsia="pt-PT"/>
        </w:rPr>
        <w:t>_</w:t>
      </w:r>
      <w:r w:rsidR="00FD3B4B">
        <w:rPr>
          <w:rFonts w:cs="Arial"/>
          <w:sz w:val="22"/>
          <w:lang w:eastAsia="pt-PT"/>
        </w:rPr>
        <w:t>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</w:t>
      </w:r>
    </w:p>
    <w:p w:rsidR="009A7C3C" w:rsidRDefault="00510C25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</w:t>
      </w:r>
      <w:r w:rsidR="00117570">
        <w:rPr>
          <w:rFonts w:cs="Arial"/>
          <w:b/>
          <w:sz w:val="22"/>
          <w:lang w:eastAsia="pt-PT"/>
        </w:rPr>
        <w:t>7</w:t>
      </w:r>
      <w:r w:rsidR="009A7C3C" w:rsidRPr="00FD3B4B">
        <w:rPr>
          <w:rFonts w:cs="Arial"/>
          <w:b/>
          <w:sz w:val="22"/>
          <w:lang w:eastAsia="pt-PT"/>
        </w:rPr>
        <w:t>.2.</w:t>
      </w:r>
      <w:r w:rsidR="009A7C3C" w:rsidRPr="00B229B2">
        <w:rPr>
          <w:rFonts w:cs="Arial"/>
          <w:sz w:val="22"/>
          <w:lang w:eastAsia="pt-PT"/>
        </w:rPr>
        <w:t xml:space="preserve"> A personagem teve um mau dia. Porquê?</w:t>
      </w:r>
      <w:r w:rsidR="00FD3B4B">
        <w:rPr>
          <w:rFonts w:cs="Arial"/>
          <w:sz w:val="22"/>
          <w:lang w:eastAsia="pt-PT"/>
        </w:rPr>
        <w:t xml:space="preserve"> ______________________</w:t>
      </w:r>
      <w:r w:rsidR="00D53C79">
        <w:rPr>
          <w:rFonts w:cs="Arial"/>
          <w:sz w:val="22"/>
          <w:lang w:eastAsia="pt-PT"/>
        </w:rPr>
        <w:t>__</w:t>
      </w:r>
      <w:r w:rsidR="00FD3B4B">
        <w:rPr>
          <w:rFonts w:cs="Arial"/>
          <w:sz w:val="22"/>
          <w:lang w:eastAsia="pt-PT"/>
        </w:rPr>
        <w:t>_______________</w:t>
      </w:r>
      <w:r w:rsidR="00D07918">
        <w:rPr>
          <w:rFonts w:cs="Arial"/>
          <w:sz w:val="22"/>
          <w:lang w:eastAsia="pt-PT"/>
        </w:rPr>
        <w:t>_______</w:t>
      </w:r>
    </w:p>
    <w:p w:rsidR="00FD3B4B" w:rsidRDefault="00FD3B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</w:t>
      </w:r>
      <w:r w:rsidR="00D07918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_________</w:t>
      </w:r>
    </w:p>
    <w:p w:rsidR="00166C88" w:rsidRDefault="00166C88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53792A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8</w:t>
      </w:r>
      <w:r w:rsidR="0053792A" w:rsidRPr="00FD3B4B">
        <w:rPr>
          <w:rFonts w:cs="Arial"/>
          <w:b/>
          <w:sz w:val="22"/>
          <w:lang w:eastAsia="pt-PT"/>
        </w:rPr>
        <w:t>.</w:t>
      </w:r>
      <w:r w:rsidR="0053792A" w:rsidRPr="00B229B2">
        <w:rPr>
          <w:rFonts w:cs="Arial"/>
          <w:sz w:val="22"/>
          <w:lang w:eastAsia="pt-PT"/>
        </w:rPr>
        <w:t xml:space="preserve"> Recolhe, no texto, as informações necessárias ao</w:t>
      </w:r>
      <w:r w:rsidR="00FD3B4B">
        <w:rPr>
          <w:rFonts w:cs="Arial"/>
          <w:sz w:val="22"/>
          <w:lang w:eastAsia="pt-PT"/>
        </w:rPr>
        <w:t xml:space="preserve"> </w:t>
      </w:r>
      <w:r w:rsidR="0053792A" w:rsidRPr="00B229B2">
        <w:rPr>
          <w:rFonts w:cs="Arial"/>
          <w:sz w:val="22"/>
          <w:lang w:eastAsia="pt-PT"/>
        </w:rPr>
        <w:t>preenchimento deste quadro:</w:t>
      </w:r>
    </w:p>
    <w:p w:rsidR="00117570" w:rsidRPr="00B229B2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46"/>
      </w:tblGrid>
      <w:tr w:rsidR="00FD3B4B" w:rsidRPr="00661D41" w:rsidTr="008D75E1">
        <w:tc>
          <w:tcPr>
            <w:tcW w:w="3510" w:type="dxa"/>
            <w:vAlign w:val="center"/>
          </w:tcPr>
          <w:p w:rsidR="00BB0E4B" w:rsidRPr="00661D41" w:rsidRDefault="00FD3B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Retrato físico da personagem</w:t>
            </w:r>
          </w:p>
        </w:tc>
        <w:tc>
          <w:tcPr>
            <w:tcW w:w="6946" w:type="dxa"/>
          </w:tcPr>
          <w:p w:rsidR="00BB0E4B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Pr="00661D41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  <w:tr w:rsidR="00FD3B4B" w:rsidRPr="00661D41" w:rsidTr="008D75E1">
        <w:tc>
          <w:tcPr>
            <w:tcW w:w="3510" w:type="dxa"/>
            <w:vAlign w:val="center"/>
          </w:tcPr>
          <w:p w:rsidR="00FD3B4B" w:rsidRPr="00661D41" w:rsidRDefault="00FD3B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Indumentária</w:t>
            </w:r>
          </w:p>
          <w:p w:rsidR="00FD3B4B" w:rsidRPr="00661D41" w:rsidRDefault="00FD3B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(vestuário)</w:t>
            </w:r>
          </w:p>
        </w:tc>
        <w:tc>
          <w:tcPr>
            <w:tcW w:w="6946" w:type="dxa"/>
          </w:tcPr>
          <w:p w:rsidR="003D2EE4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Pr="00661D41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  <w:tr w:rsidR="00FD3B4B" w:rsidRPr="00661D41" w:rsidTr="008D75E1">
        <w:tc>
          <w:tcPr>
            <w:tcW w:w="3510" w:type="dxa"/>
            <w:vAlign w:val="center"/>
          </w:tcPr>
          <w:p w:rsidR="00BB0E4B" w:rsidRPr="00661D41" w:rsidRDefault="00FD3B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Condição social</w:t>
            </w:r>
          </w:p>
        </w:tc>
        <w:tc>
          <w:tcPr>
            <w:tcW w:w="6946" w:type="dxa"/>
          </w:tcPr>
          <w:p w:rsidR="003D2EE4" w:rsidRPr="00661D41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</w:tbl>
    <w:p w:rsidR="00BB0E4B" w:rsidRDefault="00BB0E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53792A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9</w:t>
      </w:r>
      <w:r w:rsidR="0053792A" w:rsidRPr="00BB0E4B">
        <w:rPr>
          <w:rFonts w:cs="Arial"/>
          <w:b/>
          <w:sz w:val="22"/>
          <w:lang w:eastAsia="pt-PT"/>
        </w:rPr>
        <w:t>.</w:t>
      </w:r>
      <w:r w:rsidR="0053792A" w:rsidRPr="00B229B2">
        <w:rPr>
          <w:rFonts w:cs="Arial"/>
          <w:sz w:val="22"/>
          <w:lang w:eastAsia="pt-PT"/>
        </w:rPr>
        <w:t xml:space="preserve"> Relaciona as roupas que a menina usava com a estação</w:t>
      </w:r>
      <w:r w:rsidR="00BB0E4B">
        <w:rPr>
          <w:rFonts w:cs="Arial"/>
          <w:sz w:val="22"/>
          <w:lang w:eastAsia="pt-PT"/>
        </w:rPr>
        <w:t xml:space="preserve"> </w:t>
      </w:r>
      <w:r w:rsidR="009C2C05">
        <w:rPr>
          <w:rFonts w:cs="Arial"/>
          <w:sz w:val="22"/>
          <w:lang w:eastAsia="pt-PT"/>
        </w:rPr>
        <w:t>do ano em que a a</w:t>
      </w:r>
      <w:r w:rsidR="0053792A" w:rsidRPr="00B229B2">
        <w:rPr>
          <w:rFonts w:cs="Arial"/>
          <w:sz w:val="22"/>
          <w:lang w:eastAsia="pt-PT"/>
        </w:rPr>
        <w:t>ção se passa.</w:t>
      </w:r>
      <w:r w:rsidR="00BB0E4B">
        <w:rPr>
          <w:rFonts w:cs="Arial"/>
          <w:sz w:val="22"/>
          <w:lang w:eastAsia="pt-PT"/>
        </w:rPr>
        <w:t xml:space="preserve"> __</w:t>
      </w:r>
      <w:r w:rsidR="00F5315F">
        <w:rPr>
          <w:rFonts w:cs="Arial"/>
          <w:sz w:val="22"/>
          <w:lang w:eastAsia="pt-PT"/>
        </w:rPr>
        <w:t>_______</w:t>
      </w:r>
      <w:r w:rsidR="00BB0E4B">
        <w:rPr>
          <w:rFonts w:cs="Arial"/>
          <w:sz w:val="22"/>
          <w:lang w:eastAsia="pt-PT"/>
        </w:rPr>
        <w:t xml:space="preserve">_ </w:t>
      </w:r>
    </w:p>
    <w:p w:rsidR="00BB0E4B" w:rsidRDefault="00BB0E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___________________________________________________________________________</w:t>
      </w:r>
      <w:r w:rsidR="00F5315F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 xml:space="preserve">___ </w:t>
      </w:r>
    </w:p>
    <w:p w:rsidR="00BB0E4B" w:rsidRPr="00B229B2" w:rsidRDefault="00BB0E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____________________________________________________________________________</w:t>
      </w:r>
      <w:r w:rsidR="00F5315F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</w:t>
      </w: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53792A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10</w:t>
      </w:r>
      <w:r w:rsidR="0053792A" w:rsidRPr="00BB0E4B">
        <w:rPr>
          <w:rFonts w:cs="Arial"/>
          <w:b/>
          <w:sz w:val="22"/>
          <w:lang w:eastAsia="pt-PT"/>
        </w:rPr>
        <w:t>.</w:t>
      </w:r>
      <w:r w:rsidR="0053792A" w:rsidRPr="00B229B2">
        <w:rPr>
          <w:rFonts w:cs="Arial"/>
          <w:sz w:val="22"/>
          <w:lang w:eastAsia="pt-PT"/>
        </w:rPr>
        <w:t xml:space="preserve"> A menina não quis voltar para casa. Porquê?</w:t>
      </w:r>
      <w:r w:rsidR="00BB0E4B">
        <w:rPr>
          <w:rFonts w:cs="Arial"/>
          <w:sz w:val="22"/>
          <w:lang w:eastAsia="pt-PT"/>
        </w:rPr>
        <w:t xml:space="preserve"> ________</w:t>
      </w:r>
      <w:r w:rsidR="003635A2">
        <w:rPr>
          <w:rFonts w:cs="Arial"/>
          <w:sz w:val="22"/>
          <w:lang w:eastAsia="pt-PT"/>
        </w:rPr>
        <w:t>_____________________________</w:t>
      </w:r>
      <w:r w:rsidR="00F5315F">
        <w:rPr>
          <w:rFonts w:cs="Arial"/>
          <w:sz w:val="22"/>
          <w:lang w:eastAsia="pt-PT"/>
        </w:rPr>
        <w:t>_______</w:t>
      </w:r>
      <w:r w:rsidR="003635A2">
        <w:rPr>
          <w:rFonts w:cs="Arial"/>
          <w:sz w:val="22"/>
          <w:lang w:eastAsia="pt-PT"/>
        </w:rPr>
        <w:t>__</w:t>
      </w:r>
      <w:r w:rsidR="00BB0E4B">
        <w:rPr>
          <w:rFonts w:cs="Arial"/>
          <w:sz w:val="22"/>
          <w:lang w:eastAsia="pt-PT"/>
        </w:rPr>
        <w:t xml:space="preserve"> </w:t>
      </w:r>
    </w:p>
    <w:p w:rsidR="00BB0E4B" w:rsidRPr="00B229B2" w:rsidRDefault="00BB0E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__________________________________________________________________________</w:t>
      </w:r>
      <w:r w:rsidR="00F5315F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</w:t>
      </w:r>
    </w:p>
    <w:p w:rsidR="00117570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53792A" w:rsidRPr="00B229B2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11</w:t>
      </w:r>
      <w:r w:rsidR="0053792A" w:rsidRPr="00BB0E4B">
        <w:rPr>
          <w:rFonts w:cs="Arial"/>
          <w:b/>
          <w:sz w:val="22"/>
          <w:lang w:eastAsia="pt-PT"/>
        </w:rPr>
        <w:t>.</w:t>
      </w:r>
      <w:r w:rsidR="0053792A" w:rsidRPr="00B229B2">
        <w:rPr>
          <w:rFonts w:cs="Arial"/>
          <w:sz w:val="22"/>
          <w:lang w:eastAsia="pt-PT"/>
        </w:rPr>
        <w:t xml:space="preserve"> A menina viveu alguns momentos de felicidade.</w:t>
      </w:r>
    </w:p>
    <w:p w:rsidR="0053792A" w:rsidRDefault="00510C25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</w:t>
      </w:r>
      <w:r w:rsidR="00117570">
        <w:rPr>
          <w:rFonts w:cs="Arial"/>
          <w:b/>
          <w:sz w:val="22"/>
          <w:lang w:eastAsia="pt-PT"/>
        </w:rPr>
        <w:t>11</w:t>
      </w:r>
      <w:r w:rsidR="0053792A" w:rsidRPr="00BB0E4B">
        <w:rPr>
          <w:rFonts w:cs="Arial"/>
          <w:b/>
          <w:sz w:val="22"/>
          <w:lang w:eastAsia="pt-PT"/>
        </w:rPr>
        <w:t>.1.</w:t>
      </w:r>
      <w:r w:rsidR="0053792A" w:rsidRPr="00B229B2">
        <w:rPr>
          <w:rFonts w:cs="Arial"/>
          <w:sz w:val="22"/>
          <w:lang w:eastAsia="pt-PT"/>
        </w:rPr>
        <w:t xml:space="preserve"> O que tornou esses momentos possíveis?</w:t>
      </w:r>
      <w:r w:rsidR="00BB0E4B">
        <w:rPr>
          <w:rFonts w:cs="Arial"/>
          <w:sz w:val="22"/>
          <w:lang w:eastAsia="pt-PT"/>
        </w:rPr>
        <w:t xml:space="preserve"> ________</w:t>
      </w:r>
      <w:r w:rsidR="00215B6B">
        <w:rPr>
          <w:rFonts w:cs="Arial"/>
          <w:sz w:val="22"/>
          <w:lang w:eastAsia="pt-PT"/>
        </w:rPr>
        <w:t>____________________________</w:t>
      </w:r>
      <w:r w:rsidR="00F5315F">
        <w:rPr>
          <w:rFonts w:cs="Arial"/>
          <w:sz w:val="22"/>
          <w:lang w:eastAsia="pt-PT"/>
        </w:rPr>
        <w:t>______</w:t>
      </w:r>
      <w:r>
        <w:rPr>
          <w:rFonts w:cs="Arial"/>
          <w:sz w:val="22"/>
          <w:lang w:eastAsia="pt-PT"/>
        </w:rPr>
        <w:t>_</w:t>
      </w:r>
      <w:r w:rsidR="00BB0E4B">
        <w:rPr>
          <w:rFonts w:cs="Arial"/>
          <w:sz w:val="22"/>
          <w:lang w:eastAsia="pt-PT"/>
        </w:rPr>
        <w:t xml:space="preserve"> </w:t>
      </w:r>
    </w:p>
    <w:p w:rsidR="00BB0E4B" w:rsidRPr="00B229B2" w:rsidRDefault="00BB0E4B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___________________________________________________________________________</w:t>
      </w:r>
      <w:r w:rsidR="00F5315F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</w:t>
      </w:r>
    </w:p>
    <w:p w:rsidR="00117570" w:rsidRDefault="00510C25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</w:t>
      </w:r>
    </w:p>
    <w:p w:rsidR="0053792A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11</w:t>
      </w:r>
      <w:r w:rsidR="0053792A" w:rsidRPr="00BB0E4B">
        <w:rPr>
          <w:rFonts w:cs="Arial"/>
          <w:b/>
          <w:sz w:val="22"/>
          <w:lang w:eastAsia="pt-PT"/>
        </w:rPr>
        <w:t>.2.</w:t>
      </w:r>
      <w:r w:rsidR="0053792A" w:rsidRPr="00B229B2">
        <w:rPr>
          <w:rFonts w:cs="Arial"/>
          <w:sz w:val="22"/>
          <w:lang w:eastAsia="pt-PT"/>
        </w:rPr>
        <w:t xml:space="preserve"> Escreve nos espaços à direita o que apareceu à</w:t>
      </w:r>
      <w:r w:rsidR="00BB0E4B">
        <w:rPr>
          <w:rFonts w:cs="Arial"/>
          <w:sz w:val="22"/>
          <w:lang w:eastAsia="pt-PT"/>
        </w:rPr>
        <w:t xml:space="preserve"> </w:t>
      </w:r>
      <w:r w:rsidR="0053792A" w:rsidRPr="00B229B2">
        <w:rPr>
          <w:rFonts w:cs="Arial"/>
          <w:sz w:val="22"/>
          <w:lang w:eastAsia="pt-PT"/>
        </w:rPr>
        <w:t>menina a seguir ao riscar de cada fósforo.</w:t>
      </w:r>
    </w:p>
    <w:p w:rsidR="00117570" w:rsidRPr="00B229B2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8930"/>
      </w:tblGrid>
      <w:tr w:rsidR="00BB0E4B" w:rsidRPr="00661D41" w:rsidTr="008D75E1">
        <w:tc>
          <w:tcPr>
            <w:tcW w:w="1526" w:type="dxa"/>
            <w:vAlign w:val="center"/>
          </w:tcPr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1.º fósforo</w:t>
            </w:r>
          </w:p>
        </w:tc>
        <w:tc>
          <w:tcPr>
            <w:tcW w:w="8930" w:type="dxa"/>
          </w:tcPr>
          <w:p w:rsidR="00BB0E4B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6E530A" w:rsidRDefault="006E530A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Pr="00661D41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  <w:tr w:rsidR="00BB0E4B" w:rsidRPr="00661D41" w:rsidTr="008D75E1">
        <w:tc>
          <w:tcPr>
            <w:tcW w:w="1526" w:type="dxa"/>
            <w:vAlign w:val="center"/>
          </w:tcPr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2.º fósforo</w:t>
            </w:r>
          </w:p>
        </w:tc>
        <w:tc>
          <w:tcPr>
            <w:tcW w:w="8930" w:type="dxa"/>
          </w:tcPr>
          <w:p w:rsidR="00BB0E4B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6E530A" w:rsidRPr="00661D41" w:rsidRDefault="006E530A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  <w:tr w:rsidR="00BB0E4B" w:rsidRPr="00661D41" w:rsidTr="008D75E1">
        <w:tc>
          <w:tcPr>
            <w:tcW w:w="1526" w:type="dxa"/>
            <w:vAlign w:val="center"/>
          </w:tcPr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3.º fósforo</w:t>
            </w:r>
          </w:p>
        </w:tc>
        <w:tc>
          <w:tcPr>
            <w:tcW w:w="8930" w:type="dxa"/>
          </w:tcPr>
          <w:p w:rsidR="00BB0E4B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6E530A" w:rsidRPr="00661D41" w:rsidRDefault="006E530A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  <w:tr w:rsidR="00BB0E4B" w:rsidRPr="00661D41" w:rsidTr="008D75E1">
        <w:tc>
          <w:tcPr>
            <w:tcW w:w="1526" w:type="dxa"/>
            <w:vAlign w:val="center"/>
          </w:tcPr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4.º fósforo</w:t>
            </w:r>
          </w:p>
          <w:p w:rsidR="00BB0E4B" w:rsidRPr="00661D41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e seguintes</w:t>
            </w:r>
          </w:p>
        </w:tc>
        <w:tc>
          <w:tcPr>
            <w:tcW w:w="8930" w:type="dxa"/>
          </w:tcPr>
          <w:p w:rsidR="00BB0E4B" w:rsidRDefault="00BB0E4B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3D2EE4" w:rsidRDefault="003D2EE4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6E530A" w:rsidRPr="00661D41" w:rsidRDefault="006E530A" w:rsidP="00661D4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</w:tbl>
    <w:p w:rsidR="0053792A" w:rsidRPr="00B229B2" w:rsidRDefault="0053792A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53792A" w:rsidRDefault="00117570" w:rsidP="00FD3B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12</w:t>
      </w:r>
      <w:r w:rsidR="0053792A" w:rsidRPr="00661D41">
        <w:rPr>
          <w:rFonts w:cs="Arial"/>
          <w:b/>
          <w:sz w:val="22"/>
          <w:lang w:eastAsia="pt-PT"/>
        </w:rPr>
        <w:t>.</w:t>
      </w:r>
      <w:r w:rsidR="0053792A" w:rsidRPr="00B229B2">
        <w:rPr>
          <w:rFonts w:cs="Arial"/>
          <w:sz w:val="22"/>
          <w:lang w:eastAsia="pt-PT"/>
        </w:rPr>
        <w:t xml:space="preserve"> De que forma a menina encontrou a sua «alegria</w:t>
      </w:r>
      <w:r w:rsidR="00BB0E4B">
        <w:rPr>
          <w:rFonts w:cs="Arial"/>
          <w:sz w:val="22"/>
          <w:lang w:eastAsia="pt-PT"/>
        </w:rPr>
        <w:t xml:space="preserve"> </w:t>
      </w:r>
      <w:r w:rsidR="0053792A" w:rsidRPr="00B229B2">
        <w:rPr>
          <w:rFonts w:cs="Arial"/>
          <w:sz w:val="22"/>
          <w:lang w:eastAsia="pt-PT"/>
        </w:rPr>
        <w:t>final»?</w:t>
      </w:r>
      <w:r w:rsidR="00215B6B">
        <w:rPr>
          <w:rFonts w:cs="Arial"/>
          <w:sz w:val="22"/>
          <w:lang w:eastAsia="pt-PT"/>
        </w:rPr>
        <w:t xml:space="preserve"> _________________________</w:t>
      </w:r>
      <w:r w:rsidR="006A00E3">
        <w:rPr>
          <w:rFonts w:cs="Arial"/>
          <w:sz w:val="22"/>
          <w:lang w:eastAsia="pt-PT"/>
        </w:rPr>
        <w:t>_______</w:t>
      </w:r>
      <w:r w:rsidR="00215B6B">
        <w:rPr>
          <w:rFonts w:cs="Arial"/>
          <w:sz w:val="22"/>
          <w:lang w:eastAsia="pt-PT"/>
        </w:rPr>
        <w:t>____</w:t>
      </w:r>
      <w:r w:rsidR="00BB0E4B">
        <w:rPr>
          <w:rFonts w:cs="Arial"/>
          <w:sz w:val="22"/>
          <w:lang w:eastAsia="pt-PT"/>
        </w:rPr>
        <w:t xml:space="preserve">_ </w:t>
      </w:r>
    </w:p>
    <w:p w:rsidR="00E519BD" w:rsidRDefault="00BB0E4B" w:rsidP="00BB0E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</w:t>
      </w:r>
      <w:r w:rsidR="006A00E3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_____</w:t>
      </w:r>
    </w:p>
    <w:p w:rsidR="00BB0E4B" w:rsidRPr="00B229B2" w:rsidRDefault="00BB0E4B" w:rsidP="00BB0E4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>__________________________________________________________________________</w:t>
      </w:r>
      <w:r w:rsidR="00F5315F">
        <w:rPr>
          <w:rFonts w:cs="Arial"/>
          <w:sz w:val="22"/>
          <w:lang w:eastAsia="pt-PT"/>
        </w:rPr>
        <w:t>_______</w:t>
      </w:r>
      <w:r>
        <w:rPr>
          <w:rFonts w:cs="Arial"/>
          <w:sz w:val="22"/>
          <w:lang w:eastAsia="pt-PT"/>
        </w:rPr>
        <w:t>____</w:t>
      </w:r>
    </w:p>
    <w:p w:rsidR="00117570" w:rsidRDefault="00117570" w:rsidP="00166C88">
      <w:pPr>
        <w:spacing w:line="360" w:lineRule="auto"/>
        <w:jc w:val="both"/>
        <w:rPr>
          <w:rFonts w:cs="Arial"/>
          <w:b/>
          <w:sz w:val="22"/>
        </w:rPr>
      </w:pPr>
    </w:p>
    <w:p w:rsidR="00166C88" w:rsidRDefault="00117570" w:rsidP="00166C88">
      <w:pPr>
        <w:spacing w:line="360" w:lineRule="auto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13</w:t>
      </w:r>
      <w:r w:rsidR="00166C88">
        <w:rPr>
          <w:rFonts w:cs="Arial"/>
          <w:b/>
          <w:sz w:val="22"/>
        </w:rPr>
        <w:t xml:space="preserve">. Ilustra </w:t>
      </w:r>
      <w:r w:rsidR="00166C88" w:rsidRPr="00166C88">
        <w:rPr>
          <w:rFonts w:cs="Arial"/>
          <w:sz w:val="22"/>
        </w:rPr>
        <w:t xml:space="preserve">a parte do conto que </w:t>
      </w:r>
      <w:r w:rsidR="00166C88">
        <w:rPr>
          <w:rFonts w:cs="Arial"/>
          <w:sz w:val="22"/>
        </w:rPr>
        <w:t>mais te cativou</w:t>
      </w:r>
      <w:r w:rsidR="00166C88" w:rsidRPr="00166C88">
        <w:rPr>
          <w:rFonts w:cs="Arial"/>
          <w:sz w:val="22"/>
        </w:rPr>
        <w:t xml:space="preserve">. </w:t>
      </w:r>
    </w:p>
    <w:p w:rsidR="006E530A" w:rsidRDefault="00A46B48" w:rsidP="00934F35">
      <w:pPr>
        <w:spacing w:line="360" w:lineRule="auto"/>
        <w:jc w:val="right"/>
        <w:rPr>
          <w:rFonts w:cs="Arial"/>
          <w:b/>
          <w:sz w:val="28"/>
          <w:szCs w:val="28"/>
        </w:rPr>
      </w:pPr>
      <w:r w:rsidRPr="00FA748F">
        <w:rPr>
          <w:rFonts w:cs="Arial"/>
          <w:b/>
          <w:sz w:val="28"/>
          <w:szCs w:val="28"/>
        </w:rPr>
        <w:t xml:space="preserve">Bom trabalho! </w:t>
      </w:r>
    </w:p>
    <w:p w:rsidR="0042604A" w:rsidRDefault="0042604A" w:rsidP="00934F35">
      <w:pPr>
        <w:spacing w:line="360" w:lineRule="auto"/>
        <w:jc w:val="right"/>
        <w:rPr>
          <w:rFonts w:cs="Arial"/>
          <w:b/>
          <w:sz w:val="28"/>
          <w:szCs w:val="28"/>
        </w:rPr>
      </w:pPr>
    </w:p>
    <w:p w:rsidR="0042604A" w:rsidRDefault="0042604A" w:rsidP="00934F35">
      <w:pPr>
        <w:spacing w:line="360" w:lineRule="auto"/>
        <w:jc w:val="right"/>
        <w:rPr>
          <w:rFonts w:cs="Arial"/>
          <w:b/>
          <w:sz w:val="28"/>
          <w:szCs w:val="28"/>
        </w:rPr>
      </w:pPr>
    </w:p>
    <w:p w:rsidR="0042604A" w:rsidRDefault="0042604A" w:rsidP="00934F35">
      <w:pPr>
        <w:spacing w:line="360" w:lineRule="auto"/>
        <w:jc w:val="right"/>
        <w:rPr>
          <w:rFonts w:cs="Arial"/>
          <w:b/>
          <w:sz w:val="28"/>
          <w:szCs w:val="28"/>
        </w:rPr>
      </w:pPr>
    </w:p>
    <w:p w:rsidR="0042604A" w:rsidRPr="00510C25" w:rsidRDefault="0042604A" w:rsidP="0042604A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color w:val="FF0000"/>
          <w:sz w:val="28"/>
          <w:szCs w:val="28"/>
        </w:rPr>
        <w:lastRenderedPageBreak/>
        <w:t xml:space="preserve">CORREÇÃO do </w:t>
      </w:r>
      <w:r w:rsidRPr="00510C25">
        <w:rPr>
          <w:rFonts w:cs="Arial"/>
          <w:sz w:val="28"/>
          <w:szCs w:val="28"/>
        </w:rPr>
        <w:t>Guião de Leitura Orientada</w:t>
      </w:r>
    </w:p>
    <w:p w:rsidR="0042604A" w:rsidRPr="008C70D3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b/>
          <w:sz w:val="22"/>
        </w:rPr>
      </w:pPr>
      <w:r w:rsidRPr="008C70D3">
        <w:rPr>
          <w:rFonts w:cs="Arial"/>
          <w:b/>
          <w:smallCaps/>
          <w:sz w:val="22"/>
        </w:rPr>
        <w:t xml:space="preserve">II – elementos paratextuais </w:t>
      </w:r>
      <w:r w:rsidRPr="008C70D3">
        <w:rPr>
          <w:rFonts w:eastAsia="TTE2658290t00" w:cs="Arial"/>
          <w:b/>
          <w:sz w:val="22"/>
        </w:rPr>
        <w:t>(leitura dos aspetos</w:t>
      </w:r>
      <w:r>
        <w:rPr>
          <w:rFonts w:eastAsia="TTE2658290t00" w:cs="Arial"/>
          <w:b/>
          <w:sz w:val="22"/>
        </w:rPr>
        <w:t xml:space="preserve"> relativos à capa</w:t>
      </w:r>
      <w:r w:rsidRPr="008C70D3">
        <w:rPr>
          <w:rFonts w:eastAsia="TTE2658290t00" w:cs="Arial"/>
          <w:b/>
          <w:sz w:val="22"/>
        </w:rPr>
        <w:t>)</w:t>
      </w:r>
    </w:p>
    <w:p w:rsidR="0042604A" w:rsidRPr="008C70D3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</w:p>
    <w:p w:rsidR="0042604A" w:rsidRPr="008C70D3" w:rsidRDefault="0042604A" w:rsidP="0042604A">
      <w:pPr>
        <w:pStyle w:val="ListParagraph"/>
        <w:autoSpaceDE w:val="0"/>
        <w:autoSpaceDN w:val="0"/>
        <w:adjustRightInd w:val="0"/>
        <w:spacing w:after="0" w:line="360" w:lineRule="auto"/>
        <w:ind w:left="0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1.</w:t>
      </w:r>
      <w:r>
        <w:rPr>
          <w:rFonts w:ascii="Arial" w:eastAsia="TTE2658290t00" w:hAnsi="Arial" w:cs="Arial"/>
        </w:rPr>
        <w:t xml:space="preserve"> </w:t>
      </w:r>
      <w:r w:rsidRPr="008C70D3">
        <w:rPr>
          <w:rFonts w:ascii="Arial" w:eastAsia="TTE2658290t00" w:hAnsi="Arial" w:cs="Arial"/>
          <w:b/>
        </w:rPr>
        <w:t>Procura</w:t>
      </w:r>
      <w:r w:rsidRPr="008C70D3">
        <w:rPr>
          <w:rFonts w:ascii="Arial" w:eastAsia="TTE2658290t00" w:hAnsi="Arial" w:cs="Arial"/>
        </w:rPr>
        <w:t xml:space="preserve"> na capa estas informações sobre o livro:</w:t>
      </w:r>
    </w:p>
    <w:p w:rsidR="0042604A" w:rsidRPr="008C70D3" w:rsidRDefault="0042604A" w:rsidP="004260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Título</w:t>
      </w:r>
      <w:r>
        <w:rPr>
          <w:rFonts w:ascii="Arial" w:eastAsia="TTE2658290t00" w:hAnsi="Arial" w:cs="Arial"/>
        </w:rPr>
        <w:t xml:space="preserve"> da obra </w:t>
      </w:r>
      <w:r>
        <w:rPr>
          <w:rFonts w:ascii="Arial" w:eastAsia="TTE2658290t00" w:hAnsi="Arial" w:cs="Arial"/>
          <w:color w:val="FF0000"/>
        </w:rPr>
        <w:t xml:space="preserve">“A menina dos fósforos”, in </w:t>
      </w:r>
      <w:r>
        <w:rPr>
          <w:rFonts w:ascii="Arial" w:eastAsia="TTE2658290t00" w:hAnsi="Arial" w:cs="Arial"/>
          <w:i/>
          <w:color w:val="FF0000"/>
        </w:rPr>
        <w:t>As Mais Belas Histórias.</w:t>
      </w:r>
    </w:p>
    <w:p w:rsidR="0042604A" w:rsidRPr="008C70D3" w:rsidRDefault="0042604A" w:rsidP="004260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>
        <w:rPr>
          <w:rFonts w:ascii="Arial" w:eastAsia="TTE2658290t00" w:hAnsi="Arial" w:cs="Arial"/>
        </w:rPr>
        <w:t xml:space="preserve">Autor </w:t>
      </w:r>
      <w:r w:rsidR="001C728A">
        <w:rPr>
          <w:rFonts w:ascii="Arial" w:eastAsia="TTE2658290t00" w:hAnsi="Arial" w:cs="Arial"/>
          <w:color w:val="FF0000"/>
        </w:rPr>
        <w:t>Hans Christian Andersen</w:t>
      </w:r>
    </w:p>
    <w:p w:rsidR="0042604A" w:rsidRPr="008C70D3" w:rsidRDefault="0042604A" w:rsidP="0042604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  <w:r w:rsidRPr="008C70D3">
        <w:rPr>
          <w:rFonts w:ascii="Arial" w:eastAsia="TTE2658290t00" w:hAnsi="Arial" w:cs="Arial"/>
        </w:rPr>
        <w:t>Edit</w:t>
      </w:r>
      <w:r>
        <w:rPr>
          <w:rFonts w:ascii="Arial" w:eastAsia="TTE2658290t00" w:hAnsi="Arial" w:cs="Arial"/>
        </w:rPr>
        <w:t>o</w:t>
      </w:r>
      <w:r w:rsidRPr="008C70D3">
        <w:rPr>
          <w:rFonts w:ascii="Arial" w:eastAsia="TTE2658290t00" w:hAnsi="Arial" w:cs="Arial"/>
        </w:rPr>
        <w:t>r</w:t>
      </w:r>
      <w:r w:rsidR="001C728A">
        <w:rPr>
          <w:rFonts w:ascii="Arial" w:eastAsia="TTE2658290t00" w:hAnsi="Arial" w:cs="Arial"/>
        </w:rPr>
        <w:t xml:space="preserve">a </w:t>
      </w:r>
      <w:r w:rsidR="001C728A">
        <w:rPr>
          <w:rFonts w:ascii="Arial" w:eastAsia="TTE2658290t00" w:hAnsi="Arial" w:cs="Arial"/>
          <w:color w:val="FF0000"/>
        </w:rPr>
        <w:t>Gailivro</w:t>
      </w:r>
    </w:p>
    <w:p w:rsidR="0042604A" w:rsidRPr="008C70D3" w:rsidRDefault="0042604A" w:rsidP="0042604A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Arial" w:eastAsia="TTE2658290t00" w:hAnsi="Arial" w:cs="Arial"/>
        </w:rPr>
      </w:pPr>
    </w:p>
    <w:p w:rsidR="0042604A" w:rsidRPr="008C70D3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 xml:space="preserve">2. Observa com atenção a imagem da capa. </w:t>
      </w:r>
      <w:r w:rsidRPr="008C70D3">
        <w:rPr>
          <w:rFonts w:eastAsia="TTE2658290t00" w:cs="Arial"/>
          <w:b/>
          <w:sz w:val="22"/>
        </w:rPr>
        <w:t>Descreve-a</w:t>
      </w:r>
      <w:r w:rsidRPr="008C70D3">
        <w:rPr>
          <w:rFonts w:eastAsia="TTE2658290t00" w:cs="Arial"/>
          <w:sz w:val="22"/>
        </w:rPr>
        <w:t>.</w:t>
      </w:r>
    </w:p>
    <w:p w:rsidR="0042604A" w:rsidRPr="008C70D3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  <w:r w:rsidRPr="008C70D3">
        <w:rPr>
          <w:rFonts w:eastAsia="TTE2658290t00" w:cs="Arial"/>
          <w:sz w:val="22"/>
        </w:rPr>
        <w:t>______________________________________________________________________________</w:t>
      </w:r>
      <w:r>
        <w:rPr>
          <w:rFonts w:eastAsia="TTE2658290t00" w:cs="Arial"/>
          <w:sz w:val="22"/>
        </w:rPr>
        <w:t>_____________________</w:t>
      </w:r>
      <w:r w:rsidRPr="008C70D3">
        <w:rPr>
          <w:rFonts w:eastAsia="TTE2658290t00" w:cs="Arial"/>
          <w:sz w:val="22"/>
        </w:rPr>
        <w:t>____________________________________________________________________________________________________________________________________________________________</w:t>
      </w:r>
    </w:p>
    <w:p w:rsidR="0042604A" w:rsidRPr="008C70D3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eastAsia="TTE2658290t00" w:cs="Arial"/>
          <w:sz w:val="22"/>
        </w:rPr>
      </w:pPr>
    </w:p>
    <w:p w:rsidR="0042604A" w:rsidRDefault="0042604A" w:rsidP="0042604A">
      <w:pPr>
        <w:pStyle w:val="NoSpacing"/>
        <w:rPr>
          <w:b/>
          <w:bCs/>
          <w:sz w:val="24"/>
          <w:szCs w:val="24"/>
          <w:lang w:eastAsia="pt-PT"/>
        </w:rPr>
      </w:pPr>
    </w:p>
    <w:p w:rsidR="0042604A" w:rsidRDefault="0042604A" w:rsidP="0042604A">
      <w:pPr>
        <w:pStyle w:val="NoSpacing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6F3B8628" wp14:editId="599696B4">
            <wp:extent cx="2446655" cy="2980055"/>
            <wp:effectExtent l="0" t="0" r="0" b="0"/>
            <wp:docPr id="3" name="il_fi" descr="as%2Bmais%2Bbelas%2Bhist%25C3%25B3r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as%2Bmais%2Bbelas%2Bhist%25C3%25B3ri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55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01206012" wp14:editId="52123C80">
            <wp:extent cx="3792855" cy="2590800"/>
            <wp:effectExtent l="0" t="0" r="0" b="0"/>
            <wp:docPr id="4" name="il_fi" descr="natal_men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natal_meni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04A" w:rsidRDefault="0042604A" w:rsidP="0042604A">
      <w:pPr>
        <w:pStyle w:val="NoSpacing"/>
        <w:rPr>
          <w:b/>
          <w:bCs/>
          <w:smallCaps/>
          <w:sz w:val="24"/>
          <w:szCs w:val="24"/>
          <w:lang w:eastAsia="pt-PT"/>
        </w:rPr>
      </w:pPr>
    </w:p>
    <w:p w:rsidR="0042604A" w:rsidRPr="00097B73" w:rsidRDefault="0042604A" w:rsidP="0042604A">
      <w:pPr>
        <w:pStyle w:val="NoSpacing"/>
        <w:rPr>
          <w:b/>
          <w:bCs/>
          <w:smallCaps/>
          <w:sz w:val="24"/>
          <w:szCs w:val="24"/>
          <w:lang w:eastAsia="pt-PT"/>
        </w:rPr>
      </w:pPr>
    </w:p>
    <w:p w:rsidR="0042604A" w:rsidRPr="00097B73" w:rsidRDefault="0042604A" w:rsidP="0042604A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mallCaps/>
          <w:sz w:val="22"/>
          <w:lang w:eastAsia="pt-PT"/>
        </w:rPr>
      </w:pPr>
      <w:r w:rsidRPr="00097B73">
        <w:rPr>
          <w:rFonts w:cs="Arial"/>
          <w:b/>
          <w:bCs/>
          <w:smallCaps/>
          <w:sz w:val="22"/>
          <w:lang w:eastAsia="pt-PT"/>
        </w:rPr>
        <w:t>Compreensão do texto</w:t>
      </w: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1C728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 xml:space="preserve">3. </w:t>
      </w:r>
      <w:r w:rsidRPr="00B229B2">
        <w:rPr>
          <w:rFonts w:cs="Arial"/>
          <w:sz w:val="22"/>
          <w:lang w:eastAsia="pt-PT"/>
        </w:rPr>
        <w:t>Em que época festiva se desen</w:t>
      </w:r>
      <w:r>
        <w:rPr>
          <w:rFonts w:cs="Arial"/>
          <w:sz w:val="22"/>
          <w:lang w:eastAsia="pt-PT"/>
        </w:rPr>
        <w:t>rola a a</w:t>
      </w:r>
      <w:r w:rsidRPr="00B229B2">
        <w:rPr>
          <w:rFonts w:cs="Arial"/>
          <w:sz w:val="22"/>
          <w:lang w:eastAsia="pt-PT"/>
        </w:rPr>
        <w:t>ção?</w:t>
      </w:r>
      <w:r>
        <w:rPr>
          <w:rFonts w:cs="Arial"/>
          <w:sz w:val="22"/>
          <w:lang w:eastAsia="pt-PT"/>
        </w:rPr>
        <w:t xml:space="preserve"> </w:t>
      </w:r>
    </w:p>
    <w:p w:rsidR="001C728A" w:rsidRPr="001C728A" w:rsidRDefault="001C728A" w:rsidP="001C728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A ação desenrola-se na época do Natal, mais propriamente, no final do ano.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rPr>
          <w:rFonts w:cs="Arial"/>
          <w:bCs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 xml:space="preserve">4. </w:t>
      </w:r>
      <w:r w:rsidRPr="003635A2">
        <w:rPr>
          <w:rFonts w:cs="Arial"/>
          <w:b/>
          <w:sz w:val="22"/>
          <w:lang w:eastAsia="pt-PT"/>
        </w:rPr>
        <w:t>Ordena</w:t>
      </w:r>
      <w:r w:rsidRPr="00B229B2">
        <w:rPr>
          <w:rFonts w:cs="Arial"/>
          <w:sz w:val="22"/>
          <w:lang w:eastAsia="pt-PT"/>
        </w:rPr>
        <w:t>, após releitura do conto, as imagens que se</w:t>
      </w:r>
      <w:r>
        <w:rPr>
          <w:rFonts w:cs="Arial"/>
          <w:sz w:val="22"/>
          <w:lang w:eastAsia="pt-PT"/>
        </w:rPr>
        <w:t xml:space="preserve"> seguem.</w:t>
      </w:r>
      <w:r w:rsidRPr="00117570">
        <w:rPr>
          <w:rFonts w:cs="Arial"/>
          <w:bCs/>
          <w:sz w:val="22"/>
          <w:lang w:eastAsia="pt-PT"/>
        </w:rPr>
        <w:t xml:space="preserve"> 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1. – 5.º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2. – 3.º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3. – 2.º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4. – 4.º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5. - 1.º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0800" behindDoc="1" locked="0" layoutInCell="1" allowOverlap="1" wp14:anchorId="20A7C98E" wp14:editId="5FEBFD5D">
            <wp:simplePos x="0" y="0"/>
            <wp:positionH relativeFrom="column">
              <wp:posOffset>468630</wp:posOffset>
            </wp:positionH>
            <wp:positionV relativeFrom="paragraph">
              <wp:posOffset>175260</wp:posOffset>
            </wp:positionV>
            <wp:extent cx="5394960" cy="3263265"/>
            <wp:effectExtent l="101600" t="152400" r="91440" b="165735"/>
            <wp:wrapTight wrapText="bothSides">
              <wp:wrapPolygon edited="0">
                <wp:start x="-271" y="-28"/>
                <wp:lineTo x="-247" y="16134"/>
                <wp:lineTo x="-70" y="21506"/>
                <wp:lineTo x="19487" y="21595"/>
                <wp:lineTo x="19594" y="21753"/>
                <wp:lineTo x="21727" y="21561"/>
                <wp:lineTo x="21725" y="6071"/>
                <wp:lineTo x="21487" y="-1148"/>
                <wp:lineTo x="15366" y="-1438"/>
                <wp:lineTo x="947" y="-138"/>
                <wp:lineTo x="-271" y="-28"/>
              </wp:wrapPolygon>
            </wp:wrapTight>
            <wp:docPr id="6" name="Picture 2" descr="digitalizar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digitalizar0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7303">
                      <a:off x="0" y="0"/>
                      <a:ext cx="5394960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sz w:val="22"/>
          <w:lang w:eastAsia="pt-PT"/>
        </w:rPr>
      </w:pPr>
    </w:p>
    <w:p w:rsidR="0042604A" w:rsidRPr="00E519BD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sz w:val="22"/>
          <w:lang w:eastAsia="pt-PT"/>
        </w:rPr>
      </w:pPr>
    </w:p>
    <w:p w:rsidR="0042604A" w:rsidRPr="00C2375F" w:rsidRDefault="0042604A" w:rsidP="0042604A">
      <w:pPr>
        <w:numPr>
          <w:ilvl w:val="0"/>
          <w:numId w:val="6"/>
        </w:numPr>
        <w:autoSpaceDE w:val="0"/>
        <w:autoSpaceDN w:val="0"/>
        <w:adjustRightInd w:val="0"/>
        <w:spacing w:after="120" w:line="360" w:lineRule="auto"/>
        <w:rPr>
          <w:rFonts w:cs="Arial"/>
          <w:b/>
          <w:bCs/>
          <w:smallCaps/>
          <w:sz w:val="22"/>
          <w:lang w:eastAsia="pt-PT"/>
        </w:rPr>
      </w:pPr>
      <w:r w:rsidRPr="003635A2">
        <w:rPr>
          <w:rFonts w:cs="Arial"/>
          <w:b/>
          <w:bCs/>
          <w:smallCaps/>
          <w:sz w:val="22"/>
          <w:lang w:eastAsia="pt-PT"/>
        </w:rPr>
        <w:t>Aprofundamento da leitura</w:t>
      </w: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>5.</w:t>
      </w:r>
      <w:r w:rsidRPr="00B229B2">
        <w:rPr>
          <w:rFonts w:cs="Arial"/>
          <w:b/>
          <w:bCs/>
          <w:sz w:val="22"/>
          <w:lang w:eastAsia="pt-PT"/>
        </w:rPr>
        <w:t xml:space="preserve"> </w:t>
      </w:r>
      <w:r w:rsidRPr="003635A2">
        <w:rPr>
          <w:rFonts w:cs="Arial"/>
          <w:b/>
          <w:sz w:val="22"/>
          <w:lang w:eastAsia="pt-PT"/>
        </w:rPr>
        <w:t>Localiza</w:t>
      </w:r>
      <w:r>
        <w:rPr>
          <w:rFonts w:cs="Arial"/>
          <w:sz w:val="22"/>
          <w:lang w:eastAsia="pt-PT"/>
        </w:rPr>
        <w:t xml:space="preserve"> a a</w:t>
      </w:r>
      <w:r w:rsidRPr="00B229B2">
        <w:rPr>
          <w:rFonts w:cs="Arial"/>
          <w:sz w:val="22"/>
          <w:lang w:eastAsia="pt-PT"/>
        </w:rPr>
        <w:t>ção no tempo, indicando:</w:t>
      </w:r>
    </w:p>
    <w:p w:rsidR="0042604A" w:rsidRPr="001C728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sz w:val="22"/>
          <w:lang w:eastAsia="pt-PT"/>
        </w:rPr>
        <w:t xml:space="preserve">- o dia e o mês. </w:t>
      </w:r>
      <w:r w:rsidR="001C728A">
        <w:rPr>
          <w:rFonts w:cs="Arial"/>
          <w:color w:val="FF0000"/>
          <w:sz w:val="22"/>
          <w:lang w:eastAsia="pt-PT"/>
        </w:rPr>
        <w:t>31 de dezembro (“… no último dia do ano velho” – p. 85).</w:t>
      </w:r>
    </w:p>
    <w:p w:rsidR="0042604A" w:rsidRPr="001C728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sz w:val="22"/>
          <w:lang w:eastAsia="pt-PT"/>
        </w:rPr>
        <w:t xml:space="preserve">- o momento </w:t>
      </w:r>
      <w:r w:rsidR="001C728A">
        <w:rPr>
          <w:rFonts w:cs="Arial"/>
          <w:sz w:val="22"/>
          <w:lang w:eastAsia="pt-PT"/>
        </w:rPr>
        <w:t xml:space="preserve">do dia. </w:t>
      </w:r>
      <w:r w:rsidR="001C728A">
        <w:rPr>
          <w:rFonts w:cs="Arial"/>
          <w:color w:val="FF0000"/>
          <w:sz w:val="22"/>
          <w:lang w:eastAsia="pt-PT"/>
        </w:rPr>
        <w:t>Ao fim da tarde (p. 86).</w:t>
      </w:r>
    </w:p>
    <w:p w:rsidR="0042604A" w:rsidRPr="001C728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 w:rsidRPr="00B229B2">
        <w:rPr>
          <w:rFonts w:cs="Arial"/>
          <w:sz w:val="22"/>
          <w:lang w:eastAsia="pt-PT"/>
        </w:rPr>
        <w:t>- a estação do ano.</w:t>
      </w:r>
      <w:r w:rsidR="001C728A">
        <w:rPr>
          <w:rFonts w:cs="Arial"/>
          <w:sz w:val="22"/>
          <w:lang w:eastAsia="pt-PT"/>
        </w:rPr>
        <w:t xml:space="preserve"> </w:t>
      </w:r>
      <w:r w:rsidR="001C728A">
        <w:rPr>
          <w:rFonts w:cs="Arial"/>
          <w:color w:val="FF0000"/>
          <w:sz w:val="22"/>
          <w:lang w:eastAsia="pt-PT"/>
        </w:rPr>
        <w:t>No inverno.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bCs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 xml:space="preserve">6. </w:t>
      </w:r>
      <w:r w:rsidRPr="003635A2">
        <w:rPr>
          <w:rFonts w:cs="Arial"/>
          <w:b/>
          <w:sz w:val="22"/>
          <w:lang w:eastAsia="pt-PT"/>
        </w:rPr>
        <w:t>Retira</w:t>
      </w:r>
      <w:r w:rsidRPr="00B229B2">
        <w:rPr>
          <w:rFonts w:cs="Arial"/>
          <w:sz w:val="22"/>
          <w:lang w:eastAsia="pt-PT"/>
        </w:rPr>
        <w:t xml:space="preserve"> do texto três frases que façam referência à estação</w:t>
      </w:r>
      <w:r>
        <w:rPr>
          <w:rFonts w:cs="Arial"/>
          <w:sz w:val="22"/>
          <w:lang w:eastAsia="pt-PT"/>
        </w:rPr>
        <w:t xml:space="preserve"> do ano que indicaste</w:t>
      </w:r>
      <w:r w:rsidRPr="00B229B2">
        <w:rPr>
          <w:rFonts w:cs="Arial"/>
          <w:sz w:val="22"/>
          <w:lang w:eastAsia="pt-PT"/>
        </w:rPr>
        <w:t>.</w:t>
      </w:r>
      <w:r w:rsidR="001C728A">
        <w:rPr>
          <w:rFonts w:cs="Arial"/>
          <w:sz w:val="22"/>
          <w:lang w:eastAsia="pt-PT"/>
        </w:rPr>
        <w:t xml:space="preserve"> </w:t>
      </w:r>
    </w:p>
    <w:p w:rsidR="0042604A" w:rsidRDefault="001C728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color w:val="FF0000"/>
          <w:sz w:val="22"/>
          <w:lang w:eastAsia="pt-PT"/>
        </w:rPr>
      </w:pPr>
      <w:r w:rsidRPr="001C728A">
        <w:rPr>
          <w:rFonts w:cs="Arial"/>
          <w:bCs/>
          <w:color w:val="FF0000"/>
          <w:sz w:val="22"/>
          <w:lang w:eastAsia="pt-PT"/>
        </w:rPr>
        <w:t>“ …reinava um inverno excecionalmente</w:t>
      </w:r>
      <w:r>
        <w:rPr>
          <w:rFonts w:cs="Arial"/>
          <w:bCs/>
          <w:color w:val="FF0000"/>
          <w:sz w:val="22"/>
          <w:lang w:eastAsia="pt-PT"/>
        </w:rPr>
        <w:t xml:space="preserve"> frio.” 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color w:val="FF0000"/>
          <w:sz w:val="22"/>
          <w:lang w:eastAsia="pt-PT"/>
        </w:rPr>
      </w:pPr>
      <w:r>
        <w:rPr>
          <w:rFonts w:cs="Arial"/>
          <w:bCs/>
          <w:color w:val="FF0000"/>
          <w:sz w:val="22"/>
          <w:lang w:eastAsia="pt-PT"/>
        </w:rPr>
        <w:t>“… há uma semana que nevava tanto.”;</w:t>
      </w:r>
    </w:p>
    <w:p w:rsidR="001C728A" w:rsidRDefault="001C728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color w:val="FF0000"/>
          <w:sz w:val="22"/>
          <w:lang w:eastAsia="pt-PT"/>
        </w:rPr>
      </w:pPr>
      <w:r>
        <w:rPr>
          <w:rFonts w:cs="Arial"/>
          <w:bCs/>
          <w:color w:val="FF0000"/>
          <w:sz w:val="22"/>
          <w:lang w:eastAsia="pt-PT"/>
        </w:rPr>
        <w:t>“… as pessoas agasalhadas com casacos quentes…” (p. 85)</w:t>
      </w:r>
    </w:p>
    <w:p w:rsidR="001C728A" w:rsidRPr="001C728A" w:rsidRDefault="001C728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Cs/>
          <w:color w:val="FF0000"/>
          <w:sz w:val="22"/>
          <w:lang w:eastAsia="pt-PT"/>
        </w:rPr>
      </w:pP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bCs/>
          <w:sz w:val="22"/>
          <w:lang w:eastAsia="pt-PT"/>
        </w:rPr>
        <w:t xml:space="preserve">7. </w:t>
      </w:r>
      <w:r w:rsidRPr="003635A2">
        <w:rPr>
          <w:rFonts w:cs="Arial"/>
          <w:b/>
          <w:sz w:val="22"/>
          <w:lang w:eastAsia="pt-PT"/>
        </w:rPr>
        <w:t>Atenta</w:t>
      </w:r>
      <w:r w:rsidRPr="00B229B2">
        <w:rPr>
          <w:rFonts w:cs="Arial"/>
          <w:sz w:val="22"/>
          <w:lang w:eastAsia="pt-PT"/>
        </w:rPr>
        <w:t xml:space="preserve">, agora, na personagem </w:t>
      </w:r>
      <w:r>
        <w:rPr>
          <w:rFonts w:cs="Arial"/>
          <w:sz w:val="22"/>
          <w:lang w:eastAsia="pt-PT"/>
        </w:rPr>
        <w:t xml:space="preserve">principal </w:t>
      </w:r>
      <w:r w:rsidRPr="00B229B2">
        <w:rPr>
          <w:rFonts w:cs="Arial"/>
          <w:sz w:val="22"/>
          <w:lang w:eastAsia="pt-PT"/>
        </w:rPr>
        <w:t>que nos é apresentada.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7.1. </w:t>
      </w:r>
      <w:r w:rsidRPr="00B229B2">
        <w:rPr>
          <w:rFonts w:cs="Arial"/>
          <w:sz w:val="22"/>
          <w:lang w:eastAsia="pt-PT"/>
        </w:rPr>
        <w:t>De quem se trata?</w:t>
      </w:r>
      <w:r w:rsidR="006E60E4">
        <w:rPr>
          <w:rFonts w:cs="Arial"/>
          <w:sz w:val="22"/>
          <w:lang w:eastAsia="pt-PT"/>
        </w:rPr>
        <w:t xml:space="preserve"> </w:t>
      </w:r>
    </w:p>
    <w:p w:rsidR="006E60E4" w:rsidRDefault="006E60E4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sz w:val="22"/>
          <w:lang w:eastAsia="pt-PT"/>
        </w:rPr>
        <w:t xml:space="preserve">         </w:t>
      </w:r>
      <w:r>
        <w:rPr>
          <w:rFonts w:cs="Arial"/>
          <w:color w:val="FF0000"/>
          <w:sz w:val="22"/>
          <w:lang w:eastAsia="pt-PT"/>
        </w:rPr>
        <w:t>Trata-se de uma menina muito pobre que andava a vender fósforos, na rua.</w:t>
      </w:r>
    </w:p>
    <w:p w:rsidR="006E60E4" w:rsidRPr="006E60E4" w:rsidRDefault="006E60E4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</w:p>
    <w:p w:rsidR="006E60E4" w:rsidRDefault="0042604A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7</w:t>
      </w:r>
      <w:r w:rsidRPr="00FD3B4B">
        <w:rPr>
          <w:rFonts w:cs="Arial"/>
          <w:b/>
          <w:sz w:val="22"/>
          <w:lang w:eastAsia="pt-PT"/>
        </w:rPr>
        <w:t>.2.</w:t>
      </w:r>
      <w:r w:rsidRPr="00B229B2">
        <w:rPr>
          <w:rFonts w:cs="Arial"/>
          <w:sz w:val="22"/>
          <w:lang w:eastAsia="pt-PT"/>
        </w:rPr>
        <w:t xml:space="preserve"> A personagem teve um mau dia. Porquê?</w:t>
      </w:r>
      <w:r>
        <w:rPr>
          <w:rFonts w:cs="Arial"/>
          <w:sz w:val="22"/>
          <w:lang w:eastAsia="pt-PT"/>
        </w:rPr>
        <w:t xml:space="preserve"> </w:t>
      </w:r>
    </w:p>
    <w:p w:rsidR="006E60E4" w:rsidRDefault="006E60E4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sz w:val="22"/>
          <w:lang w:eastAsia="pt-PT"/>
        </w:rPr>
        <w:t xml:space="preserve">        </w:t>
      </w:r>
      <w:r w:rsidRPr="006E60E4">
        <w:rPr>
          <w:rFonts w:cs="Arial"/>
          <w:color w:val="FF0000"/>
          <w:sz w:val="22"/>
          <w:lang w:eastAsia="pt-PT"/>
        </w:rPr>
        <w:t xml:space="preserve"> A</w:t>
      </w:r>
      <w:r>
        <w:rPr>
          <w:rFonts w:cs="Arial"/>
          <w:color w:val="FF0000"/>
          <w:sz w:val="22"/>
          <w:lang w:eastAsia="pt-PT"/>
        </w:rPr>
        <w:t xml:space="preserve"> personagem teve um mau dia porque não conseguira vender os fósforos, pelo que não ganhara dinheiro.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8</w:t>
      </w:r>
      <w:r w:rsidRPr="00FD3B4B">
        <w:rPr>
          <w:rFonts w:cs="Arial"/>
          <w:b/>
          <w:sz w:val="22"/>
          <w:lang w:eastAsia="pt-PT"/>
        </w:rPr>
        <w:t>.</w:t>
      </w:r>
      <w:r w:rsidRPr="00B229B2">
        <w:rPr>
          <w:rFonts w:cs="Arial"/>
          <w:sz w:val="22"/>
          <w:lang w:eastAsia="pt-PT"/>
        </w:rPr>
        <w:t xml:space="preserve"> Recolhe, no texto, as informações necessárias ao</w:t>
      </w:r>
      <w:r>
        <w:rPr>
          <w:rFonts w:cs="Arial"/>
          <w:sz w:val="22"/>
          <w:lang w:eastAsia="pt-PT"/>
        </w:rPr>
        <w:t xml:space="preserve"> </w:t>
      </w:r>
      <w:r w:rsidRPr="00B229B2">
        <w:rPr>
          <w:rFonts w:cs="Arial"/>
          <w:sz w:val="22"/>
          <w:lang w:eastAsia="pt-PT"/>
        </w:rPr>
        <w:t>preenchimento deste quadro:</w:t>
      </w: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46"/>
      </w:tblGrid>
      <w:tr w:rsidR="0042604A" w:rsidRPr="00661D41" w:rsidTr="00CD7B4B">
        <w:tc>
          <w:tcPr>
            <w:tcW w:w="3510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Retrato físico da personagem</w:t>
            </w:r>
          </w:p>
        </w:tc>
        <w:tc>
          <w:tcPr>
            <w:tcW w:w="6946" w:type="dxa"/>
          </w:tcPr>
          <w:p w:rsidR="0042604A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  <w:p w:rsidR="0042604A" w:rsidRPr="006E60E4" w:rsidRDefault="006E60E4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“… era magra e pálida.” (p. 82)</w:t>
            </w:r>
          </w:p>
        </w:tc>
      </w:tr>
      <w:tr w:rsidR="0042604A" w:rsidRPr="00661D41" w:rsidTr="00CD7B4B">
        <w:tc>
          <w:tcPr>
            <w:tcW w:w="3510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Indumentária</w:t>
            </w:r>
          </w:p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(vestuário)</w:t>
            </w:r>
          </w:p>
        </w:tc>
        <w:tc>
          <w:tcPr>
            <w:tcW w:w="6946" w:type="dxa"/>
          </w:tcPr>
          <w:p w:rsidR="0042604A" w:rsidRDefault="006E60E4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“… envolta em trapos.” (p. 82);</w:t>
            </w:r>
          </w:p>
          <w:p w:rsidR="0042604A" w:rsidRPr="006E60E4" w:rsidRDefault="006E60E4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“… embrulhou-se com um lenço remendado.” (p. 86)</w:t>
            </w:r>
          </w:p>
        </w:tc>
      </w:tr>
      <w:tr w:rsidR="0042604A" w:rsidRPr="00661D41" w:rsidTr="00CD7B4B">
        <w:tc>
          <w:tcPr>
            <w:tcW w:w="3510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lastRenderedPageBreak/>
              <w:t>Condição social</w:t>
            </w:r>
          </w:p>
        </w:tc>
        <w:tc>
          <w:tcPr>
            <w:tcW w:w="6946" w:type="dxa"/>
          </w:tcPr>
          <w:p w:rsidR="0042604A" w:rsidRPr="00661D41" w:rsidRDefault="006E60E4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  <w:r w:rsidRPr="006E60E4">
              <w:rPr>
                <w:rFonts w:cs="Arial"/>
                <w:color w:val="FF0000"/>
                <w:sz w:val="22"/>
                <w:lang w:eastAsia="pt-PT"/>
              </w:rPr>
              <w:t>“Vivia ali uma família pobre.”</w:t>
            </w:r>
            <w:r>
              <w:rPr>
                <w:rFonts w:cs="Arial"/>
                <w:color w:val="FF0000"/>
                <w:sz w:val="22"/>
                <w:lang w:eastAsia="pt-PT"/>
              </w:rPr>
              <w:t xml:space="preserve"> (p. 82)</w:t>
            </w:r>
          </w:p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sz w:val="22"/>
                <w:lang w:eastAsia="pt-PT"/>
              </w:rPr>
            </w:pPr>
          </w:p>
        </w:tc>
      </w:tr>
    </w:tbl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42604A" w:rsidRDefault="0042604A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9</w:t>
      </w:r>
      <w:r w:rsidRPr="00BB0E4B">
        <w:rPr>
          <w:rFonts w:cs="Arial"/>
          <w:b/>
          <w:sz w:val="22"/>
          <w:lang w:eastAsia="pt-PT"/>
        </w:rPr>
        <w:t>.</w:t>
      </w:r>
      <w:r w:rsidRPr="00B229B2">
        <w:rPr>
          <w:rFonts w:cs="Arial"/>
          <w:sz w:val="22"/>
          <w:lang w:eastAsia="pt-PT"/>
        </w:rPr>
        <w:t xml:space="preserve"> Relaciona as roupas que a menina usava com a estação</w:t>
      </w:r>
      <w:r>
        <w:rPr>
          <w:rFonts w:cs="Arial"/>
          <w:sz w:val="22"/>
          <w:lang w:eastAsia="pt-PT"/>
        </w:rPr>
        <w:t xml:space="preserve"> do ano em que a a</w:t>
      </w:r>
      <w:r w:rsidRPr="00B229B2">
        <w:rPr>
          <w:rFonts w:cs="Arial"/>
          <w:sz w:val="22"/>
          <w:lang w:eastAsia="pt-PT"/>
        </w:rPr>
        <w:t>ção se passa.</w:t>
      </w:r>
      <w:r>
        <w:rPr>
          <w:rFonts w:cs="Arial"/>
          <w:sz w:val="22"/>
          <w:lang w:eastAsia="pt-PT"/>
        </w:rPr>
        <w:t xml:space="preserve"> </w:t>
      </w:r>
    </w:p>
    <w:p w:rsidR="006E60E4" w:rsidRPr="006E60E4" w:rsidRDefault="006E60E4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As roupas da menina eram insuficientes e completamente desadequadas àquele frio, vento e neve.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42604A" w:rsidRDefault="0042604A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10</w:t>
      </w:r>
      <w:r w:rsidRPr="00BB0E4B">
        <w:rPr>
          <w:rFonts w:cs="Arial"/>
          <w:b/>
          <w:sz w:val="22"/>
          <w:lang w:eastAsia="pt-PT"/>
        </w:rPr>
        <w:t>.</w:t>
      </w:r>
      <w:r w:rsidRPr="00B229B2">
        <w:rPr>
          <w:rFonts w:cs="Arial"/>
          <w:sz w:val="22"/>
          <w:lang w:eastAsia="pt-PT"/>
        </w:rPr>
        <w:t xml:space="preserve"> A menina não quis voltar para casa. Porquê?</w:t>
      </w:r>
      <w:r>
        <w:rPr>
          <w:rFonts w:cs="Arial"/>
          <w:sz w:val="22"/>
          <w:lang w:eastAsia="pt-PT"/>
        </w:rPr>
        <w:t xml:space="preserve"> </w:t>
      </w:r>
    </w:p>
    <w:p w:rsidR="006E60E4" w:rsidRPr="006E60E4" w:rsidRDefault="006E60E4" w:rsidP="006E60E4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A menina</w:t>
      </w:r>
      <w:r w:rsidR="008E3701">
        <w:rPr>
          <w:rFonts w:cs="Arial"/>
          <w:color w:val="FF0000"/>
          <w:sz w:val="22"/>
          <w:lang w:eastAsia="pt-PT"/>
        </w:rPr>
        <w:t xml:space="preserve"> não quis voltar para casa, pois tinha ainda alguma esperança em vender alguns fósforos para poder ajudar a sua família. (O seu pai estava desempregado e a mãe não podia limpar o mercado que fechara devido à neve).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11</w:t>
      </w:r>
      <w:r w:rsidRPr="00BB0E4B">
        <w:rPr>
          <w:rFonts w:cs="Arial"/>
          <w:b/>
          <w:sz w:val="22"/>
          <w:lang w:eastAsia="pt-PT"/>
        </w:rPr>
        <w:t>.</w:t>
      </w:r>
      <w:r w:rsidRPr="00B229B2">
        <w:rPr>
          <w:rFonts w:cs="Arial"/>
          <w:sz w:val="22"/>
          <w:lang w:eastAsia="pt-PT"/>
        </w:rPr>
        <w:t xml:space="preserve"> A menina viveu alguns momentos de felicidade.</w:t>
      </w:r>
    </w:p>
    <w:p w:rsidR="0042604A" w:rsidRDefault="0042604A" w:rsidP="008E3701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11</w:t>
      </w:r>
      <w:r w:rsidRPr="00BB0E4B">
        <w:rPr>
          <w:rFonts w:cs="Arial"/>
          <w:b/>
          <w:sz w:val="22"/>
          <w:lang w:eastAsia="pt-PT"/>
        </w:rPr>
        <w:t>.1.</w:t>
      </w:r>
      <w:r w:rsidRPr="00B229B2">
        <w:rPr>
          <w:rFonts w:cs="Arial"/>
          <w:sz w:val="22"/>
          <w:lang w:eastAsia="pt-PT"/>
        </w:rPr>
        <w:t xml:space="preserve"> O que tornou esses momentos possíveis?</w:t>
      </w:r>
      <w:r>
        <w:rPr>
          <w:rFonts w:cs="Arial"/>
          <w:sz w:val="22"/>
          <w:lang w:eastAsia="pt-PT"/>
        </w:rPr>
        <w:t xml:space="preserve"> </w:t>
      </w:r>
    </w:p>
    <w:p w:rsidR="008E3701" w:rsidRPr="008E3701" w:rsidRDefault="008E3701" w:rsidP="008E3701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Ao acender os fósforos</w:t>
      </w:r>
      <w:r w:rsidR="007F557C">
        <w:rPr>
          <w:rFonts w:cs="Arial"/>
          <w:color w:val="FF0000"/>
          <w:sz w:val="22"/>
          <w:lang w:eastAsia="pt-PT"/>
        </w:rPr>
        <w:t xml:space="preserve"> imaginou outras realidades,</w:t>
      </w:r>
      <w:r>
        <w:rPr>
          <w:rFonts w:cs="Arial"/>
          <w:color w:val="FF0000"/>
          <w:sz w:val="22"/>
          <w:lang w:eastAsia="pt-PT"/>
        </w:rPr>
        <w:t xml:space="preserve"> </w:t>
      </w:r>
      <w:r w:rsidR="007F557C">
        <w:rPr>
          <w:rFonts w:cs="Arial"/>
          <w:color w:val="FF0000"/>
          <w:sz w:val="22"/>
          <w:lang w:eastAsia="pt-PT"/>
        </w:rPr>
        <w:t xml:space="preserve">o </w:t>
      </w:r>
      <w:r>
        <w:rPr>
          <w:rFonts w:cs="Arial"/>
          <w:color w:val="FF0000"/>
          <w:sz w:val="22"/>
          <w:lang w:eastAsia="pt-PT"/>
        </w:rPr>
        <w:t xml:space="preserve">que </w:t>
      </w:r>
      <w:r w:rsidR="007F557C">
        <w:rPr>
          <w:rFonts w:cs="Arial"/>
          <w:color w:val="FF0000"/>
          <w:sz w:val="22"/>
          <w:lang w:eastAsia="pt-PT"/>
        </w:rPr>
        <w:t>a levou a viver</w:t>
      </w:r>
      <w:r>
        <w:rPr>
          <w:rFonts w:cs="Arial"/>
          <w:color w:val="FF0000"/>
          <w:sz w:val="22"/>
          <w:lang w:eastAsia="pt-PT"/>
        </w:rPr>
        <w:t xml:space="preserve"> alguns momentos de felicida</w:t>
      </w:r>
      <w:r w:rsidR="007F557C">
        <w:rPr>
          <w:rFonts w:cs="Arial"/>
          <w:color w:val="FF0000"/>
          <w:sz w:val="22"/>
          <w:lang w:eastAsia="pt-PT"/>
        </w:rPr>
        <w:t>de.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b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</w:t>
      </w:r>
    </w:p>
    <w:p w:rsidR="0042604A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 xml:space="preserve">      11</w:t>
      </w:r>
      <w:r w:rsidRPr="00BB0E4B">
        <w:rPr>
          <w:rFonts w:cs="Arial"/>
          <w:b/>
          <w:sz w:val="22"/>
          <w:lang w:eastAsia="pt-PT"/>
        </w:rPr>
        <w:t>.2.</w:t>
      </w:r>
      <w:r w:rsidRPr="00B229B2">
        <w:rPr>
          <w:rFonts w:cs="Arial"/>
          <w:sz w:val="22"/>
          <w:lang w:eastAsia="pt-PT"/>
        </w:rPr>
        <w:t xml:space="preserve"> Escreve nos espaços à direita o que apareceu à</w:t>
      </w:r>
      <w:r>
        <w:rPr>
          <w:rFonts w:cs="Arial"/>
          <w:sz w:val="22"/>
          <w:lang w:eastAsia="pt-PT"/>
        </w:rPr>
        <w:t xml:space="preserve"> </w:t>
      </w:r>
      <w:r w:rsidRPr="00B229B2">
        <w:rPr>
          <w:rFonts w:cs="Arial"/>
          <w:sz w:val="22"/>
          <w:lang w:eastAsia="pt-PT"/>
        </w:rPr>
        <w:t>menina a seguir ao riscar de cada fósforo.</w:t>
      </w:r>
    </w:p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8930"/>
      </w:tblGrid>
      <w:tr w:rsidR="0042604A" w:rsidRPr="00661D41" w:rsidTr="00CD7B4B">
        <w:tc>
          <w:tcPr>
            <w:tcW w:w="1526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1.º fósforo</w:t>
            </w:r>
          </w:p>
        </w:tc>
        <w:tc>
          <w:tcPr>
            <w:tcW w:w="8930" w:type="dxa"/>
          </w:tcPr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  <w:p w:rsidR="0042604A" w:rsidRPr="007F557C" w:rsidRDefault="007F557C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Viu uma grande lareira acesa, quente e boa para se aquecer.</w:t>
            </w:r>
          </w:p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</w:tc>
      </w:tr>
      <w:tr w:rsidR="0042604A" w:rsidRPr="00661D41" w:rsidTr="00CD7B4B">
        <w:tc>
          <w:tcPr>
            <w:tcW w:w="1526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2.º fósforo</w:t>
            </w:r>
          </w:p>
        </w:tc>
        <w:tc>
          <w:tcPr>
            <w:tcW w:w="8930" w:type="dxa"/>
          </w:tcPr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  <w:p w:rsidR="0042604A" w:rsidRPr="007F557C" w:rsidRDefault="007F557C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Viu uma mesa posta, cheia de iguarias como um pato com maçã, bolo…</w:t>
            </w:r>
          </w:p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</w:tc>
      </w:tr>
      <w:tr w:rsidR="0042604A" w:rsidRPr="00661D41" w:rsidTr="00CD7B4B">
        <w:tc>
          <w:tcPr>
            <w:tcW w:w="1526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3.º fósforo</w:t>
            </w:r>
          </w:p>
        </w:tc>
        <w:tc>
          <w:tcPr>
            <w:tcW w:w="8930" w:type="dxa"/>
          </w:tcPr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  <w:p w:rsidR="0042604A" w:rsidRPr="007F557C" w:rsidRDefault="007F557C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Viu uma bonita árvore de Natal, onde podia encontrar paz, saúde e felicidade, nos seus ramos. Havia também bonitos presentes para ela.</w:t>
            </w:r>
          </w:p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</w:tc>
      </w:tr>
      <w:tr w:rsidR="0042604A" w:rsidRPr="00661D41" w:rsidTr="00CD7B4B">
        <w:tc>
          <w:tcPr>
            <w:tcW w:w="1526" w:type="dxa"/>
            <w:vAlign w:val="center"/>
          </w:tcPr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4.º fósforo</w:t>
            </w:r>
          </w:p>
          <w:p w:rsidR="0042604A" w:rsidRPr="00661D41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rPr>
                <w:rFonts w:cs="Arial"/>
                <w:b/>
                <w:sz w:val="22"/>
                <w:lang w:eastAsia="pt-PT"/>
              </w:rPr>
            </w:pPr>
            <w:r w:rsidRPr="00661D41">
              <w:rPr>
                <w:rFonts w:cs="Arial"/>
                <w:b/>
                <w:sz w:val="22"/>
                <w:lang w:eastAsia="pt-PT"/>
              </w:rPr>
              <w:t>e seguintes</w:t>
            </w:r>
          </w:p>
        </w:tc>
        <w:tc>
          <w:tcPr>
            <w:tcW w:w="8930" w:type="dxa"/>
          </w:tcPr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  <w:p w:rsidR="0042604A" w:rsidRPr="007F557C" w:rsidRDefault="007F557C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  <w:r>
              <w:rPr>
                <w:rFonts w:cs="Arial"/>
                <w:color w:val="FF0000"/>
                <w:sz w:val="22"/>
                <w:lang w:eastAsia="pt-PT"/>
              </w:rPr>
              <w:t>Viu uma estrela enorme que a envolveu com o seu brilho. Surgiu a avó que a aconchegou e partiram juntas pelo ar…</w:t>
            </w:r>
          </w:p>
          <w:p w:rsidR="0042604A" w:rsidRPr="007F557C" w:rsidRDefault="0042604A" w:rsidP="00CD7B4B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cs="Arial"/>
                <w:color w:val="FF0000"/>
                <w:sz w:val="22"/>
                <w:lang w:eastAsia="pt-PT"/>
              </w:rPr>
            </w:pPr>
          </w:p>
        </w:tc>
      </w:tr>
    </w:tbl>
    <w:p w:rsidR="0042604A" w:rsidRPr="00B229B2" w:rsidRDefault="0042604A" w:rsidP="0042604A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</w:p>
    <w:p w:rsidR="0042604A" w:rsidRDefault="0042604A" w:rsidP="007F557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sz w:val="22"/>
          <w:lang w:eastAsia="pt-PT"/>
        </w:rPr>
      </w:pPr>
      <w:r>
        <w:rPr>
          <w:rFonts w:cs="Arial"/>
          <w:b/>
          <w:sz w:val="22"/>
          <w:lang w:eastAsia="pt-PT"/>
        </w:rPr>
        <w:t>12</w:t>
      </w:r>
      <w:r w:rsidRPr="00661D41">
        <w:rPr>
          <w:rFonts w:cs="Arial"/>
          <w:b/>
          <w:sz w:val="22"/>
          <w:lang w:eastAsia="pt-PT"/>
        </w:rPr>
        <w:t>.</w:t>
      </w:r>
      <w:r w:rsidRPr="00B229B2">
        <w:rPr>
          <w:rFonts w:cs="Arial"/>
          <w:sz w:val="22"/>
          <w:lang w:eastAsia="pt-PT"/>
        </w:rPr>
        <w:t xml:space="preserve"> De que forma a menina encontrou a sua «alegria</w:t>
      </w:r>
      <w:r>
        <w:rPr>
          <w:rFonts w:cs="Arial"/>
          <w:sz w:val="22"/>
          <w:lang w:eastAsia="pt-PT"/>
        </w:rPr>
        <w:t xml:space="preserve"> </w:t>
      </w:r>
      <w:r w:rsidRPr="00B229B2">
        <w:rPr>
          <w:rFonts w:cs="Arial"/>
          <w:sz w:val="22"/>
          <w:lang w:eastAsia="pt-PT"/>
        </w:rPr>
        <w:t>final»?</w:t>
      </w:r>
      <w:r>
        <w:rPr>
          <w:rFonts w:cs="Arial"/>
          <w:sz w:val="22"/>
          <w:lang w:eastAsia="pt-PT"/>
        </w:rPr>
        <w:t xml:space="preserve"> </w:t>
      </w:r>
    </w:p>
    <w:p w:rsidR="00AA15EE" w:rsidRPr="00AA15EE" w:rsidRDefault="00AA15EE" w:rsidP="007F557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0000"/>
          <w:sz w:val="22"/>
          <w:lang w:eastAsia="pt-PT"/>
        </w:rPr>
      </w:pPr>
      <w:r>
        <w:rPr>
          <w:rFonts w:cs="Arial"/>
          <w:color w:val="FF0000"/>
          <w:sz w:val="22"/>
          <w:lang w:eastAsia="pt-PT"/>
        </w:rPr>
        <w:t>A menina encontrou a sua “alegria final”, ao reencontrar-se com a sua querida avó que a protege da realidade (fome, pobreza, frio, medo e solidão).</w:t>
      </w:r>
    </w:p>
    <w:p w:rsidR="0042604A" w:rsidRDefault="0042604A" w:rsidP="0042604A">
      <w:pPr>
        <w:spacing w:line="360" w:lineRule="auto"/>
        <w:jc w:val="both"/>
        <w:rPr>
          <w:rFonts w:cs="Arial"/>
          <w:b/>
          <w:sz w:val="22"/>
        </w:rPr>
      </w:pPr>
    </w:p>
    <w:p w:rsidR="0042604A" w:rsidRDefault="0042604A" w:rsidP="0042604A">
      <w:pPr>
        <w:spacing w:line="360" w:lineRule="auto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 xml:space="preserve">13. Ilustra </w:t>
      </w:r>
      <w:r w:rsidRPr="00166C88">
        <w:rPr>
          <w:rFonts w:cs="Arial"/>
          <w:sz w:val="22"/>
        </w:rPr>
        <w:t xml:space="preserve">a parte do conto que </w:t>
      </w:r>
      <w:r>
        <w:rPr>
          <w:rFonts w:cs="Arial"/>
          <w:sz w:val="22"/>
        </w:rPr>
        <w:t>mais te cativou</w:t>
      </w:r>
      <w:r w:rsidRPr="00166C88">
        <w:rPr>
          <w:rFonts w:cs="Arial"/>
          <w:sz w:val="22"/>
        </w:rPr>
        <w:t xml:space="preserve">. </w:t>
      </w:r>
    </w:p>
    <w:p w:rsidR="0042604A" w:rsidRPr="00FA748F" w:rsidRDefault="0042604A" w:rsidP="0042604A">
      <w:pPr>
        <w:spacing w:line="360" w:lineRule="auto"/>
        <w:jc w:val="right"/>
        <w:rPr>
          <w:rFonts w:cs="Arial"/>
          <w:b/>
          <w:sz w:val="28"/>
          <w:szCs w:val="28"/>
        </w:rPr>
      </w:pPr>
    </w:p>
    <w:sectPr w:rsidR="0042604A" w:rsidRPr="00FA748F" w:rsidSect="000F4678">
      <w:footerReference w:type="default" r:id="rId13"/>
      <w:pgSz w:w="11906" w:h="16838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F11" w:rsidRDefault="008F0F11" w:rsidP="00661D41">
      <w:pPr>
        <w:spacing w:after="0" w:line="240" w:lineRule="auto"/>
      </w:pPr>
      <w:r>
        <w:separator/>
      </w:r>
    </w:p>
  </w:endnote>
  <w:endnote w:type="continuationSeparator" w:id="0">
    <w:p w:rsidR="008F0F11" w:rsidRDefault="008F0F11" w:rsidP="0066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TE265829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orte">
    <w:altName w:val="Zapfino"/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48F" w:rsidRPr="00661D41" w:rsidRDefault="00FA748F">
    <w:pPr>
      <w:pStyle w:val="Footer"/>
      <w:jc w:val="right"/>
      <w:rPr>
        <w:sz w:val="16"/>
        <w:szCs w:val="16"/>
      </w:rPr>
    </w:pPr>
    <w:r w:rsidRPr="00661D41">
      <w:rPr>
        <w:sz w:val="16"/>
        <w:szCs w:val="16"/>
      </w:rPr>
      <w:fldChar w:fldCharType="begin"/>
    </w:r>
    <w:r w:rsidRPr="00661D41">
      <w:rPr>
        <w:sz w:val="16"/>
        <w:szCs w:val="16"/>
      </w:rPr>
      <w:instrText xml:space="preserve"> PAGE   \* MERGEFORMAT </w:instrText>
    </w:r>
    <w:r w:rsidRPr="00661D41">
      <w:rPr>
        <w:sz w:val="16"/>
        <w:szCs w:val="16"/>
      </w:rPr>
      <w:fldChar w:fldCharType="separate"/>
    </w:r>
    <w:r w:rsidR="00016817">
      <w:rPr>
        <w:noProof/>
        <w:sz w:val="16"/>
        <w:szCs w:val="16"/>
      </w:rPr>
      <w:t>4</w:t>
    </w:r>
    <w:r w:rsidRPr="00661D41">
      <w:rPr>
        <w:sz w:val="16"/>
        <w:szCs w:val="16"/>
      </w:rPr>
      <w:fldChar w:fldCharType="end"/>
    </w:r>
  </w:p>
  <w:p w:rsidR="00FA748F" w:rsidRDefault="00FA74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F11" w:rsidRDefault="008F0F11" w:rsidP="00661D41">
      <w:pPr>
        <w:spacing w:after="0" w:line="240" w:lineRule="auto"/>
      </w:pPr>
      <w:r>
        <w:separator/>
      </w:r>
    </w:p>
  </w:footnote>
  <w:footnote w:type="continuationSeparator" w:id="0">
    <w:p w:rsidR="008F0F11" w:rsidRDefault="008F0F11" w:rsidP="00661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71E2C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5C0770"/>
    <w:multiLevelType w:val="hybridMultilevel"/>
    <w:tmpl w:val="C084FC3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642D"/>
    <w:multiLevelType w:val="hybridMultilevel"/>
    <w:tmpl w:val="ED824774"/>
    <w:lvl w:ilvl="0" w:tplc="B278273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56D70"/>
    <w:multiLevelType w:val="hybridMultilevel"/>
    <w:tmpl w:val="6C405A5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D07EC"/>
    <w:multiLevelType w:val="hybridMultilevel"/>
    <w:tmpl w:val="41C236B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AE3478"/>
    <w:multiLevelType w:val="hybridMultilevel"/>
    <w:tmpl w:val="853835AA"/>
    <w:lvl w:ilvl="0" w:tplc="B87AC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9029A"/>
    <w:multiLevelType w:val="hybridMultilevel"/>
    <w:tmpl w:val="43E04D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934"/>
    <w:rsid w:val="00016817"/>
    <w:rsid w:val="000368A5"/>
    <w:rsid w:val="00065799"/>
    <w:rsid w:val="00097B73"/>
    <w:rsid w:val="000F4678"/>
    <w:rsid w:val="0011504C"/>
    <w:rsid w:val="00117570"/>
    <w:rsid w:val="00166C88"/>
    <w:rsid w:val="00173DAC"/>
    <w:rsid w:val="0018227D"/>
    <w:rsid w:val="001C728A"/>
    <w:rsid w:val="001E2452"/>
    <w:rsid w:val="00215B6B"/>
    <w:rsid w:val="00233CED"/>
    <w:rsid w:val="00247D72"/>
    <w:rsid w:val="00282754"/>
    <w:rsid w:val="002A03FC"/>
    <w:rsid w:val="002F1A53"/>
    <w:rsid w:val="00313934"/>
    <w:rsid w:val="0032054D"/>
    <w:rsid w:val="00321220"/>
    <w:rsid w:val="003635A2"/>
    <w:rsid w:val="003806F1"/>
    <w:rsid w:val="003B4867"/>
    <w:rsid w:val="003D2EE4"/>
    <w:rsid w:val="003F1821"/>
    <w:rsid w:val="003F4FE4"/>
    <w:rsid w:val="00404CB6"/>
    <w:rsid w:val="0042604A"/>
    <w:rsid w:val="00440355"/>
    <w:rsid w:val="00492070"/>
    <w:rsid w:val="004A225F"/>
    <w:rsid w:val="004D3847"/>
    <w:rsid w:val="00507818"/>
    <w:rsid w:val="00510C25"/>
    <w:rsid w:val="0052302B"/>
    <w:rsid w:val="0053792A"/>
    <w:rsid w:val="00600C02"/>
    <w:rsid w:val="00631FFB"/>
    <w:rsid w:val="00661D41"/>
    <w:rsid w:val="00676F50"/>
    <w:rsid w:val="006A00E3"/>
    <w:rsid w:val="006B4A03"/>
    <w:rsid w:val="006C4700"/>
    <w:rsid w:val="006E530A"/>
    <w:rsid w:val="006E60E4"/>
    <w:rsid w:val="00720A29"/>
    <w:rsid w:val="007F557C"/>
    <w:rsid w:val="00885399"/>
    <w:rsid w:val="008C70D3"/>
    <w:rsid w:val="008D75E1"/>
    <w:rsid w:val="008E3701"/>
    <w:rsid w:val="008F0F11"/>
    <w:rsid w:val="0091528B"/>
    <w:rsid w:val="00934F35"/>
    <w:rsid w:val="00954BBA"/>
    <w:rsid w:val="009675FF"/>
    <w:rsid w:val="0099634B"/>
    <w:rsid w:val="009A7C3C"/>
    <w:rsid w:val="009B4AAA"/>
    <w:rsid w:val="009C2C05"/>
    <w:rsid w:val="00A009D7"/>
    <w:rsid w:val="00A46B48"/>
    <w:rsid w:val="00A75992"/>
    <w:rsid w:val="00A858F2"/>
    <w:rsid w:val="00AA15EE"/>
    <w:rsid w:val="00B229B2"/>
    <w:rsid w:val="00B655CB"/>
    <w:rsid w:val="00BB0E4B"/>
    <w:rsid w:val="00BB45A1"/>
    <w:rsid w:val="00BC7DA1"/>
    <w:rsid w:val="00C2375F"/>
    <w:rsid w:val="00C41222"/>
    <w:rsid w:val="00C65543"/>
    <w:rsid w:val="00C75F06"/>
    <w:rsid w:val="00C80035"/>
    <w:rsid w:val="00C827AA"/>
    <w:rsid w:val="00CB2746"/>
    <w:rsid w:val="00CC11A8"/>
    <w:rsid w:val="00D07918"/>
    <w:rsid w:val="00D415FE"/>
    <w:rsid w:val="00D41BC4"/>
    <w:rsid w:val="00D53C79"/>
    <w:rsid w:val="00D90B81"/>
    <w:rsid w:val="00E07650"/>
    <w:rsid w:val="00E519BD"/>
    <w:rsid w:val="00EC6468"/>
    <w:rsid w:val="00EE0332"/>
    <w:rsid w:val="00F5315F"/>
    <w:rsid w:val="00F64326"/>
    <w:rsid w:val="00FA748F"/>
    <w:rsid w:val="00FC15A5"/>
    <w:rsid w:val="00FC2E36"/>
    <w:rsid w:val="00FC514C"/>
    <w:rsid w:val="00FD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E13E0AB"/>
  <w14:defaultImageDpi w14:val="300"/>
  <w15:docId w15:val="{8E55452C-EBD7-41E3-B66A-216C4F2F2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F50"/>
    <w:pPr>
      <w:spacing w:after="200" w:line="276" w:lineRule="auto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B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661D4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1D41"/>
    <w:rPr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61D4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D41"/>
    <w:rPr>
      <w:sz w:val="24"/>
      <w:szCs w:val="22"/>
      <w:lang w:eastAsia="en-US"/>
    </w:rPr>
  </w:style>
  <w:style w:type="paragraph" w:styleId="NoSpacing">
    <w:name w:val="No Spacing"/>
    <w:uiPriority w:val="1"/>
    <w:qFormat/>
    <w:rsid w:val="002F1A53"/>
    <w:rPr>
      <w:rFonts w:ascii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21220"/>
    <w:pPr>
      <w:ind w:left="720"/>
      <w:contextualSpacing/>
    </w:pPr>
    <w:rPr>
      <w:rFonts w:ascii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1432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MENINA E OS FÓSFOROS</vt:lpstr>
    </vt:vector>
  </TitlesOfParts>
  <Company>Hewlett-Packard</Company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MENINA E OS FÓSFOROS</dc:title>
  <dc:creator>User</dc:creator>
  <cp:lastModifiedBy>Carlos Gil</cp:lastModifiedBy>
  <cp:revision>3</cp:revision>
  <cp:lastPrinted>2012-12-03T17:22:00Z</cp:lastPrinted>
  <dcterms:created xsi:type="dcterms:W3CDTF">2012-12-06T18:33:00Z</dcterms:created>
  <dcterms:modified xsi:type="dcterms:W3CDTF">2015-12-08T22:23:00Z</dcterms:modified>
</cp:coreProperties>
</file>