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6E2F" w:rsidRPr="00072A49" w:rsidRDefault="00084A39" w:rsidP="00086E2F">
      <w:pPr>
        <w:autoSpaceDE w:val="0"/>
        <w:autoSpaceDN w:val="0"/>
        <w:adjustRightInd w:val="0"/>
        <w:spacing w:after="0" w:line="240" w:lineRule="auto"/>
        <w:rPr>
          <w:rFonts w:cs="Arial"/>
          <w:b/>
          <w:bCs/>
          <w:sz w:val="40"/>
          <w:szCs w:val="40"/>
        </w:rPr>
      </w:pPr>
      <w:r>
        <w:rPr>
          <w:rFonts w:cs="Arial"/>
          <w:b/>
          <w:bCs/>
          <w:noProof/>
          <w:sz w:val="40"/>
          <w:szCs w:val="40"/>
          <w:lang w:eastAsia="pt-PT"/>
        </w:rPr>
        <w:pict>
          <v:roundrect id="_x0000_s1027" style="position:absolute;margin-left:-14.1pt;margin-top:-36.85pt;width:462.6pt;height:84.95pt;z-index:251659264" arcsize="4830f" strokecolor="black [3213]">
            <v:textbox style="mso-next-textbox:#_x0000_s1027">
              <w:txbxContent>
                <w:p w:rsidR="00157F11" w:rsidRPr="00157F11" w:rsidRDefault="004005EC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4005EC">
                    <w:rPr>
                      <w:rFonts w:cs="Arial"/>
                      <w:b/>
                      <w:bCs/>
                      <w:sz w:val="26"/>
                      <w:szCs w:val="26"/>
                    </w:rPr>
                    <w:t xml:space="preserve">Questão de Aula </w:t>
                  </w:r>
                  <w:r w:rsidR="00334F92">
                    <w:rPr>
                      <w:rFonts w:cs="Arial"/>
                      <w:b/>
                      <w:bCs/>
                      <w:sz w:val="26"/>
                      <w:szCs w:val="26"/>
                    </w:rPr>
                    <w:t>4</w:t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ab/>
                  </w:r>
                  <w:r w:rsidR="00157F11" w:rsidRPr="00157F11">
                    <w:rPr>
                      <w:rFonts w:cs="Arial"/>
                      <w:b/>
                      <w:bCs/>
                      <w:sz w:val="26"/>
                      <w:szCs w:val="26"/>
                    </w:rPr>
                    <w:t>Físico-Química – 9.° Ano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  <w:b/>
                      <w:bCs/>
                      <w:szCs w:val="20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Escola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___________________________________________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Data 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>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  <w:r w:rsidR="00157F11" w:rsidRPr="00086E2F">
                    <w:rPr>
                      <w:rFonts w:cs="Arial"/>
                      <w:b/>
                      <w:bCs/>
                      <w:szCs w:val="20"/>
                    </w:rPr>
                    <w:t xml:space="preserve"> –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_____</w:t>
                  </w:r>
                </w:p>
                <w:p w:rsidR="00086E2F" w:rsidRPr="00086E2F" w:rsidRDefault="00086E2F" w:rsidP="00086E2F">
                  <w:pPr>
                    <w:autoSpaceDE w:val="0"/>
                    <w:autoSpaceDN w:val="0"/>
                    <w:adjustRightInd w:val="0"/>
                    <w:spacing w:after="0" w:line="360" w:lineRule="auto"/>
                    <w:rPr>
                      <w:rFonts w:cs="Arial"/>
                    </w:rPr>
                  </w:pP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Nome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___________________________________________________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>N.º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Turma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_______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      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Pr="00086E2F">
                    <w:rPr>
                      <w:rFonts w:cs="Arial"/>
                      <w:b/>
                      <w:bCs/>
                      <w:szCs w:val="20"/>
                    </w:rPr>
                    <w:t xml:space="preserve"> Professor</w:t>
                  </w:r>
                  <w:r w:rsidR="00BE1D87">
                    <w:rPr>
                      <w:rFonts w:cs="Arial"/>
                      <w:b/>
                      <w:bCs/>
                      <w:szCs w:val="20"/>
                    </w:rPr>
                    <w:t xml:space="preserve"> _____________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>___</w:t>
                  </w:r>
                  <w:r>
                    <w:rPr>
                      <w:rFonts w:cs="Arial"/>
                      <w:b/>
                      <w:bCs/>
                      <w:szCs w:val="20"/>
                    </w:rPr>
                    <w:t>____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</w:t>
                  </w:r>
                  <w:r w:rsidR="00157F11" w:rsidRPr="00157F11">
                    <w:rPr>
                      <w:rFonts w:cs="Arial"/>
                      <w:b/>
                      <w:bCs/>
                      <w:szCs w:val="20"/>
                    </w:rPr>
                    <w:t>Classificação</w:t>
                  </w:r>
                  <w:r w:rsidR="00157F11">
                    <w:rPr>
                      <w:rFonts w:cs="Arial"/>
                      <w:b/>
                      <w:bCs/>
                      <w:szCs w:val="20"/>
                    </w:rPr>
                    <w:t xml:space="preserve"> ________________________</w:t>
                  </w:r>
                </w:p>
              </w:txbxContent>
            </v:textbox>
          </v:roundrect>
        </w:pict>
      </w:r>
    </w:p>
    <w:p w:rsidR="00086E2F" w:rsidRPr="00072A49" w:rsidRDefault="00086E2F" w:rsidP="00157F11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40"/>
          <w:szCs w:val="40"/>
        </w:rPr>
      </w:pPr>
    </w:p>
    <w:p w:rsidR="009E238D" w:rsidRDefault="009E238D" w:rsidP="009E238D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b/>
          <w:bCs/>
          <w:sz w:val="22"/>
          <w:szCs w:val="22"/>
        </w:rPr>
      </w:pP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1. </w:t>
      </w:r>
      <w:r w:rsidRPr="00334F92">
        <w:rPr>
          <w:rFonts w:cs="Arial"/>
          <w:sz w:val="22"/>
          <w:szCs w:val="22"/>
        </w:rPr>
        <w:t>Completa as seguintes frases.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(A) </w:t>
      </w:r>
      <w:r w:rsidRPr="00334F92">
        <w:rPr>
          <w:rFonts w:cs="Arial"/>
          <w:sz w:val="22"/>
          <w:szCs w:val="22"/>
        </w:rPr>
        <w:t xml:space="preserve">Se um átomo tem um protão, a carga do núcleo atómico é </w:t>
      </w:r>
      <w:r>
        <w:rPr>
          <w:rFonts w:cs="Arial"/>
          <w:sz w:val="22"/>
          <w:szCs w:val="22"/>
        </w:rPr>
        <w:t>___________</w:t>
      </w:r>
      <w:r w:rsidRPr="00334F92">
        <w:rPr>
          <w:rFonts w:cs="Arial"/>
          <w:sz w:val="22"/>
          <w:szCs w:val="22"/>
        </w:rPr>
        <w:t>.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(B) </w:t>
      </w:r>
      <w:r w:rsidRPr="00334F92">
        <w:rPr>
          <w:rFonts w:cs="Arial"/>
          <w:sz w:val="22"/>
          <w:szCs w:val="22"/>
        </w:rPr>
        <w:t xml:space="preserve">Se um átomo tem 10 protões, o seu número atómico é </w:t>
      </w:r>
      <w:r>
        <w:rPr>
          <w:rFonts w:cs="Arial"/>
          <w:sz w:val="22"/>
          <w:szCs w:val="22"/>
        </w:rPr>
        <w:t>___________</w:t>
      </w:r>
      <w:r w:rsidRPr="00334F92">
        <w:rPr>
          <w:rFonts w:cs="Arial"/>
          <w:sz w:val="22"/>
          <w:szCs w:val="22"/>
        </w:rPr>
        <w:t>.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(C) </w:t>
      </w:r>
      <w:r w:rsidRPr="00334F92">
        <w:rPr>
          <w:rFonts w:cs="Arial"/>
          <w:sz w:val="22"/>
          <w:szCs w:val="22"/>
        </w:rPr>
        <w:t>Se um átomo tem oito protões, nove neutrões e oito eletrões, o seu número de massa é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>
        <w:rPr>
          <w:rFonts w:cs="Arial"/>
          <w:sz w:val="22"/>
          <w:szCs w:val="22"/>
        </w:rPr>
        <w:t>___________</w:t>
      </w:r>
      <w:r w:rsidRPr="00334F92">
        <w:rPr>
          <w:rFonts w:cs="Arial"/>
          <w:sz w:val="22"/>
          <w:szCs w:val="22"/>
        </w:rPr>
        <w:t>.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(D) </w:t>
      </w:r>
      <w:r w:rsidRPr="00334F92">
        <w:rPr>
          <w:rFonts w:cs="Arial"/>
          <w:sz w:val="22"/>
          <w:szCs w:val="22"/>
        </w:rPr>
        <w:t xml:space="preserve">Se um átomo tem seis protões e seis eletrões, as carga da sua nuvem eletrónica é </w:t>
      </w:r>
      <w:r>
        <w:rPr>
          <w:rFonts w:cs="Arial"/>
          <w:sz w:val="22"/>
          <w:szCs w:val="22"/>
        </w:rPr>
        <w:t>___________</w:t>
      </w:r>
      <w:r w:rsidRPr="00334F92">
        <w:rPr>
          <w:rFonts w:cs="Arial"/>
          <w:sz w:val="22"/>
          <w:szCs w:val="22"/>
        </w:rPr>
        <w:t>.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(E) </w:t>
      </w:r>
      <w:r w:rsidRPr="00334F92">
        <w:rPr>
          <w:rFonts w:cs="Arial"/>
          <w:sz w:val="22"/>
          <w:szCs w:val="22"/>
        </w:rPr>
        <w:t xml:space="preserve">A massa de um átomo é praticamente igual à massa do seu </w:t>
      </w:r>
      <w:r>
        <w:rPr>
          <w:rFonts w:cs="Arial"/>
          <w:sz w:val="22"/>
          <w:szCs w:val="22"/>
        </w:rPr>
        <w:t>___________</w:t>
      </w:r>
      <w:r w:rsidRPr="00334F92">
        <w:rPr>
          <w:rFonts w:cs="Arial"/>
          <w:sz w:val="22"/>
          <w:szCs w:val="22"/>
        </w:rPr>
        <w:t>.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(F) </w:t>
      </w:r>
      <w:r w:rsidRPr="00334F92">
        <w:rPr>
          <w:rFonts w:cs="Arial"/>
          <w:sz w:val="22"/>
          <w:szCs w:val="22"/>
        </w:rPr>
        <w:t>A massa de um protão é praticamente à massa de um e cerca de 2000</w:t>
      </w: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sz w:val="22"/>
          <w:szCs w:val="22"/>
        </w:rPr>
        <w:t xml:space="preserve">vezes superior à massa de um </w:t>
      </w:r>
      <w:r>
        <w:rPr>
          <w:rFonts w:cs="Arial"/>
          <w:sz w:val="22"/>
          <w:szCs w:val="22"/>
        </w:rPr>
        <w:t>___________</w:t>
      </w:r>
      <w:r w:rsidRPr="00334F92">
        <w:rPr>
          <w:rFonts w:cs="Arial"/>
          <w:sz w:val="22"/>
          <w:szCs w:val="22"/>
        </w:rPr>
        <w:t>.</w:t>
      </w:r>
    </w:p>
    <w:p w:rsidR="00334F92" w:rsidRDefault="00084A39" w:rsidP="00334F92">
      <w:pPr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82" style="position:absolute;left:0;text-align:left;margin-left:130.3pt;margin-top:11.55pt;width:121.5pt;height:53.85pt;z-index:251892736" arcsize="10923f">
            <v:textbox>
              <w:txbxContent>
                <w:p w:rsidR="00334F92" w:rsidRDefault="00334F92" w:rsidP="00334F92">
                  <w:r w:rsidRPr="00334F92">
                    <w:t>Num átomo, o número</w:t>
                  </w:r>
                  <w:r>
                    <w:t xml:space="preserve"> </w:t>
                  </w:r>
                  <w:r w:rsidRPr="00334F92">
                    <w:t xml:space="preserve">de </w:t>
                  </w:r>
                  <w:r>
                    <w:t>______</w:t>
                  </w:r>
                  <w:r w:rsidRPr="00334F92">
                    <w:t>é igual</w:t>
                  </w:r>
                  <w:r>
                    <w:t xml:space="preserve"> </w:t>
                  </w:r>
                  <w:r w:rsidRPr="00334F92">
                    <w:t>ao número</w:t>
                  </w:r>
                  <w:r>
                    <w:t>______</w:t>
                  </w:r>
                </w:p>
              </w:txbxContent>
            </v:textbox>
          </v:roundrect>
        </w:pict>
      </w:r>
    </w:p>
    <w:p w:rsid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Default="00084A39" w:rsidP="00334F92">
      <w:pPr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2084" type="#_x0000_t32" style="position:absolute;left:0;text-align:left;margin-left:188.55pt;margin-top:3.8pt;width:0;height:20.05pt;z-index:251894784" o:connectortype="straight"/>
        </w:pict>
      </w:r>
    </w:p>
    <w:p w:rsidR="00334F92" w:rsidRDefault="00084A39" w:rsidP="00334F92">
      <w:pPr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89" style="position:absolute;left:0;text-align:left;margin-left:256.15pt;margin-top:11.45pt;width:155.25pt;height:41.3pt;z-index:251899904" arcsize="10923f" stroked="f">
            <v:textbox>
              <w:txbxContent>
                <w:p w:rsidR="00334F92" w:rsidRPr="00334F92" w:rsidRDefault="00334F92" w:rsidP="00334F92">
                  <w:pPr>
                    <w:jc w:val="center"/>
                  </w:pPr>
                  <w:r w:rsidRPr="00334F92">
                    <w:t xml:space="preserve">mas, se o átomo </w:t>
                  </w:r>
                  <w:r>
                    <w:t xml:space="preserve">ganha </w:t>
                  </w:r>
                  <w:r w:rsidRPr="00334F92">
                    <w:t>eletrões, transforma-se num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 id="_x0000_s42088" type="#_x0000_t32" style="position:absolute;left:0;text-align:left;margin-left:323.2pt;margin-top:3.3pt;width:0;height:67.6pt;z-index:251898880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90" style="position:absolute;left:0;text-align:left;margin-left:236.65pt;margin-top:70.9pt;width:172.8pt;height:26.95pt;z-index:251900928" arcsize="10923f">
            <v:textbox>
              <w:txbxContent>
                <w:p w:rsidR="00334F92" w:rsidRDefault="00334F92" w:rsidP="00334F92">
                  <w:r>
                    <w:t>________ ________ ou ________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roundrect id="_x0000_s42086" style="position:absolute;left:0;text-align:left;margin-left:-7.45pt;margin-top:11.45pt;width:155.25pt;height:41.3pt;z-index:251896832" arcsize="10923f" stroked="f">
            <v:textbox>
              <w:txbxContent>
                <w:p w:rsidR="00334F92" w:rsidRPr="00334F92" w:rsidRDefault="00334F92" w:rsidP="00334F92">
                  <w:pPr>
                    <w:jc w:val="center"/>
                  </w:pPr>
                  <w:r w:rsidRPr="00334F92">
                    <w:t>mas, se o átomo perde</w:t>
                  </w:r>
                  <w:r>
                    <w:t xml:space="preserve"> </w:t>
                  </w:r>
                  <w:r w:rsidRPr="00334F92">
                    <w:t>eletrões, transforma-se num</w:t>
                  </w:r>
                </w:p>
              </w:txbxContent>
            </v:textbox>
          </v:roundrect>
        </w:pict>
      </w:r>
      <w:r>
        <w:rPr>
          <w:rFonts w:cs="Arial"/>
          <w:noProof/>
          <w:sz w:val="22"/>
          <w:szCs w:val="22"/>
          <w:lang w:eastAsia="pt-PT"/>
        </w:rPr>
        <w:pict>
          <v:shape id="_x0000_s42085" type="#_x0000_t32" style="position:absolute;left:0;text-align:left;margin-left:59.6pt;margin-top:3.3pt;width:0;height:67.6pt;z-index:251895808" o:connectortype="straight">
            <v:stroke endarrow="block"/>
          </v:shape>
        </w:pict>
      </w:r>
      <w:r>
        <w:rPr>
          <w:rFonts w:cs="Arial"/>
          <w:noProof/>
          <w:sz w:val="22"/>
          <w:szCs w:val="22"/>
          <w:lang w:eastAsia="pt-PT"/>
        </w:rPr>
        <w:pict>
          <v:shape id="_x0000_s42083" type="#_x0000_t32" style="position:absolute;left:0;text-align:left;margin-left:59.6pt;margin-top:3.3pt;width:264.8pt;height:0;z-index:251893760" o:connectortype="straight"/>
        </w:pict>
      </w:r>
    </w:p>
    <w:p w:rsid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Default="00084A39" w:rsidP="00334F92">
      <w:pPr>
        <w:spacing w:before="120" w:after="0"/>
        <w:ind w:left="-567"/>
        <w:rPr>
          <w:rFonts w:cs="Arial"/>
          <w:sz w:val="22"/>
          <w:szCs w:val="22"/>
        </w:rPr>
      </w:pPr>
      <w:r>
        <w:rPr>
          <w:rFonts w:cs="Arial"/>
          <w:noProof/>
          <w:sz w:val="22"/>
          <w:szCs w:val="22"/>
          <w:lang w:eastAsia="pt-PT"/>
        </w:rPr>
        <w:pict>
          <v:roundrect id="_x0000_s42087" style="position:absolute;left:0;text-align:left;margin-left:-26.95pt;margin-top:9.25pt;width:172.8pt;height:26.95pt;z-index:251897856" arcsize="10923f">
            <v:textbox>
              <w:txbxContent>
                <w:p w:rsidR="00334F92" w:rsidRDefault="00334F92" w:rsidP="00334F92">
                  <w:r>
                    <w:t>________ ________ ou ________</w:t>
                  </w:r>
                </w:p>
              </w:txbxContent>
            </v:textbox>
          </v:roundrect>
        </w:pict>
      </w:r>
    </w:p>
    <w:p w:rsid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P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t xml:space="preserve">3. </w:t>
      </w:r>
      <w:r w:rsidRPr="00334F92">
        <w:rPr>
          <w:rFonts w:cs="Arial"/>
          <w:sz w:val="22"/>
          <w:szCs w:val="22"/>
        </w:rPr>
        <w:t>Existem átomos que se transformam em iões para que a sua nuvem eletrónica passe a ter o</w:t>
      </w:r>
      <w:r>
        <w:rPr>
          <w:rFonts w:cs="Arial"/>
          <w:sz w:val="22"/>
          <w:szCs w:val="22"/>
        </w:rPr>
        <w:t xml:space="preserve"> </w:t>
      </w:r>
      <w:r w:rsidRPr="00334F92">
        <w:rPr>
          <w:rFonts w:cs="Arial"/>
          <w:sz w:val="22"/>
          <w:szCs w:val="22"/>
        </w:rPr>
        <w:t>número máximo de eletrões de valência, tornando-se mais estáveis.</w:t>
      </w:r>
    </w:p>
    <w:p w:rsid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sz w:val="22"/>
          <w:szCs w:val="22"/>
        </w:rPr>
        <w:t>Completa a tabela com a representação do ião mais estável que cada um dos átomos indicados</w:t>
      </w:r>
      <w:r>
        <w:rPr>
          <w:rFonts w:cs="Arial"/>
          <w:sz w:val="22"/>
          <w:szCs w:val="22"/>
        </w:rPr>
        <w:t xml:space="preserve"> </w:t>
      </w:r>
      <w:r w:rsidRPr="00334F92">
        <w:rPr>
          <w:rFonts w:cs="Arial"/>
          <w:sz w:val="22"/>
          <w:szCs w:val="22"/>
        </w:rPr>
        <w:t>tende a formar.</w:t>
      </w: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2339"/>
        <w:gridCol w:w="2339"/>
      </w:tblGrid>
      <w:tr w:rsidR="00334F92" w:rsidTr="00334F92">
        <w:tc>
          <w:tcPr>
            <w:tcW w:w="2339" w:type="dxa"/>
            <w:shd w:val="clear" w:color="auto" w:fill="D9D9D9" w:themeFill="background1" w:themeFillShade="D9"/>
            <w:vAlign w:val="center"/>
          </w:tcPr>
          <w:p w:rsidR="00334F92" w:rsidRPr="00334F92" w:rsidRDefault="00334F92" w:rsidP="00334F92">
            <w:pPr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Átomo</w:t>
            </w:r>
          </w:p>
        </w:tc>
        <w:tc>
          <w:tcPr>
            <w:tcW w:w="2339" w:type="dxa"/>
            <w:shd w:val="clear" w:color="auto" w:fill="D9D9D9" w:themeFill="background1" w:themeFillShade="D9"/>
            <w:vAlign w:val="center"/>
          </w:tcPr>
          <w:p w:rsidR="00334F92" w:rsidRPr="00334F92" w:rsidRDefault="00334F92" w:rsidP="00334F92">
            <w:pPr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Ião</w:t>
            </w:r>
          </w:p>
        </w:tc>
      </w:tr>
      <w:tr w:rsidR="00334F92" w:rsidTr="00334F92">
        <w:tc>
          <w:tcPr>
            <w:tcW w:w="2339" w:type="dxa"/>
            <w:vAlign w:val="center"/>
          </w:tcPr>
          <w:p w:rsidR="00334F92" w:rsidRPr="00334F92" w:rsidRDefault="00334F92" w:rsidP="00334F92">
            <w:pPr>
              <w:autoSpaceDE w:val="0"/>
              <w:autoSpaceDN w:val="0"/>
              <w:adjustRightInd w:val="0"/>
              <w:jc w:val="center"/>
              <w:rPr>
                <w:rFonts w:cs="Arial"/>
                <w:sz w:val="21"/>
                <w:szCs w:val="21"/>
              </w:rPr>
            </w:pPr>
            <w:r w:rsidRPr="00334F92">
              <w:rPr>
                <w:rFonts w:cs="Arial"/>
                <w:sz w:val="21"/>
                <w:szCs w:val="21"/>
              </w:rPr>
              <w:t>Na</w:t>
            </w:r>
          </w:p>
        </w:tc>
        <w:tc>
          <w:tcPr>
            <w:tcW w:w="2339" w:type="dxa"/>
          </w:tcPr>
          <w:p w:rsidR="00334F92" w:rsidRDefault="00334F92" w:rsidP="00334F92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334F92" w:rsidTr="00334F92">
        <w:tc>
          <w:tcPr>
            <w:tcW w:w="2339" w:type="dxa"/>
            <w:vAlign w:val="center"/>
          </w:tcPr>
          <w:p w:rsidR="00334F92" w:rsidRPr="00334F92" w:rsidRDefault="00334F92" w:rsidP="00334F92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A</w:t>
            </w:r>
            <w:r>
              <w:rPr>
                <w:rFonts w:cs="Arial"/>
                <w:sz w:val="22"/>
                <w:szCs w:val="22"/>
              </w:rPr>
              <w:t>ℓ</w:t>
            </w:r>
          </w:p>
        </w:tc>
        <w:tc>
          <w:tcPr>
            <w:tcW w:w="2339" w:type="dxa"/>
          </w:tcPr>
          <w:p w:rsidR="00334F92" w:rsidRDefault="00334F92" w:rsidP="00334F92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334F92" w:rsidTr="00334F92">
        <w:tc>
          <w:tcPr>
            <w:tcW w:w="2339" w:type="dxa"/>
            <w:vAlign w:val="center"/>
          </w:tcPr>
          <w:p w:rsidR="00334F92" w:rsidRPr="00334F92" w:rsidRDefault="00334F92" w:rsidP="00334F92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O</w:t>
            </w:r>
          </w:p>
        </w:tc>
        <w:tc>
          <w:tcPr>
            <w:tcW w:w="2339" w:type="dxa"/>
          </w:tcPr>
          <w:p w:rsidR="00334F92" w:rsidRDefault="00334F92" w:rsidP="00334F92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334F92" w:rsidTr="00334F92">
        <w:tc>
          <w:tcPr>
            <w:tcW w:w="2339" w:type="dxa"/>
            <w:vAlign w:val="center"/>
          </w:tcPr>
          <w:p w:rsidR="00334F92" w:rsidRPr="00334F92" w:rsidRDefault="00334F92" w:rsidP="00334F92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S</w:t>
            </w:r>
          </w:p>
        </w:tc>
        <w:tc>
          <w:tcPr>
            <w:tcW w:w="2339" w:type="dxa"/>
          </w:tcPr>
          <w:p w:rsidR="00334F92" w:rsidRDefault="00334F92" w:rsidP="00334F92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334F92" w:rsidTr="00334F92">
        <w:tc>
          <w:tcPr>
            <w:tcW w:w="2339" w:type="dxa"/>
            <w:vAlign w:val="center"/>
          </w:tcPr>
          <w:p w:rsidR="00334F92" w:rsidRPr="00334F92" w:rsidRDefault="00334F92" w:rsidP="00334F92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Ca</w:t>
            </w:r>
          </w:p>
        </w:tc>
        <w:tc>
          <w:tcPr>
            <w:tcW w:w="2339" w:type="dxa"/>
          </w:tcPr>
          <w:p w:rsidR="00334F92" w:rsidRDefault="00334F92" w:rsidP="00334F92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334F92" w:rsidTr="00334F92">
        <w:tc>
          <w:tcPr>
            <w:tcW w:w="2339" w:type="dxa"/>
            <w:vAlign w:val="center"/>
          </w:tcPr>
          <w:p w:rsidR="00334F92" w:rsidRPr="00334F92" w:rsidRDefault="00334F92" w:rsidP="00334F92">
            <w:pPr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Br</w:t>
            </w:r>
          </w:p>
        </w:tc>
        <w:tc>
          <w:tcPr>
            <w:tcW w:w="2339" w:type="dxa"/>
          </w:tcPr>
          <w:p w:rsidR="00334F92" w:rsidRDefault="00334F92" w:rsidP="00334F92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</w:tbl>
    <w:p w:rsidR="00334F92" w:rsidRPr="00334F92" w:rsidRDefault="00334F92" w:rsidP="00334F92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334F92" w:rsidRP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Pr="00334F92" w:rsidRDefault="00334F92" w:rsidP="00334F92">
      <w:pPr>
        <w:spacing w:before="120" w:after="0"/>
        <w:ind w:left="-567"/>
        <w:rPr>
          <w:rFonts w:cs="Arial"/>
          <w:sz w:val="22"/>
          <w:szCs w:val="22"/>
        </w:rPr>
      </w:pPr>
    </w:p>
    <w:p w:rsidR="00334F92" w:rsidRDefault="00334F92">
      <w:pPr>
        <w:rPr>
          <w:rFonts w:ascii="MyriadPro-Regular" w:hAnsi="MyriadPro-Regular" w:cs="MyriadPro-Regular"/>
          <w:sz w:val="22"/>
          <w:szCs w:val="22"/>
        </w:rPr>
      </w:pPr>
      <w:r>
        <w:rPr>
          <w:rFonts w:ascii="MyriadPro-Regular" w:hAnsi="MyriadPro-Regular" w:cs="MyriadPro-Regular"/>
          <w:sz w:val="22"/>
          <w:szCs w:val="22"/>
        </w:rPr>
        <w:br w:type="page"/>
      </w:r>
    </w:p>
    <w:p w:rsidR="00334F92" w:rsidRDefault="00334F92" w:rsidP="00156095">
      <w:pPr>
        <w:autoSpaceDE w:val="0"/>
        <w:autoSpaceDN w:val="0"/>
        <w:adjustRightInd w:val="0"/>
        <w:spacing w:after="0" w:line="240" w:lineRule="auto"/>
        <w:ind w:left="-567"/>
        <w:rPr>
          <w:rFonts w:cs="Arial"/>
          <w:sz w:val="22"/>
          <w:szCs w:val="22"/>
        </w:rPr>
      </w:pPr>
      <w:r w:rsidRPr="00334F92">
        <w:rPr>
          <w:rFonts w:cs="Arial"/>
          <w:b/>
          <w:bCs/>
          <w:sz w:val="22"/>
          <w:szCs w:val="22"/>
        </w:rPr>
        <w:lastRenderedPageBreak/>
        <w:t xml:space="preserve">4. </w:t>
      </w:r>
      <w:r w:rsidRPr="00334F92">
        <w:rPr>
          <w:rFonts w:cs="Arial"/>
          <w:sz w:val="22"/>
          <w:szCs w:val="22"/>
        </w:rPr>
        <w:t>Completa a tabela seguinte com as distribuições eletrónicas dos átomos ou iões indicados.</w:t>
      </w:r>
    </w:p>
    <w:p w:rsidR="00334F92" w:rsidRDefault="00334F92" w:rsidP="00334F92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</w:p>
    <w:tbl>
      <w:tblPr>
        <w:tblStyle w:val="TableGrid"/>
        <w:tblW w:w="0" w:type="auto"/>
        <w:tblInd w:w="1526" w:type="dxa"/>
        <w:tblLook w:val="04A0" w:firstRow="1" w:lastRow="0" w:firstColumn="1" w:lastColumn="0" w:noHBand="0" w:noVBand="1"/>
      </w:tblPr>
      <w:tblGrid>
        <w:gridCol w:w="2339"/>
        <w:gridCol w:w="2339"/>
      </w:tblGrid>
      <w:tr w:rsidR="00156095" w:rsidTr="00D724DB">
        <w:tc>
          <w:tcPr>
            <w:tcW w:w="2339" w:type="dxa"/>
            <w:shd w:val="clear" w:color="auto" w:fill="D9D9D9" w:themeFill="background1" w:themeFillShade="D9"/>
            <w:vAlign w:val="center"/>
          </w:tcPr>
          <w:p w:rsidR="00156095" w:rsidRPr="00334F92" w:rsidRDefault="00156095" w:rsidP="00D724DB">
            <w:pPr>
              <w:jc w:val="center"/>
              <w:rPr>
                <w:rFonts w:cs="Arial"/>
              </w:rPr>
            </w:pPr>
            <w:r w:rsidRPr="00334F92">
              <w:rPr>
                <w:rFonts w:cs="Arial"/>
                <w:sz w:val="22"/>
                <w:szCs w:val="22"/>
              </w:rPr>
              <w:t>Átomo</w:t>
            </w:r>
          </w:p>
        </w:tc>
        <w:tc>
          <w:tcPr>
            <w:tcW w:w="2339" w:type="dxa"/>
            <w:shd w:val="clear" w:color="auto" w:fill="D9D9D9" w:themeFill="background1" w:themeFillShade="D9"/>
            <w:vAlign w:val="center"/>
          </w:tcPr>
          <w:p w:rsidR="00156095" w:rsidRPr="00334F92" w:rsidRDefault="00156095" w:rsidP="00D724DB">
            <w:pPr>
              <w:jc w:val="center"/>
              <w:rPr>
                <w:rFonts w:cs="Arial"/>
              </w:rPr>
            </w:pPr>
            <w:r w:rsidRPr="00156095">
              <w:rPr>
                <w:rFonts w:cs="Arial"/>
                <w:sz w:val="22"/>
                <w:szCs w:val="22"/>
              </w:rPr>
              <w:t>Distribuição eletrónica</w:t>
            </w:r>
          </w:p>
        </w:tc>
      </w:tr>
      <w:tr w:rsidR="00156095" w:rsidTr="00156095">
        <w:tc>
          <w:tcPr>
            <w:tcW w:w="2339" w:type="dxa"/>
            <w:vAlign w:val="center"/>
          </w:tcPr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156095">
              <w:rPr>
                <w:rFonts w:cs="Arial"/>
                <w:sz w:val="13"/>
                <w:szCs w:val="13"/>
              </w:rPr>
              <w:t>11</w:t>
            </w:r>
            <w:r w:rsidRPr="00156095">
              <w:rPr>
                <w:rFonts w:cs="Arial"/>
                <w:sz w:val="22"/>
                <w:szCs w:val="22"/>
              </w:rPr>
              <w:t>Na</w:t>
            </w:r>
          </w:p>
        </w:tc>
        <w:tc>
          <w:tcPr>
            <w:tcW w:w="2339" w:type="dxa"/>
          </w:tcPr>
          <w:p w:rsidR="00156095" w:rsidRDefault="00156095" w:rsidP="00D724DB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156095" w:rsidTr="00156095">
        <w:tc>
          <w:tcPr>
            <w:tcW w:w="2339" w:type="dxa"/>
            <w:vAlign w:val="center"/>
          </w:tcPr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3"/>
                <w:szCs w:val="13"/>
              </w:rPr>
            </w:pPr>
            <w:r w:rsidRPr="00156095">
              <w:rPr>
                <w:rFonts w:cs="Arial"/>
                <w:sz w:val="13"/>
                <w:szCs w:val="13"/>
              </w:rPr>
              <w:t>12</w:t>
            </w:r>
            <w:r w:rsidRPr="00156095">
              <w:rPr>
                <w:rFonts w:cs="Arial"/>
                <w:sz w:val="22"/>
                <w:szCs w:val="22"/>
              </w:rPr>
              <w:t>Mg</w:t>
            </w:r>
            <w:r w:rsidRPr="00156095">
              <w:rPr>
                <w:rFonts w:cs="Arial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2339" w:type="dxa"/>
          </w:tcPr>
          <w:p w:rsidR="00156095" w:rsidRDefault="00156095" w:rsidP="00D724DB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156095" w:rsidTr="00156095">
        <w:tc>
          <w:tcPr>
            <w:tcW w:w="2339" w:type="dxa"/>
            <w:vAlign w:val="center"/>
          </w:tcPr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3"/>
                <w:szCs w:val="13"/>
              </w:rPr>
            </w:pPr>
            <w:r w:rsidRPr="00156095">
              <w:rPr>
                <w:rFonts w:cs="Arial"/>
                <w:sz w:val="13"/>
                <w:szCs w:val="13"/>
              </w:rPr>
              <w:t>17</w:t>
            </w:r>
            <w:r w:rsidR="00084A39">
              <w:rPr>
                <w:rFonts w:cs="Arial"/>
                <w:sz w:val="22"/>
                <w:szCs w:val="22"/>
              </w:rPr>
              <w:t>Cℓ</w:t>
            </w:r>
            <w:r w:rsidRPr="00156095">
              <w:rPr>
                <w:rFonts w:cs="Arial"/>
                <w:sz w:val="22"/>
                <w:szCs w:val="22"/>
                <w:vertAlign w:val="superscript"/>
              </w:rPr>
              <w:t>-</w:t>
            </w:r>
          </w:p>
        </w:tc>
        <w:tc>
          <w:tcPr>
            <w:tcW w:w="2339" w:type="dxa"/>
          </w:tcPr>
          <w:p w:rsidR="00156095" w:rsidRDefault="00156095" w:rsidP="00D724DB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156095" w:rsidTr="00156095">
        <w:tc>
          <w:tcPr>
            <w:tcW w:w="2339" w:type="dxa"/>
            <w:vAlign w:val="center"/>
          </w:tcPr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156095">
              <w:rPr>
                <w:rFonts w:cs="Arial"/>
                <w:sz w:val="13"/>
                <w:szCs w:val="13"/>
              </w:rPr>
              <w:t>19</w:t>
            </w:r>
            <w:r w:rsidRPr="00156095">
              <w:rPr>
                <w:rFonts w:cs="Arial"/>
                <w:sz w:val="22"/>
                <w:szCs w:val="22"/>
              </w:rPr>
              <w:t>K</w:t>
            </w:r>
          </w:p>
        </w:tc>
        <w:tc>
          <w:tcPr>
            <w:tcW w:w="2339" w:type="dxa"/>
          </w:tcPr>
          <w:p w:rsidR="00156095" w:rsidRDefault="00156095" w:rsidP="00D724DB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  <w:bookmarkStart w:id="0" w:name="_GoBack"/>
        <w:bookmarkEnd w:id="0"/>
      </w:tr>
      <w:tr w:rsidR="00156095" w:rsidTr="00156095">
        <w:tc>
          <w:tcPr>
            <w:tcW w:w="2339" w:type="dxa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</w:rPr>
            </w:pPr>
            <w:r w:rsidRPr="00156095">
              <w:rPr>
                <w:rFonts w:cs="Arial"/>
                <w:sz w:val="13"/>
                <w:szCs w:val="13"/>
              </w:rPr>
              <w:t>20</w:t>
            </w:r>
            <w:r w:rsidRPr="00156095">
              <w:rPr>
                <w:rFonts w:cs="Arial"/>
                <w:sz w:val="22"/>
                <w:szCs w:val="22"/>
              </w:rPr>
              <w:t>Ca</w:t>
            </w:r>
            <w:r w:rsidRPr="00156095">
              <w:rPr>
                <w:rFonts w:cs="Arial"/>
                <w:sz w:val="22"/>
                <w:szCs w:val="22"/>
                <w:vertAlign w:val="superscript"/>
              </w:rPr>
              <w:t>2+</w:t>
            </w:r>
          </w:p>
        </w:tc>
        <w:tc>
          <w:tcPr>
            <w:tcW w:w="2339" w:type="dxa"/>
          </w:tcPr>
          <w:p w:rsidR="00156095" w:rsidRDefault="00156095" w:rsidP="00D724DB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  <w:tr w:rsidR="00156095" w:rsidTr="00156095">
        <w:tc>
          <w:tcPr>
            <w:tcW w:w="2339" w:type="dxa"/>
            <w:vAlign w:val="center"/>
          </w:tcPr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</w:rPr>
            </w:pPr>
            <w:r w:rsidRPr="00156095">
              <w:rPr>
                <w:rFonts w:cs="Arial"/>
                <w:sz w:val="13"/>
                <w:szCs w:val="13"/>
              </w:rPr>
              <w:t>11</w:t>
            </w:r>
            <w:r w:rsidRPr="00156095">
              <w:rPr>
                <w:rFonts w:cs="Arial"/>
                <w:sz w:val="22"/>
                <w:szCs w:val="22"/>
              </w:rPr>
              <w:t>Na</w:t>
            </w:r>
          </w:p>
        </w:tc>
        <w:tc>
          <w:tcPr>
            <w:tcW w:w="2339" w:type="dxa"/>
          </w:tcPr>
          <w:p w:rsidR="00156095" w:rsidRDefault="00156095" w:rsidP="00D724DB">
            <w:pPr>
              <w:autoSpaceDE w:val="0"/>
              <w:autoSpaceDN w:val="0"/>
              <w:adjustRightInd w:val="0"/>
              <w:spacing w:before="120"/>
              <w:rPr>
                <w:rFonts w:cs="Arial"/>
                <w:sz w:val="22"/>
                <w:szCs w:val="22"/>
              </w:rPr>
            </w:pPr>
          </w:p>
        </w:tc>
      </w:tr>
    </w:tbl>
    <w:p w:rsidR="00156095" w:rsidRDefault="00156095" w:rsidP="00334F92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</w:p>
    <w:p w:rsidR="00156095" w:rsidRDefault="00156095" w:rsidP="00334F92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</w:p>
    <w:p w:rsidR="00156095" w:rsidRDefault="00156095" w:rsidP="00334F92">
      <w:pPr>
        <w:autoSpaceDE w:val="0"/>
        <w:autoSpaceDN w:val="0"/>
        <w:adjustRightInd w:val="0"/>
        <w:spacing w:after="0" w:line="240" w:lineRule="auto"/>
        <w:rPr>
          <w:rFonts w:cs="Arial"/>
          <w:sz w:val="22"/>
          <w:szCs w:val="22"/>
        </w:rPr>
      </w:pPr>
    </w:p>
    <w:p w:rsidR="0067629A" w:rsidRDefault="0067629A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  <w:sectPr w:rsidR="0067629A" w:rsidSect="00156095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D0448D" w:rsidRPr="0067629A" w:rsidRDefault="00D0448D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D0448D" w:rsidRPr="0067629A" w:rsidRDefault="00D0448D" w:rsidP="0067629A">
      <w:pPr>
        <w:autoSpaceDE w:val="0"/>
        <w:autoSpaceDN w:val="0"/>
        <w:adjustRightInd w:val="0"/>
        <w:spacing w:before="120" w:after="0" w:line="240" w:lineRule="auto"/>
        <w:ind w:left="-567"/>
        <w:rPr>
          <w:rFonts w:cs="Arial"/>
          <w:sz w:val="22"/>
          <w:szCs w:val="22"/>
        </w:rPr>
      </w:pPr>
    </w:p>
    <w:p w:rsidR="00156095" w:rsidRDefault="00156095" w:rsidP="00D0448D">
      <w:pPr>
        <w:spacing w:before="120" w:after="0"/>
        <w:ind w:left="-567"/>
        <w:jc w:val="center"/>
        <w:rPr>
          <w:rFonts w:cs="Arial"/>
          <w:sz w:val="22"/>
          <w:szCs w:val="22"/>
        </w:rPr>
        <w:sectPr w:rsidR="00156095" w:rsidSect="00156095">
          <w:type w:val="continuous"/>
          <w:pgSz w:w="11906" w:h="16838"/>
          <w:pgMar w:top="1134" w:right="991" w:bottom="568" w:left="1701" w:header="708" w:footer="708" w:gutter="0"/>
          <w:cols w:space="708"/>
          <w:docGrid w:linePitch="360"/>
        </w:sectPr>
      </w:pPr>
    </w:p>
    <w:p w:rsidR="00337527" w:rsidRPr="00D0448D" w:rsidRDefault="00BB7252" w:rsidP="00D0448D">
      <w:pPr>
        <w:spacing w:before="120" w:after="0"/>
        <w:ind w:left="-567"/>
        <w:jc w:val="center"/>
        <w:rPr>
          <w:rFonts w:cs="Arial"/>
          <w:sz w:val="22"/>
          <w:szCs w:val="22"/>
        </w:rPr>
      </w:pPr>
      <w:r w:rsidRPr="00D0448D">
        <w:rPr>
          <w:rFonts w:cs="Arial"/>
          <w:sz w:val="22"/>
          <w:szCs w:val="22"/>
        </w:rPr>
        <w:lastRenderedPageBreak/>
        <w:t>FIM</w:t>
      </w:r>
    </w:p>
    <w:p w:rsidR="007B65A6" w:rsidRDefault="007B65A6" w:rsidP="00E47BB2">
      <w:pPr>
        <w:tabs>
          <w:tab w:val="left" w:pos="3544"/>
        </w:tabs>
        <w:rPr>
          <w:rFonts w:cs="Arial"/>
          <w:sz w:val="22"/>
          <w:szCs w:val="22"/>
        </w:rPr>
      </w:pPr>
    </w:p>
    <w:p w:rsidR="0067629A" w:rsidRPr="0067629A" w:rsidRDefault="0067629A" w:rsidP="00E47BB2">
      <w:pPr>
        <w:tabs>
          <w:tab w:val="left" w:pos="3544"/>
        </w:tabs>
        <w:rPr>
          <w:rFonts w:cs="Arial"/>
          <w:sz w:val="22"/>
          <w:szCs w:val="22"/>
        </w:rPr>
      </w:pPr>
    </w:p>
    <w:tbl>
      <w:tblPr>
        <w:tblStyle w:val="TableGrid"/>
        <w:tblW w:w="0" w:type="auto"/>
        <w:tblInd w:w="959" w:type="dxa"/>
        <w:tblLayout w:type="fixed"/>
        <w:tblLook w:val="04A0" w:firstRow="1" w:lastRow="0" w:firstColumn="1" w:lastColumn="0" w:noHBand="0" w:noVBand="1"/>
      </w:tblPr>
      <w:tblGrid>
        <w:gridCol w:w="1559"/>
        <w:gridCol w:w="1559"/>
        <w:gridCol w:w="1559"/>
        <w:gridCol w:w="1559"/>
        <w:gridCol w:w="1560"/>
      </w:tblGrid>
      <w:tr w:rsidR="0067629A" w:rsidRPr="00156095" w:rsidTr="00156095">
        <w:tc>
          <w:tcPr>
            <w:tcW w:w="7796" w:type="dxa"/>
            <w:gridSpan w:val="5"/>
            <w:shd w:val="clear" w:color="auto" w:fill="D9D9D9" w:themeFill="background1" w:themeFillShade="D9"/>
            <w:vAlign w:val="center"/>
          </w:tcPr>
          <w:p w:rsidR="0067629A" w:rsidRPr="00156095" w:rsidRDefault="0067629A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156095">
              <w:rPr>
                <w:rFonts w:cs="Arial"/>
                <w:b/>
                <w:bCs/>
                <w:szCs w:val="20"/>
              </w:rPr>
              <w:t>Cotações</w:t>
            </w:r>
          </w:p>
        </w:tc>
      </w:tr>
      <w:tr w:rsidR="00156095" w:rsidRPr="00156095" w:rsidTr="00156095"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156095">
              <w:rPr>
                <w:rFonts w:cs="Arial"/>
                <w:b/>
                <w:bCs/>
                <w:szCs w:val="20"/>
              </w:rPr>
              <w:t>1.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156095">
              <w:rPr>
                <w:rFonts w:cs="Arial"/>
                <w:b/>
                <w:bCs/>
                <w:szCs w:val="20"/>
              </w:rPr>
              <w:t>2.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  <w:b/>
                <w:bCs/>
                <w:szCs w:val="20"/>
              </w:rPr>
            </w:pPr>
            <w:r w:rsidRPr="00156095">
              <w:rPr>
                <w:rFonts w:cs="Arial"/>
                <w:b/>
                <w:bCs/>
                <w:szCs w:val="20"/>
              </w:rPr>
              <w:t>3.</w:t>
            </w:r>
          </w:p>
        </w:tc>
        <w:tc>
          <w:tcPr>
            <w:tcW w:w="1559" w:type="dxa"/>
            <w:shd w:val="clear" w:color="auto" w:fill="F2F2F2" w:themeFill="background1" w:themeFillShade="F2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</w:rPr>
            </w:pPr>
            <w:r w:rsidRPr="00156095">
              <w:rPr>
                <w:rFonts w:cs="Arial"/>
                <w:b/>
                <w:bCs/>
                <w:szCs w:val="20"/>
              </w:rPr>
              <w:t>4.</w:t>
            </w:r>
          </w:p>
        </w:tc>
        <w:tc>
          <w:tcPr>
            <w:tcW w:w="1560" w:type="dxa"/>
            <w:shd w:val="clear" w:color="auto" w:fill="F2F2F2" w:themeFill="background1" w:themeFillShade="F2"/>
            <w:vAlign w:val="center"/>
          </w:tcPr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156095">
              <w:rPr>
                <w:rFonts w:cs="Arial"/>
                <w:b/>
                <w:bCs/>
                <w:szCs w:val="20"/>
              </w:rPr>
              <w:t>Total</w:t>
            </w:r>
          </w:p>
          <w:p w:rsidR="00156095" w:rsidRPr="00156095" w:rsidRDefault="00156095" w:rsidP="00156095">
            <w:pPr>
              <w:autoSpaceDE w:val="0"/>
              <w:autoSpaceDN w:val="0"/>
              <w:adjustRightInd w:val="0"/>
              <w:jc w:val="center"/>
              <w:rPr>
                <w:rFonts w:cs="Arial"/>
                <w:b/>
                <w:bCs/>
                <w:szCs w:val="20"/>
              </w:rPr>
            </w:pPr>
            <w:r w:rsidRPr="00156095">
              <w:rPr>
                <w:rFonts w:cs="Arial"/>
                <w:b/>
                <w:bCs/>
                <w:szCs w:val="20"/>
              </w:rPr>
              <w:t>(pontos)</w:t>
            </w:r>
          </w:p>
        </w:tc>
      </w:tr>
      <w:tr w:rsidR="00156095" w:rsidRPr="00156095" w:rsidTr="00156095">
        <w:tc>
          <w:tcPr>
            <w:tcW w:w="1559" w:type="dxa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  <w:sz w:val="18"/>
                <w:szCs w:val="18"/>
              </w:rPr>
            </w:pPr>
            <w:r w:rsidRPr="00156095">
              <w:rPr>
                <w:rFonts w:cs="Arial"/>
                <w:sz w:val="18"/>
                <w:szCs w:val="18"/>
              </w:rPr>
              <w:t>16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  <w:sz w:val="18"/>
                <w:szCs w:val="18"/>
              </w:rPr>
            </w:pPr>
            <w:r w:rsidRPr="00156095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  <w:sz w:val="18"/>
                <w:szCs w:val="18"/>
              </w:rPr>
            </w:pPr>
            <w:r w:rsidRPr="00156095">
              <w:rPr>
                <w:rFonts w:cs="Arial"/>
                <w:sz w:val="18"/>
                <w:szCs w:val="18"/>
              </w:rPr>
              <w:t>12</w:t>
            </w:r>
          </w:p>
        </w:tc>
        <w:tc>
          <w:tcPr>
            <w:tcW w:w="1559" w:type="dxa"/>
            <w:shd w:val="clear" w:color="auto" w:fill="FFFFFF" w:themeFill="background1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</w:rPr>
            </w:pPr>
            <w:r w:rsidRPr="00156095">
              <w:rPr>
                <w:rFonts w:cs="Arial"/>
                <w:sz w:val="18"/>
                <w:szCs w:val="18"/>
              </w:rPr>
              <w:t>10</w:t>
            </w:r>
          </w:p>
        </w:tc>
        <w:tc>
          <w:tcPr>
            <w:tcW w:w="1560" w:type="dxa"/>
            <w:vAlign w:val="center"/>
          </w:tcPr>
          <w:p w:rsidR="00156095" w:rsidRPr="00156095" w:rsidRDefault="00156095" w:rsidP="00156095">
            <w:pPr>
              <w:jc w:val="center"/>
              <w:rPr>
                <w:rFonts w:cs="Arial"/>
                <w:sz w:val="22"/>
                <w:szCs w:val="22"/>
              </w:rPr>
            </w:pPr>
            <w:r w:rsidRPr="00156095">
              <w:rPr>
                <w:rFonts w:cs="Arial"/>
                <w:sz w:val="18"/>
                <w:szCs w:val="18"/>
              </w:rPr>
              <w:t>50</w:t>
            </w:r>
          </w:p>
        </w:tc>
      </w:tr>
    </w:tbl>
    <w:p w:rsidR="0067629A" w:rsidRPr="0067629A" w:rsidRDefault="0067629A" w:rsidP="0067629A">
      <w:pPr>
        <w:tabs>
          <w:tab w:val="left" w:pos="3544"/>
        </w:tabs>
        <w:rPr>
          <w:rFonts w:cs="Arial"/>
          <w:sz w:val="22"/>
          <w:szCs w:val="22"/>
        </w:rPr>
      </w:pPr>
    </w:p>
    <w:sectPr w:rsidR="0067629A" w:rsidRPr="0067629A" w:rsidSect="00CB5A89">
      <w:type w:val="continuous"/>
      <w:pgSz w:w="11906" w:h="16838"/>
      <w:pgMar w:top="1134" w:right="991" w:bottom="568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3A83" w:rsidRDefault="00913A83" w:rsidP="00225CE0">
      <w:pPr>
        <w:spacing w:after="0" w:line="240" w:lineRule="auto"/>
      </w:pPr>
      <w:r>
        <w:separator/>
      </w:r>
    </w:p>
  </w:endnote>
  <w:endnote w:type="continuationSeparator" w:id="0">
    <w:p w:rsidR="00913A83" w:rsidRDefault="00913A83" w:rsidP="00225C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Std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HelveticaRoundedLTStd-Black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3A83" w:rsidRDefault="00913A83" w:rsidP="00225CE0">
      <w:pPr>
        <w:spacing w:after="0" w:line="240" w:lineRule="auto"/>
      </w:pPr>
      <w:r>
        <w:separator/>
      </w:r>
    </w:p>
  </w:footnote>
  <w:footnote w:type="continuationSeparator" w:id="0">
    <w:p w:rsidR="00913A83" w:rsidRDefault="00913A83" w:rsidP="00225C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7475BB"/>
    <w:multiLevelType w:val="hybridMultilevel"/>
    <w:tmpl w:val="CE7A9546"/>
    <w:lvl w:ilvl="0" w:tplc="08160001">
      <w:start w:val="1"/>
      <w:numFmt w:val="bullet"/>
      <w:lvlText w:val=""/>
      <w:lvlJc w:val="left"/>
      <w:pPr>
        <w:ind w:left="153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87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59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31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03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375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47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19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5913" w:hanging="360"/>
      </w:pPr>
      <w:rPr>
        <w:rFonts w:ascii="Wingdings" w:hAnsi="Wingdings" w:hint="default"/>
      </w:rPr>
    </w:lvl>
  </w:abstractNum>
  <w:abstractNum w:abstractNumId="1">
    <w:nsid w:val="44C8009F"/>
    <w:multiLevelType w:val="hybridMultilevel"/>
    <w:tmpl w:val="12EC63C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F207EF"/>
    <w:multiLevelType w:val="hybridMultilevel"/>
    <w:tmpl w:val="226E3BAE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A2B03"/>
    <w:rsid w:val="00007056"/>
    <w:rsid w:val="00014CC8"/>
    <w:rsid w:val="00016251"/>
    <w:rsid w:val="00016814"/>
    <w:rsid w:val="00034BB1"/>
    <w:rsid w:val="000612AE"/>
    <w:rsid w:val="000677A2"/>
    <w:rsid w:val="00072A49"/>
    <w:rsid w:val="000816E7"/>
    <w:rsid w:val="000822BD"/>
    <w:rsid w:val="00084A39"/>
    <w:rsid w:val="00086E2F"/>
    <w:rsid w:val="000B3E73"/>
    <w:rsid w:val="000D1FA6"/>
    <w:rsid w:val="000D36CD"/>
    <w:rsid w:val="000D618A"/>
    <w:rsid w:val="000D72D5"/>
    <w:rsid w:val="000E413A"/>
    <w:rsid w:val="000E574D"/>
    <w:rsid w:val="001159D0"/>
    <w:rsid w:val="001212B5"/>
    <w:rsid w:val="00124AC9"/>
    <w:rsid w:val="0013097F"/>
    <w:rsid w:val="00144D69"/>
    <w:rsid w:val="0015235A"/>
    <w:rsid w:val="001543EF"/>
    <w:rsid w:val="00156095"/>
    <w:rsid w:val="001563E3"/>
    <w:rsid w:val="00156A30"/>
    <w:rsid w:val="00157F11"/>
    <w:rsid w:val="00171E99"/>
    <w:rsid w:val="001757E9"/>
    <w:rsid w:val="0017580C"/>
    <w:rsid w:val="00177756"/>
    <w:rsid w:val="001A2F36"/>
    <w:rsid w:val="001A39A0"/>
    <w:rsid w:val="001A57BC"/>
    <w:rsid w:val="001B070E"/>
    <w:rsid w:val="001B3C94"/>
    <w:rsid w:val="001B6E6B"/>
    <w:rsid w:val="001B7C4C"/>
    <w:rsid w:val="001E1CDC"/>
    <w:rsid w:val="001E563A"/>
    <w:rsid w:val="001F4A68"/>
    <w:rsid w:val="00212AFE"/>
    <w:rsid w:val="00225CE0"/>
    <w:rsid w:val="00232868"/>
    <w:rsid w:val="00250B9D"/>
    <w:rsid w:val="002528C7"/>
    <w:rsid w:val="002575F1"/>
    <w:rsid w:val="00270821"/>
    <w:rsid w:val="002C03FD"/>
    <w:rsid w:val="002C56C9"/>
    <w:rsid w:val="002D45A1"/>
    <w:rsid w:val="002E5C4E"/>
    <w:rsid w:val="002F02CA"/>
    <w:rsid w:val="002F307B"/>
    <w:rsid w:val="00302014"/>
    <w:rsid w:val="003020EB"/>
    <w:rsid w:val="00302BB6"/>
    <w:rsid w:val="00304255"/>
    <w:rsid w:val="003053D1"/>
    <w:rsid w:val="00305914"/>
    <w:rsid w:val="00306632"/>
    <w:rsid w:val="0032059D"/>
    <w:rsid w:val="0032193B"/>
    <w:rsid w:val="00333F7F"/>
    <w:rsid w:val="00334F92"/>
    <w:rsid w:val="00337527"/>
    <w:rsid w:val="00346BA1"/>
    <w:rsid w:val="0035282D"/>
    <w:rsid w:val="0036067E"/>
    <w:rsid w:val="00372428"/>
    <w:rsid w:val="003B759D"/>
    <w:rsid w:val="003C52E8"/>
    <w:rsid w:val="003D1876"/>
    <w:rsid w:val="003D708D"/>
    <w:rsid w:val="003F530C"/>
    <w:rsid w:val="004005EC"/>
    <w:rsid w:val="00403012"/>
    <w:rsid w:val="00411F5B"/>
    <w:rsid w:val="00424049"/>
    <w:rsid w:val="004252FB"/>
    <w:rsid w:val="00425BE8"/>
    <w:rsid w:val="0043644F"/>
    <w:rsid w:val="00444966"/>
    <w:rsid w:val="0046580F"/>
    <w:rsid w:val="0047334C"/>
    <w:rsid w:val="00483265"/>
    <w:rsid w:val="00496F80"/>
    <w:rsid w:val="004A27FF"/>
    <w:rsid w:val="004B2582"/>
    <w:rsid w:val="004C1E03"/>
    <w:rsid w:val="004C50FA"/>
    <w:rsid w:val="004C53DC"/>
    <w:rsid w:val="004C6AD7"/>
    <w:rsid w:val="004C78DD"/>
    <w:rsid w:val="004D7442"/>
    <w:rsid w:val="004F0FEF"/>
    <w:rsid w:val="004F4E27"/>
    <w:rsid w:val="004F58DD"/>
    <w:rsid w:val="004F6F2C"/>
    <w:rsid w:val="005161FF"/>
    <w:rsid w:val="00523B49"/>
    <w:rsid w:val="00544A01"/>
    <w:rsid w:val="005566FE"/>
    <w:rsid w:val="005677C0"/>
    <w:rsid w:val="00581426"/>
    <w:rsid w:val="00590983"/>
    <w:rsid w:val="00590DFE"/>
    <w:rsid w:val="00594235"/>
    <w:rsid w:val="00595ED7"/>
    <w:rsid w:val="005B4D33"/>
    <w:rsid w:val="005C78D8"/>
    <w:rsid w:val="005D55A3"/>
    <w:rsid w:val="005F228E"/>
    <w:rsid w:val="005F2501"/>
    <w:rsid w:val="006029D7"/>
    <w:rsid w:val="00607910"/>
    <w:rsid w:val="00626B71"/>
    <w:rsid w:val="006301E0"/>
    <w:rsid w:val="0063258A"/>
    <w:rsid w:val="00636530"/>
    <w:rsid w:val="00640E2E"/>
    <w:rsid w:val="00641275"/>
    <w:rsid w:val="0064343F"/>
    <w:rsid w:val="0065732C"/>
    <w:rsid w:val="006600BB"/>
    <w:rsid w:val="0066773C"/>
    <w:rsid w:val="00672CBC"/>
    <w:rsid w:val="0067629A"/>
    <w:rsid w:val="0068675A"/>
    <w:rsid w:val="0069031C"/>
    <w:rsid w:val="006A774E"/>
    <w:rsid w:val="006C0EB5"/>
    <w:rsid w:val="006C6FC4"/>
    <w:rsid w:val="006C78DE"/>
    <w:rsid w:val="006F046D"/>
    <w:rsid w:val="006F457E"/>
    <w:rsid w:val="006F5E6B"/>
    <w:rsid w:val="00706292"/>
    <w:rsid w:val="007424DF"/>
    <w:rsid w:val="0074580A"/>
    <w:rsid w:val="00771C98"/>
    <w:rsid w:val="007777BB"/>
    <w:rsid w:val="00783986"/>
    <w:rsid w:val="007841D3"/>
    <w:rsid w:val="007A44FF"/>
    <w:rsid w:val="007A78B3"/>
    <w:rsid w:val="007B6453"/>
    <w:rsid w:val="007B65A6"/>
    <w:rsid w:val="007C17F8"/>
    <w:rsid w:val="007D182F"/>
    <w:rsid w:val="007D28D3"/>
    <w:rsid w:val="007F0126"/>
    <w:rsid w:val="0080481C"/>
    <w:rsid w:val="00806D2D"/>
    <w:rsid w:val="00837B65"/>
    <w:rsid w:val="00840DFB"/>
    <w:rsid w:val="008414B7"/>
    <w:rsid w:val="00854202"/>
    <w:rsid w:val="00855C11"/>
    <w:rsid w:val="008639AE"/>
    <w:rsid w:val="008656AA"/>
    <w:rsid w:val="008710B5"/>
    <w:rsid w:val="0088279A"/>
    <w:rsid w:val="008874CD"/>
    <w:rsid w:val="00887B40"/>
    <w:rsid w:val="00887E0C"/>
    <w:rsid w:val="0089515F"/>
    <w:rsid w:val="008A1961"/>
    <w:rsid w:val="008A7A2C"/>
    <w:rsid w:val="008C18D3"/>
    <w:rsid w:val="008C5330"/>
    <w:rsid w:val="008D713C"/>
    <w:rsid w:val="008E2506"/>
    <w:rsid w:val="008E7F9F"/>
    <w:rsid w:val="008F233F"/>
    <w:rsid w:val="009062AD"/>
    <w:rsid w:val="0091251E"/>
    <w:rsid w:val="00913A83"/>
    <w:rsid w:val="00917128"/>
    <w:rsid w:val="00921381"/>
    <w:rsid w:val="009434E1"/>
    <w:rsid w:val="00945A9C"/>
    <w:rsid w:val="00955734"/>
    <w:rsid w:val="009573FD"/>
    <w:rsid w:val="00973C91"/>
    <w:rsid w:val="009A0341"/>
    <w:rsid w:val="009C5C72"/>
    <w:rsid w:val="009C7705"/>
    <w:rsid w:val="009D2A6B"/>
    <w:rsid w:val="009D534C"/>
    <w:rsid w:val="009E238D"/>
    <w:rsid w:val="009F3201"/>
    <w:rsid w:val="009F63B7"/>
    <w:rsid w:val="00A03BCA"/>
    <w:rsid w:val="00A14547"/>
    <w:rsid w:val="00A1731B"/>
    <w:rsid w:val="00A20D1E"/>
    <w:rsid w:val="00A25B56"/>
    <w:rsid w:val="00A261C0"/>
    <w:rsid w:val="00A269BD"/>
    <w:rsid w:val="00A30D26"/>
    <w:rsid w:val="00A34F6C"/>
    <w:rsid w:val="00A46189"/>
    <w:rsid w:val="00A56E8C"/>
    <w:rsid w:val="00A73126"/>
    <w:rsid w:val="00A764BE"/>
    <w:rsid w:val="00A97D08"/>
    <w:rsid w:val="00AA2B03"/>
    <w:rsid w:val="00AB30B6"/>
    <w:rsid w:val="00AB5293"/>
    <w:rsid w:val="00AD5F37"/>
    <w:rsid w:val="00AF2F47"/>
    <w:rsid w:val="00AF6915"/>
    <w:rsid w:val="00AF69AD"/>
    <w:rsid w:val="00B0219F"/>
    <w:rsid w:val="00B070F1"/>
    <w:rsid w:val="00B10695"/>
    <w:rsid w:val="00B165B4"/>
    <w:rsid w:val="00B27265"/>
    <w:rsid w:val="00B273CA"/>
    <w:rsid w:val="00B31C22"/>
    <w:rsid w:val="00B353E8"/>
    <w:rsid w:val="00B40F45"/>
    <w:rsid w:val="00B513FC"/>
    <w:rsid w:val="00B53652"/>
    <w:rsid w:val="00B5405C"/>
    <w:rsid w:val="00B728C4"/>
    <w:rsid w:val="00B72936"/>
    <w:rsid w:val="00B774AF"/>
    <w:rsid w:val="00B93B4C"/>
    <w:rsid w:val="00BA0617"/>
    <w:rsid w:val="00BA3B77"/>
    <w:rsid w:val="00BA430C"/>
    <w:rsid w:val="00BA458A"/>
    <w:rsid w:val="00BA5D5C"/>
    <w:rsid w:val="00BB13D2"/>
    <w:rsid w:val="00BB7252"/>
    <w:rsid w:val="00BC0D57"/>
    <w:rsid w:val="00BC1B2B"/>
    <w:rsid w:val="00BD1DBD"/>
    <w:rsid w:val="00BD4815"/>
    <w:rsid w:val="00BE1D87"/>
    <w:rsid w:val="00C025C8"/>
    <w:rsid w:val="00C04029"/>
    <w:rsid w:val="00C04458"/>
    <w:rsid w:val="00C07F82"/>
    <w:rsid w:val="00C22593"/>
    <w:rsid w:val="00C30272"/>
    <w:rsid w:val="00C36456"/>
    <w:rsid w:val="00C42B39"/>
    <w:rsid w:val="00C47C79"/>
    <w:rsid w:val="00C57F35"/>
    <w:rsid w:val="00C63336"/>
    <w:rsid w:val="00C97DA6"/>
    <w:rsid w:val="00CB5A89"/>
    <w:rsid w:val="00CC0D70"/>
    <w:rsid w:val="00CC6A47"/>
    <w:rsid w:val="00CE79D3"/>
    <w:rsid w:val="00CF3DD6"/>
    <w:rsid w:val="00CF46BE"/>
    <w:rsid w:val="00CF5F79"/>
    <w:rsid w:val="00D0097D"/>
    <w:rsid w:val="00D0448D"/>
    <w:rsid w:val="00D064F6"/>
    <w:rsid w:val="00D10C96"/>
    <w:rsid w:val="00D14502"/>
    <w:rsid w:val="00D16DE6"/>
    <w:rsid w:val="00D170CA"/>
    <w:rsid w:val="00D17DDA"/>
    <w:rsid w:val="00D21561"/>
    <w:rsid w:val="00D254AB"/>
    <w:rsid w:val="00D359F8"/>
    <w:rsid w:val="00D43494"/>
    <w:rsid w:val="00D437D2"/>
    <w:rsid w:val="00D63DD5"/>
    <w:rsid w:val="00D66EF6"/>
    <w:rsid w:val="00D72478"/>
    <w:rsid w:val="00D86DCD"/>
    <w:rsid w:val="00D91EDE"/>
    <w:rsid w:val="00D927CF"/>
    <w:rsid w:val="00DA2F80"/>
    <w:rsid w:val="00DA3667"/>
    <w:rsid w:val="00DA488F"/>
    <w:rsid w:val="00DA5C08"/>
    <w:rsid w:val="00DC2618"/>
    <w:rsid w:val="00E10ECF"/>
    <w:rsid w:val="00E23BC9"/>
    <w:rsid w:val="00E253A8"/>
    <w:rsid w:val="00E4621F"/>
    <w:rsid w:val="00E47BB2"/>
    <w:rsid w:val="00E5398F"/>
    <w:rsid w:val="00E64500"/>
    <w:rsid w:val="00E64AFD"/>
    <w:rsid w:val="00E76A1A"/>
    <w:rsid w:val="00E863A8"/>
    <w:rsid w:val="00E900B3"/>
    <w:rsid w:val="00E93E9C"/>
    <w:rsid w:val="00E97267"/>
    <w:rsid w:val="00E97C94"/>
    <w:rsid w:val="00EA1D38"/>
    <w:rsid w:val="00EC5399"/>
    <w:rsid w:val="00EE324A"/>
    <w:rsid w:val="00EE6C77"/>
    <w:rsid w:val="00EF086A"/>
    <w:rsid w:val="00F071C5"/>
    <w:rsid w:val="00F13FA9"/>
    <w:rsid w:val="00F14E82"/>
    <w:rsid w:val="00F16132"/>
    <w:rsid w:val="00F23407"/>
    <w:rsid w:val="00F47285"/>
    <w:rsid w:val="00F74984"/>
    <w:rsid w:val="00F74995"/>
    <w:rsid w:val="00F805EB"/>
    <w:rsid w:val="00F90199"/>
    <w:rsid w:val="00F93E78"/>
    <w:rsid w:val="00F96C35"/>
    <w:rsid w:val="00FA2273"/>
    <w:rsid w:val="00FB037D"/>
    <w:rsid w:val="00FB5DD1"/>
    <w:rsid w:val="00FC4A6D"/>
    <w:rsid w:val="00FC7FED"/>
    <w:rsid w:val="00FD0376"/>
    <w:rsid w:val="00FF0469"/>
    <w:rsid w:val="00FF285B"/>
    <w:rsid w:val="00FF7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092">
      <o:colormenu v:ext="edit" fillcolor="none [3206]" strokecolor="none"/>
    </o:shapedefaults>
    <o:shapelayout v:ext="edit">
      <o:idmap v:ext="edit" data="1,41"/>
      <o:rules v:ext="edit">
        <o:r id="V:Rule5" type="connector" idref="#_x0000_s42085"/>
        <o:r id="V:Rule6" type="connector" idref="#_x0000_s42088"/>
        <o:r id="V:Rule7" type="connector" idref="#_x0000_s42083"/>
        <o:r id="V:Rule8" type="connector" idref="#_x0000_s42084"/>
      </o:rules>
    </o:shapelayout>
  </w:shapeDefaults>
  <w:decimalSymbol w:val=","/>
  <w:listSeparator w:val=";"/>
  <w15:docId w15:val="{F571C3FD-6E1F-4A5C-AC05-15DA3A7D1C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Gill Sans Std" w:eastAsiaTheme="minorHAnsi" w:hAnsi="Gill Sans Std" w:cs="HelveticaRoundedLTStd-Black"/>
        <w:color w:val="FFFFFF"/>
        <w:sz w:val="52"/>
        <w:szCs w:val="5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41275"/>
    <w:rPr>
      <w:rFonts w:ascii="Arial" w:hAnsi="Arial"/>
      <w:color w:val="auto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A2B0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086E2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6E2F"/>
    <w:rPr>
      <w:rFonts w:ascii="Tahoma" w:hAnsi="Tahoma" w:cs="Tahoma"/>
      <w:color w:val="auto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25CE0"/>
    <w:rPr>
      <w:rFonts w:ascii="Arial" w:hAnsi="Arial"/>
      <w:color w:val="auto"/>
      <w:sz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225CE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25CE0"/>
    <w:rPr>
      <w:rFonts w:ascii="Arial" w:hAnsi="Arial"/>
      <w:color w:val="auto"/>
      <w:sz w:val="20"/>
    </w:rPr>
  </w:style>
  <w:style w:type="character" w:styleId="PlaceholderText">
    <w:name w:val="Placeholder Text"/>
    <w:basedOn w:val="DefaultParagraphFont"/>
    <w:uiPriority w:val="99"/>
    <w:semiHidden/>
    <w:rsid w:val="007C17F8"/>
    <w:rPr>
      <w:color w:val="808080"/>
    </w:rPr>
  </w:style>
  <w:style w:type="paragraph" w:styleId="ListParagraph">
    <w:name w:val="List Paragraph"/>
    <w:basedOn w:val="Normal"/>
    <w:uiPriority w:val="34"/>
    <w:qFormat/>
    <w:rsid w:val="00BD48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176</Words>
  <Characters>954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Rui Filipe Ferreira</cp:lastModifiedBy>
  <cp:revision>5</cp:revision>
  <dcterms:created xsi:type="dcterms:W3CDTF">2015-07-20T01:08:00Z</dcterms:created>
  <dcterms:modified xsi:type="dcterms:W3CDTF">2015-08-14T16:39:00Z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