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32199" w:rsidRPr="00F26C10" w:rsidRDefault="00F26C10">
      <w:pPr>
        <w:rPr>
          <w:rFonts w:ascii="Calibri" w:eastAsia="Times New Roman" w:hAnsi="Calibri" w:cs="Arial"/>
          <w:lang w:val="pt-PT" w:eastAsia="pt-PT"/>
        </w:rPr>
      </w:pPr>
      <w:r w:rsidRPr="00F26C10">
        <w:rPr>
          <w:rFonts w:ascii="Calibri" w:eastAsia="Times New Roman" w:hAnsi="Calibri" w:cs="Arial"/>
          <w:noProof/>
          <w:lang w:val="pt-PT" w:eastAsia="pt-PT"/>
        </w:rPr>
        <mc:AlternateContent>
          <mc:Choice Requires="wps">
            <w:drawing>
              <wp:anchor distT="0" distB="0" distL="720090" distR="114300" simplePos="0" relativeHeight="251662336" behindDoc="0" locked="0" layoutInCell="1" allowOverlap="1" wp14:anchorId="2A129C40" wp14:editId="27011EBD">
                <wp:simplePos x="0" y="0"/>
                <wp:positionH relativeFrom="margin">
                  <wp:posOffset>0</wp:posOffset>
                </wp:positionH>
                <wp:positionV relativeFrom="paragraph">
                  <wp:posOffset>1122045</wp:posOffset>
                </wp:positionV>
                <wp:extent cx="248285" cy="259080"/>
                <wp:effectExtent l="0" t="0" r="0" b="7620"/>
                <wp:wrapSquare wrapText="right"/>
                <wp:docPr id="2" name="Retângulo arredondado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8285" cy="259080"/>
                        </a:xfrm>
                        <a:prstGeom prst="roundRect">
                          <a:avLst>
                            <a:gd name="adj" fmla="val 10773"/>
                          </a:avLst>
                        </a:prstGeom>
                        <a:solidFill>
                          <a:schemeClr val="dk1">
                            <a:lumMod val="100000"/>
                            <a:lumOff val="0"/>
                          </a:schemeClr>
                        </a:solidFill>
                        <a:ln>
                          <a:noFill/>
                        </a:ln>
                        <a:effectLst/>
                        <a:extLst>
                          <a:ext uri="{91240B29-F687-4F45-9708-019B960494DF}">
                            <a14:hiddenLine xmlns:a14="http://schemas.microsoft.com/office/drawing/2010/main" w="38100">
                              <a:solidFill>
                                <a:schemeClr val="lt1">
                                  <a:lumMod val="95000"/>
                                  <a:lumOff val="0"/>
                                </a:schemeClr>
                              </a:solidFill>
                              <a:round/>
                              <a:headEnd/>
                              <a:tailEnd/>
                            </a14:hiddenLine>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txbx>
                        <w:txbxContent>
                          <w:p w:rsidR="00632199" w:rsidRPr="00F26C10" w:rsidRDefault="00632199" w:rsidP="00632199">
                            <w:pPr>
                              <w:rPr>
                                <w:rFonts w:ascii="Calibri" w:hAnsi="Calibri" w:cs="Arial"/>
                                <w:b/>
                                <w:lang w:val="pt-PT"/>
                              </w:rPr>
                            </w:pPr>
                            <w:bookmarkStart w:id="0" w:name="_GoBack"/>
                            <w:r w:rsidRPr="00F26C10">
                              <w:rPr>
                                <w:rFonts w:ascii="Calibri" w:hAnsi="Calibri" w:cs="Arial"/>
                                <w:b/>
                                <w:lang w:val="pt-PT"/>
                              </w:rPr>
                              <w:t>1</w:t>
                            </w:r>
                          </w:p>
                          <w:bookmarkEnd w:id="0"/>
                          <w:p w:rsidR="00632199" w:rsidRPr="00F26C10" w:rsidRDefault="00632199" w:rsidP="00632199">
                            <w:pPr>
                              <w:rPr>
                                <w:rFonts w:ascii="Calibri" w:hAnsi="Calibri"/>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A129C40" id="Retângulo arredondado 2" o:spid="_x0000_s1026" style="position:absolute;margin-left:0;margin-top:88.35pt;width:19.55pt;height:20.4pt;z-index:251662336;visibility:visible;mso-wrap-style:square;mso-width-percent:0;mso-height-percent:0;mso-wrap-distance-left:56.7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706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" fillcolor="black [3200]" stroked="f" strokecolor="#f2f2f2 [3041]" strokeweight="3pt">
                <v:shadow color="#7f7f7f [1601]" opacity=".5" offset="1pt"/>
                <v:textbox>
                  <w:txbxContent>
                    <w:p w:rsidR="00632199" w:rsidRPr="00F26C10" w:rsidRDefault="00632199" w:rsidP="00632199">
                      <w:pPr>
                        <w:rPr>
                          <w:rFonts w:ascii="Calibri" w:hAnsi="Calibri" w:cs="Arial"/>
                          <w:b/>
                          <w:lang w:val="pt-PT"/>
                        </w:rPr>
                      </w:pPr>
                      <w:bookmarkStart w:id="1" w:name="_GoBack"/>
                      <w:r w:rsidRPr="00F26C10">
                        <w:rPr>
                          <w:rFonts w:ascii="Calibri" w:hAnsi="Calibri" w:cs="Arial"/>
                          <w:b/>
                          <w:lang w:val="pt-PT"/>
                        </w:rPr>
                        <w:t>1</w:t>
                      </w:r>
                    </w:p>
                    <w:bookmarkEnd w:id="1"/>
                    <w:p w:rsidR="00632199" w:rsidRPr="00F26C10" w:rsidRDefault="00632199" w:rsidP="00632199">
                      <w:pPr>
                        <w:rPr>
                          <w:rFonts w:ascii="Calibri" w:hAnsi="Calibri"/>
                        </w:rPr>
                      </w:pPr>
                    </w:p>
                  </w:txbxContent>
                </v:textbox>
                <w10:wrap type="square" side="right" anchorx="margin"/>
              </v:roundrect>
            </w:pict>
          </mc:Fallback>
        </mc:AlternateContent>
      </w:r>
      <w:r w:rsidR="00456AF6" w:rsidRPr="00F26C10">
        <w:rPr>
          <w:rFonts w:ascii="Calibri" w:eastAsia="Times New Roman" w:hAnsi="Calibri" w:cs="Arial"/>
          <w:noProof/>
          <w:lang w:val="pt-PT" w:eastAsia="pt-PT"/>
        </w:rPr>
        <mc:AlternateContent>
          <mc:Choice Requires="wpg">
            <w:drawing>
              <wp:anchor distT="0" distB="252095" distL="114300" distR="114300" simplePos="0" relativeHeight="251660288" behindDoc="0" locked="0" layoutInCell="1" allowOverlap="1" wp14:anchorId="1F5BCB98" wp14:editId="1F9E3DD1">
                <wp:simplePos x="0" y="0"/>
                <wp:positionH relativeFrom="margin">
                  <wp:posOffset>236100</wp:posOffset>
                </wp:positionH>
                <wp:positionV relativeFrom="paragraph">
                  <wp:posOffset>154940</wp:posOffset>
                </wp:positionV>
                <wp:extent cx="5885935" cy="753634"/>
                <wp:effectExtent l="19050" t="19050" r="19685" b="27940"/>
                <wp:wrapTopAndBottom/>
                <wp:docPr id="20" name="Grupo 20"/>
                <wp:cNvGraphicFramePr/>
                <a:graphic xmlns:a="http://schemas.openxmlformats.org/drawingml/2006/main">
                  <a:graphicData uri="http://schemas.microsoft.com/office/word/2010/wordprocessingGroup">
                    <wpg:wgp>
                      <wpg:cNvGrpSpPr/>
                      <wpg:grpSpPr>
                        <a:xfrm>
                          <a:off x="0" y="0"/>
                          <a:ext cx="5885935" cy="753634"/>
                          <a:chOff x="573206" y="88711"/>
                          <a:chExt cx="5256327" cy="754500"/>
                        </a:xfrm>
                      </wpg:grpSpPr>
                      <wps:wsp>
                        <wps:cNvPr id="3" name="Rounded Rectangle 80"/>
                        <wps:cNvSpPr>
                          <a:spLocks noChangeArrowheads="1"/>
                        </wps:cNvSpPr>
                        <wps:spPr bwMode="auto">
                          <a:xfrm>
                            <a:off x="573206" y="88711"/>
                            <a:ext cx="5247976" cy="376634"/>
                          </a:xfrm>
                          <a:prstGeom prst="roundRect">
                            <a:avLst>
                              <a:gd name="adj" fmla="val 16667"/>
                            </a:avLst>
                          </a:prstGeom>
                          <a:solidFill>
                            <a:schemeClr val="dk1">
                              <a:lumMod val="100000"/>
                              <a:lumOff val="0"/>
                            </a:schemeClr>
                          </a:solidFill>
                          <a:ln w="38100" cmpd="sng">
                            <a:solidFill>
                              <a:schemeClr val="lt1">
                                <a:lumMod val="95000"/>
                                <a:lumOff val="0"/>
                              </a:schemeClr>
                            </a:solidFill>
                            <a:prstDash val="solid"/>
                            <a:round/>
                            <a:headEnd type="none" w="med" len="med"/>
                            <a:tailEnd type="none" w="med" len="med"/>
                          </a:ln>
                          <a:effectLst/>
                          <a:extLs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txbx>
                          <w:txbxContent>
                            <w:p w:rsidR="00632199" w:rsidRPr="00F26C10" w:rsidRDefault="00632199" w:rsidP="00632199">
                              <w:pPr>
                                <w:spacing w:after="0" w:line="240" w:lineRule="auto"/>
                                <w:rPr>
                                  <w:rFonts w:ascii="Calibri" w:hAnsi="Calibri" w:cs="Arial"/>
                                  <w:b/>
                                  <w:sz w:val="32"/>
                                  <w:szCs w:val="32"/>
                                  <w:lang w:val="pt-PT"/>
                                </w:rPr>
                              </w:pPr>
                              <w:r w:rsidRPr="00F26C10">
                                <w:rPr>
                                  <w:rFonts w:ascii="Calibri" w:hAnsi="Calibri" w:cs="Arial"/>
                                  <w:b/>
                                  <w:sz w:val="32"/>
                                  <w:szCs w:val="32"/>
                                  <w:lang w:val="pt-PT"/>
                                </w:rPr>
                                <w:t>FICHA DE AMPLIAÇÃO 9</w:t>
                              </w:r>
                            </w:p>
                          </w:txbxContent>
                        </wps:txbx>
                        <wps:bodyPr rot="0" vert="horz" wrap="square" lIns="91440" tIns="45720" rIns="91440" bIns="45720" anchor="t" anchorCtr="0" upright="1">
                          <a:noAutofit/>
                        </wps:bodyPr>
                      </wps:wsp>
                      <wps:wsp>
                        <wps:cNvPr id="4" name="Text Box 58"/>
                        <wps:cNvSpPr txBox="1"/>
                        <wps:spPr>
                          <a:xfrm>
                            <a:off x="600501" y="552735"/>
                            <a:ext cx="5229032" cy="290476"/>
                          </a:xfrm>
                          <a:prstGeom prst="roundRect">
                            <a:avLst/>
                          </a:prstGeom>
                          <a:noFill/>
                          <a:ln w="3175">
                            <a:solidFill>
                              <a:prstClr val="black"/>
                            </a:solidFill>
                          </a:ln>
                          <a:effectLst/>
                        </wps:spPr>
                        <wps:txbx>
                          <w:txbxContent>
                            <w:p w:rsidR="00632199" w:rsidRPr="00F26C10" w:rsidRDefault="00632199" w:rsidP="00632199">
                              <w:pPr>
                                <w:tabs>
                                  <w:tab w:val="left" w:pos="3969"/>
                                  <w:tab w:val="left" w:pos="5245"/>
                                  <w:tab w:val="left" w:pos="6237"/>
                                  <w:tab w:val="left" w:pos="7797"/>
                                  <w:tab w:val="right" w:pos="9300"/>
                                </w:tabs>
                                <w:spacing w:before="43" w:after="0" w:line="240" w:lineRule="auto"/>
                                <w:ind w:right="-23"/>
                                <w:rPr>
                                  <w:rFonts w:ascii="Calibri" w:eastAsia="Times New Roman" w:hAnsi="Calibri" w:cs="Arial"/>
                                  <w:sz w:val="20"/>
                                  <w:szCs w:val="20"/>
                                  <w:lang w:val="pt-PT"/>
                                </w:rPr>
                              </w:pPr>
                              <w:r w:rsidRPr="00F26C10">
                                <w:rPr>
                                  <w:rFonts w:ascii="Calibri" w:eastAsia="Times New Roman" w:hAnsi="Calibri" w:cs="Arial"/>
                                  <w:b/>
                                  <w:bCs/>
                                  <w:color w:val="858789"/>
                                  <w:w w:val="99"/>
                                  <w:sz w:val="20"/>
                                  <w:szCs w:val="20"/>
                                  <w:lang w:val="pt-PT"/>
                                </w:rPr>
                                <w:t>NOME</w:t>
                              </w:r>
                              <w:r w:rsidRPr="00F26C10">
                                <w:rPr>
                                  <w:rFonts w:ascii="Calibri" w:eastAsia="Times New Roman" w:hAnsi="Calibri" w:cs="Arial"/>
                                  <w:b/>
                                  <w:bCs/>
                                  <w:color w:val="858789"/>
                                  <w:sz w:val="20"/>
                                  <w:szCs w:val="20"/>
                                  <w:lang w:val="pt-PT"/>
                                </w:rPr>
                                <w:t>:</w:t>
                              </w:r>
                              <w:r w:rsidRPr="00F26C10">
                                <w:rPr>
                                  <w:rFonts w:ascii="Calibri" w:eastAsia="Times New Roman" w:hAnsi="Calibri" w:cs="Arial"/>
                                  <w:b/>
                                  <w:bCs/>
                                  <w:color w:val="858789"/>
                                  <w:spacing w:val="-5"/>
                                  <w:sz w:val="20"/>
                                  <w:szCs w:val="20"/>
                                  <w:lang w:val="pt-PT"/>
                                </w:rPr>
                                <w:t xml:space="preserve"> </w:t>
                              </w:r>
                              <w:r w:rsidRPr="00F26C10">
                                <w:rPr>
                                  <w:rFonts w:ascii="Calibri" w:eastAsia="Times New Roman" w:hAnsi="Calibri" w:cs="Arial"/>
                                  <w:b/>
                                  <w:bCs/>
                                  <w:color w:val="858789"/>
                                  <w:sz w:val="20"/>
                                  <w:szCs w:val="20"/>
                                  <w:u w:val="single" w:color="848688"/>
                                  <w:lang w:val="pt-PT"/>
                                </w:rPr>
                                <w:t xml:space="preserve"> </w:t>
                              </w:r>
                              <w:r w:rsidRPr="00F26C10">
                                <w:rPr>
                                  <w:rFonts w:ascii="Calibri" w:eastAsia="Times New Roman" w:hAnsi="Calibri" w:cs="Arial"/>
                                  <w:b/>
                                  <w:bCs/>
                                  <w:color w:val="858789"/>
                                  <w:sz w:val="20"/>
                                  <w:szCs w:val="20"/>
                                  <w:u w:val="single" w:color="848688"/>
                                  <w:lang w:val="pt-PT"/>
                                </w:rPr>
                                <w:tab/>
                              </w:r>
                              <w:r w:rsidRPr="00F26C10">
                                <w:rPr>
                                  <w:rFonts w:ascii="Calibri" w:eastAsia="Times New Roman" w:hAnsi="Calibri" w:cs="Arial"/>
                                  <w:b/>
                                  <w:bCs/>
                                  <w:color w:val="858789"/>
                                  <w:sz w:val="20"/>
                                  <w:szCs w:val="20"/>
                                  <w:lang w:val="pt-PT"/>
                                </w:rPr>
                                <w:t xml:space="preserve">  </w:t>
                              </w:r>
                              <w:r w:rsidRPr="00F26C10">
                                <w:rPr>
                                  <w:rFonts w:ascii="Calibri" w:eastAsia="Times New Roman" w:hAnsi="Calibri" w:cs="Arial"/>
                                  <w:b/>
                                  <w:bCs/>
                                  <w:color w:val="858789"/>
                                  <w:w w:val="98"/>
                                  <w:sz w:val="20"/>
                                  <w:szCs w:val="20"/>
                                  <w:lang w:val="pt-PT"/>
                                </w:rPr>
                                <w:t>N</w:t>
                              </w:r>
                              <w:r w:rsidRPr="00F26C10">
                                <w:rPr>
                                  <w:rFonts w:ascii="Calibri" w:eastAsia="Times New Roman" w:hAnsi="Calibri" w:cs="Arial"/>
                                  <w:b/>
                                  <w:bCs/>
                                  <w:color w:val="858789"/>
                                  <w:spacing w:val="-2"/>
                                  <w:w w:val="98"/>
                                  <w:sz w:val="20"/>
                                  <w:szCs w:val="20"/>
                                  <w:lang w:val="pt-PT"/>
                                </w:rPr>
                                <w:t>.</w:t>
                              </w:r>
                              <w:r w:rsidRPr="00F26C10">
                                <w:rPr>
                                  <w:rFonts w:ascii="Calibri" w:eastAsia="Times New Roman" w:hAnsi="Calibri" w:cs="Arial"/>
                                  <w:b/>
                                  <w:bCs/>
                                  <w:color w:val="AAAAAC"/>
                                  <w:spacing w:val="-13"/>
                                  <w:w w:val="94"/>
                                  <w:sz w:val="20"/>
                                  <w:szCs w:val="20"/>
                                  <w:lang w:val="pt-PT"/>
                                </w:rPr>
                                <w:t>"</w:t>
                              </w:r>
                              <w:r w:rsidRPr="00F26C10">
                                <w:rPr>
                                  <w:rFonts w:ascii="Calibri" w:eastAsia="Times New Roman" w:hAnsi="Calibri" w:cs="Arial"/>
                                  <w:b/>
                                  <w:bCs/>
                                  <w:color w:val="858789"/>
                                  <w:w w:val="110"/>
                                  <w:sz w:val="20"/>
                                  <w:szCs w:val="20"/>
                                  <w:lang w:val="pt-PT"/>
                                </w:rPr>
                                <w:t>:</w:t>
                              </w:r>
                              <w:r w:rsidRPr="00F26C10">
                                <w:rPr>
                                  <w:rFonts w:ascii="Calibri" w:eastAsia="Times New Roman" w:hAnsi="Calibri" w:cs="Arial"/>
                                  <w:b/>
                                  <w:bCs/>
                                  <w:color w:val="858789"/>
                                  <w:spacing w:val="-6"/>
                                  <w:sz w:val="20"/>
                                  <w:szCs w:val="20"/>
                                  <w:lang w:val="pt-PT"/>
                                </w:rPr>
                                <w:t xml:space="preserve"> </w:t>
                              </w:r>
                              <w:r w:rsidRPr="00F26C10">
                                <w:rPr>
                                  <w:rFonts w:ascii="Calibri" w:eastAsia="Times New Roman" w:hAnsi="Calibri" w:cs="Arial"/>
                                  <w:b/>
                                  <w:bCs/>
                                  <w:color w:val="858789"/>
                                  <w:sz w:val="20"/>
                                  <w:szCs w:val="20"/>
                                  <w:u w:val="single" w:color="848688"/>
                                  <w:lang w:val="pt-PT"/>
                                </w:rPr>
                                <w:t xml:space="preserve"> </w:t>
                              </w:r>
                              <w:r w:rsidRPr="00F26C10">
                                <w:rPr>
                                  <w:rFonts w:ascii="Calibri" w:eastAsia="Times New Roman" w:hAnsi="Calibri" w:cs="Arial"/>
                                  <w:b/>
                                  <w:bCs/>
                                  <w:color w:val="858789"/>
                                  <w:sz w:val="20"/>
                                  <w:szCs w:val="20"/>
                                  <w:u w:val="single" w:color="848688"/>
                                  <w:lang w:val="pt-PT"/>
                                </w:rPr>
                                <w:tab/>
                              </w:r>
                              <w:r w:rsidRPr="00F26C10">
                                <w:rPr>
                                  <w:rFonts w:ascii="Calibri" w:eastAsia="Times New Roman" w:hAnsi="Calibri" w:cs="Arial"/>
                                  <w:b/>
                                  <w:bCs/>
                                  <w:color w:val="858789"/>
                                  <w:sz w:val="20"/>
                                  <w:szCs w:val="20"/>
                                  <w:lang w:val="pt-PT"/>
                                </w:rPr>
                                <w:t xml:space="preserve"> </w:t>
                              </w:r>
                              <w:r w:rsidRPr="00F26C10">
                                <w:rPr>
                                  <w:rFonts w:ascii="Calibri" w:eastAsia="Times New Roman" w:hAnsi="Calibri" w:cs="Arial"/>
                                  <w:b/>
                                  <w:bCs/>
                                  <w:color w:val="858789"/>
                                  <w:w w:val="101"/>
                                  <w:sz w:val="20"/>
                                  <w:szCs w:val="20"/>
                                  <w:lang w:val="pt-PT"/>
                                </w:rPr>
                                <w:t>TURMA</w:t>
                              </w:r>
                              <w:r w:rsidRPr="00F26C10">
                                <w:rPr>
                                  <w:rFonts w:ascii="Calibri" w:eastAsia="Times New Roman" w:hAnsi="Calibri" w:cs="Arial"/>
                                  <w:b/>
                                  <w:bCs/>
                                  <w:color w:val="858789"/>
                                  <w:w w:val="102"/>
                                  <w:sz w:val="20"/>
                                  <w:szCs w:val="20"/>
                                  <w:lang w:val="pt-PT"/>
                                </w:rPr>
                                <w:t>:</w:t>
                              </w:r>
                              <w:r w:rsidRPr="00F26C10">
                                <w:rPr>
                                  <w:rFonts w:ascii="Calibri" w:eastAsia="Times New Roman" w:hAnsi="Calibri" w:cs="Arial"/>
                                  <w:b/>
                                  <w:bCs/>
                                  <w:color w:val="858789"/>
                                  <w:spacing w:val="-5"/>
                                  <w:sz w:val="20"/>
                                  <w:szCs w:val="20"/>
                                  <w:lang w:val="pt-PT"/>
                                </w:rPr>
                                <w:t xml:space="preserve"> </w:t>
                              </w:r>
                              <w:r w:rsidRPr="00F26C10">
                                <w:rPr>
                                  <w:rFonts w:ascii="Calibri" w:eastAsia="Times New Roman" w:hAnsi="Calibri" w:cs="Arial"/>
                                  <w:b/>
                                  <w:bCs/>
                                  <w:color w:val="858789"/>
                                  <w:sz w:val="20"/>
                                  <w:szCs w:val="20"/>
                                  <w:u w:val="single" w:color="848688"/>
                                  <w:lang w:val="pt-PT"/>
                                </w:rPr>
                                <w:t xml:space="preserve"> </w:t>
                              </w:r>
                              <w:r w:rsidRPr="00F26C10">
                                <w:rPr>
                                  <w:rFonts w:ascii="Calibri" w:eastAsia="Times New Roman" w:hAnsi="Calibri" w:cs="Arial"/>
                                  <w:b/>
                                  <w:bCs/>
                                  <w:color w:val="858789"/>
                                  <w:sz w:val="20"/>
                                  <w:szCs w:val="20"/>
                                  <w:u w:val="single" w:color="848688"/>
                                  <w:lang w:val="pt-PT"/>
                                </w:rPr>
                                <w:tab/>
                              </w:r>
                              <w:r w:rsidRPr="00F26C10">
                                <w:rPr>
                                  <w:rFonts w:ascii="Calibri" w:eastAsia="Times New Roman" w:hAnsi="Calibri" w:cs="Arial"/>
                                  <w:b/>
                                  <w:bCs/>
                                  <w:color w:val="858789"/>
                                  <w:sz w:val="20"/>
                                  <w:szCs w:val="20"/>
                                  <w:lang w:val="pt-PT"/>
                                </w:rPr>
                                <w:t xml:space="preserve">  </w:t>
                              </w:r>
                              <w:r w:rsidRPr="00F26C10">
                                <w:rPr>
                                  <w:rFonts w:ascii="Calibri" w:eastAsia="Times New Roman" w:hAnsi="Calibri" w:cs="Arial"/>
                                  <w:b/>
                                  <w:bCs/>
                                  <w:color w:val="858789"/>
                                  <w:w w:val="93"/>
                                  <w:sz w:val="20"/>
                                  <w:szCs w:val="20"/>
                                  <w:lang w:val="pt-PT"/>
                                </w:rPr>
                                <w:t>DATA</w:t>
                              </w:r>
                              <w:r w:rsidRPr="00F26C10">
                                <w:rPr>
                                  <w:rFonts w:ascii="Calibri" w:eastAsia="Times New Roman" w:hAnsi="Calibri" w:cs="Arial"/>
                                  <w:b/>
                                  <w:bCs/>
                                  <w:color w:val="858789"/>
                                  <w:w w:val="94"/>
                                  <w:sz w:val="20"/>
                                  <w:szCs w:val="20"/>
                                  <w:lang w:val="pt-PT"/>
                                </w:rPr>
                                <w:t>:</w:t>
                              </w:r>
                              <w:r w:rsidRPr="00F26C10">
                                <w:rPr>
                                  <w:rFonts w:ascii="Calibri" w:eastAsia="Times New Roman" w:hAnsi="Calibri" w:cs="Arial"/>
                                  <w:b/>
                                  <w:bCs/>
                                  <w:color w:val="858789"/>
                                  <w:spacing w:val="-5"/>
                                  <w:sz w:val="20"/>
                                  <w:szCs w:val="20"/>
                                  <w:lang w:val="pt-PT"/>
                                </w:rPr>
                                <w:t xml:space="preserve"> </w:t>
                              </w:r>
                              <w:r w:rsidRPr="00F26C10">
                                <w:rPr>
                                  <w:rFonts w:ascii="Calibri" w:eastAsia="Times New Roman" w:hAnsi="Calibri" w:cs="Arial"/>
                                  <w:b/>
                                  <w:bCs/>
                                  <w:color w:val="858789"/>
                                  <w:sz w:val="20"/>
                                  <w:szCs w:val="20"/>
                                  <w:u w:val="single" w:color="848688"/>
                                  <w:lang w:val="pt-PT"/>
                                </w:rPr>
                                <w:t xml:space="preserve"> </w:t>
                              </w:r>
                              <w:r w:rsidRPr="00F26C10">
                                <w:rPr>
                                  <w:rFonts w:ascii="Calibri" w:eastAsia="Times New Roman" w:hAnsi="Calibri" w:cs="Arial"/>
                                  <w:b/>
                                  <w:bCs/>
                                  <w:color w:val="858789"/>
                                  <w:sz w:val="20"/>
                                  <w:szCs w:val="20"/>
                                  <w:u w:val="single" w:color="848688"/>
                                  <w:lang w:val="pt-PT"/>
                                </w:rPr>
                                <w:tab/>
                              </w:r>
                            </w:p>
                          </w:txbxContent>
                        </wps:txbx>
                        <wps:bodyPr rot="0" spcFirstLastPara="0" vert="horz" wrap="square" lIns="91440" tIns="45720" rIns="91440" bIns="45720" numCol="1" spcCol="0" rtlCol="0" fromWordArt="0" anchor="t"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1F5BCB98" id="Grupo 20" o:spid="_x0000_s1027" style="position:absolute;margin-left:18.6pt;margin-top:12.2pt;width:463.45pt;height:59.35pt;z-index:251660288;mso-wrap-distance-bottom:19.85pt;mso-position-horizontal-relative:margin" coordorigin="5732,887" coordsize="52563,75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">
                <v:roundrect id="Rounded Rectangle 80" o:spid="_x0000_s1028" style="position:absolute;left:5732;top:887;width:52479;height:3766;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oCYAMEA&#10;AADaAAAADwAAAGRycy9kb3ducmV2LnhtbESPzYoCMRCE78K+Q2hhb5rRFVlGo7gugjf/FvHYTNrJ&#10;4KQzJFkd394Igseiqr6ipvPW1uJKPlSOFQz6GQjiwumKSwV/h1XvG0SIyBprx6TgTgHms4/OFHPt&#10;bryj6z6WIkE45KjAxNjkUobCkMXQdw1x8s7OW4xJ+lJqj7cEt7UcZtlYWqw4LRhsaGmouOz/rYLL&#10;OPtdbOTPdq1HRz/iqj6ZdqXUZ7ddTEBEauM7/GqvtYIveF5JN0DOH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qAmADBAAAA2gAAAA8AAAAAAAAAAAAAAAAAmAIAAGRycy9kb3du&#10;cmV2LnhtbFBLBQYAAAAABAAEAPUAAACGAwAAAAA=&#10;" fillcolor="black [3200]" strokecolor="#f2f2f2 [3041]" strokeweight="3pt">
                  <v:shadow color="#7f7f7f [1601]" opacity=".5" offset="1pt"/>
                  <v:textbox>
                    <w:txbxContent>
                      <w:p w:rsidR="00632199" w:rsidRPr="00F26C10" w:rsidRDefault="00632199" w:rsidP="00632199">
                        <w:pPr>
                          <w:spacing w:after="0" w:line="240" w:lineRule="auto"/>
                          <w:rPr>
                            <w:rFonts w:ascii="Calibri" w:hAnsi="Calibri" w:cs="Arial"/>
                            <w:b/>
                            <w:sz w:val="32"/>
                            <w:szCs w:val="32"/>
                            <w:lang w:val="pt-PT"/>
                          </w:rPr>
                        </w:pPr>
                        <w:r w:rsidRPr="00F26C10">
                          <w:rPr>
                            <w:rFonts w:ascii="Calibri" w:hAnsi="Calibri" w:cs="Arial"/>
                            <w:b/>
                            <w:sz w:val="32"/>
                            <w:szCs w:val="32"/>
                            <w:lang w:val="pt-PT"/>
                          </w:rPr>
                          <w:t>FICHA DE AMPLIAÇÃO 9</w:t>
                        </w:r>
                      </w:p>
                    </w:txbxContent>
                  </v:textbox>
                </v:roundrect>
                <v:roundrect id="Text Box 58" o:spid="_x0000_s1029" style="position:absolute;left:6005;top:5527;width:52290;height:2905;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RI+pcAA&#10;AADaAAAADwAAAGRycy9kb3ducmV2LnhtbESPQYvCMBSE74L/IbwFb5quqKvVKLKw4lVd8Ppsnm2x&#10;eSlJrO3++o0geBxmvhlmtWlNJRpyvrSs4HOUgCDOrC45V/B7+hnOQfiArLGyTAo68rBZ93srTLV9&#10;8IGaY8hFLGGfooIihDqV0mcFGfQjWxNH72qdwRCly6V2+IjlppLjJJlJgyXHhQJr+i4oux3vRsGk&#10;Wejd302fJ12YT7v84mb+/KXU4KPdLkEEasM7/KL3OnLwvBJvgFz/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hRI+pcAAAADaAAAADwAAAAAAAAAAAAAAAACYAgAAZHJzL2Rvd25y&#10;ZXYueG1sUEsFBgAAAAAEAAQA9QAAAIUDAAAAAA==&#10;" filled="f" strokeweight=".25pt">
                  <v:textbox>
                    <w:txbxContent>
                      <w:p w:rsidR="00632199" w:rsidRPr="00F26C10" w:rsidRDefault="00632199" w:rsidP="00632199">
                        <w:pPr>
                          <w:tabs>
                            <w:tab w:val="left" w:pos="3969"/>
                            <w:tab w:val="left" w:pos="5245"/>
                            <w:tab w:val="left" w:pos="6237"/>
                            <w:tab w:val="left" w:pos="7797"/>
                            <w:tab w:val="right" w:pos="9300"/>
                          </w:tabs>
                          <w:spacing w:before="43" w:after="0" w:line="240" w:lineRule="auto"/>
                          <w:ind w:right="-23"/>
                          <w:rPr>
                            <w:rFonts w:ascii="Calibri" w:eastAsia="Times New Roman" w:hAnsi="Calibri" w:cs="Arial"/>
                            <w:sz w:val="20"/>
                            <w:szCs w:val="20"/>
                            <w:lang w:val="pt-PT"/>
                          </w:rPr>
                        </w:pPr>
                        <w:r w:rsidRPr="00F26C10">
                          <w:rPr>
                            <w:rFonts w:ascii="Calibri" w:eastAsia="Times New Roman" w:hAnsi="Calibri" w:cs="Arial"/>
                            <w:b/>
                            <w:bCs/>
                            <w:color w:val="858789"/>
                            <w:w w:val="99"/>
                            <w:sz w:val="20"/>
                            <w:szCs w:val="20"/>
                            <w:lang w:val="pt-PT"/>
                          </w:rPr>
                          <w:t>NOME</w:t>
                        </w:r>
                        <w:r w:rsidRPr="00F26C10">
                          <w:rPr>
                            <w:rFonts w:ascii="Calibri" w:eastAsia="Times New Roman" w:hAnsi="Calibri" w:cs="Arial"/>
                            <w:b/>
                            <w:bCs/>
                            <w:color w:val="858789"/>
                            <w:sz w:val="20"/>
                            <w:szCs w:val="20"/>
                            <w:lang w:val="pt-PT"/>
                          </w:rPr>
                          <w:t>:</w:t>
                        </w:r>
                        <w:r w:rsidRPr="00F26C10">
                          <w:rPr>
                            <w:rFonts w:ascii="Calibri" w:eastAsia="Times New Roman" w:hAnsi="Calibri" w:cs="Arial"/>
                            <w:b/>
                            <w:bCs/>
                            <w:color w:val="858789"/>
                            <w:spacing w:val="-5"/>
                            <w:sz w:val="20"/>
                            <w:szCs w:val="20"/>
                            <w:lang w:val="pt-PT"/>
                          </w:rPr>
                          <w:t xml:space="preserve"> </w:t>
                        </w:r>
                        <w:r w:rsidRPr="00F26C10">
                          <w:rPr>
                            <w:rFonts w:ascii="Calibri" w:eastAsia="Times New Roman" w:hAnsi="Calibri" w:cs="Arial"/>
                            <w:b/>
                            <w:bCs/>
                            <w:color w:val="858789"/>
                            <w:sz w:val="20"/>
                            <w:szCs w:val="20"/>
                            <w:u w:val="single" w:color="848688"/>
                            <w:lang w:val="pt-PT"/>
                          </w:rPr>
                          <w:t xml:space="preserve"> </w:t>
                        </w:r>
                        <w:r w:rsidRPr="00F26C10">
                          <w:rPr>
                            <w:rFonts w:ascii="Calibri" w:eastAsia="Times New Roman" w:hAnsi="Calibri" w:cs="Arial"/>
                            <w:b/>
                            <w:bCs/>
                            <w:color w:val="858789"/>
                            <w:sz w:val="20"/>
                            <w:szCs w:val="20"/>
                            <w:u w:val="single" w:color="848688"/>
                            <w:lang w:val="pt-PT"/>
                          </w:rPr>
                          <w:tab/>
                        </w:r>
                        <w:r w:rsidRPr="00F26C10">
                          <w:rPr>
                            <w:rFonts w:ascii="Calibri" w:eastAsia="Times New Roman" w:hAnsi="Calibri" w:cs="Arial"/>
                            <w:b/>
                            <w:bCs/>
                            <w:color w:val="858789"/>
                            <w:sz w:val="20"/>
                            <w:szCs w:val="20"/>
                            <w:lang w:val="pt-PT"/>
                          </w:rPr>
                          <w:t xml:space="preserve">  </w:t>
                        </w:r>
                        <w:r w:rsidRPr="00F26C10">
                          <w:rPr>
                            <w:rFonts w:ascii="Calibri" w:eastAsia="Times New Roman" w:hAnsi="Calibri" w:cs="Arial"/>
                            <w:b/>
                            <w:bCs/>
                            <w:color w:val="858789"/>
                            <w:w w:val="98"/>
                            <w:sz w:val="20"/>
                            <w:szCs w:val="20"/>
                            <w:lang w:val="pt-PT"/>
                          </w:rPr>
                          <w:t>N</w:t>
                        </w:r>
                        <w:r w:rsidRPr="00F26C10">
                          <w:rPr>
                            <w:rFonts w:ascii="Calibri" w:eastAsia="Times New Roman" w:hAnsi="Calibri" w:cs="Arial"/>
                            <w:b/>
                            <w:bCs/>
                            <w:color w:val="858789"/>
                            <w:spacing w:val="-2"/>
                            <w:w w:val="98"/>
                            <w:sz w:val="20"/>
                            <w:szCs w:val="20"/>
                            <w:lang w:val="pt-PT"/>
                          </w:rPr>
                          <w:t>.</w:t>
                        </w:r>
                        <w:r w:rsidRPr="00F26C10">
                          <w:rPr>
                            <w:rFonts w:ascii="Calibri" w:eastAsia="Times New Roman" w:hAnsi="Calibri" w:cs="Arial"/>
                            <w:b/>
                            <w:bCs/>
                            <w:color w:val="AAAAAC"/>
                            <w:spacing w:val="-13"/>
                            <w:w w:val="94"/>
                            <w:sz w:val="20"/>
                            <w:szCs w:val="20"/>
                            <w:lang w:val="pt-PT"/>
                          </w:rPr>
                          <w:t>"</w:t>
                        </w:r>
                        <w:r w:rsidRPr="00F26C10">
                          <w:rPr>
                            <w:rFonts w:ascii="Calibri" w:eastAsia="Times New Roman" w:hAnsi="Calibri" w:cs="Arial"/>
                            <w:b/>
                            <w:bCs/>
                            <w:color w:val="858789"/>
                            <w:w w:val="110"/>
                            <w:sz w:val="20"/>
                            <w:szCs w:val="20"/>
                            <w:lang w:val="pt-PT"/>
                          </w:rPr>
                          <w:t>:</w:t>
                        </w:r>
                        <w:r w:rsidRPr="00F26C10">
                          <w:rPr>
                            <w:rFonts w:ascii="Calibri" w:eastAsia="Times New Roman" w:hAnsi="Calibri" w:cs="Arial"/>
                            <w:b/>
                            <w:bCs/>
                            <w:color w:val="858789"/>
                            <w:spacing w:val="-6"/>
                            <w:sz w:val="20"/>
                            <w:szCs w:val="20"/>
                            <w:lang w:val="pt-PT"/>
                          </w:rPr>
                          <w:t xml:space="preserve"> </w:t>
                        </w:r>
                        <w:r w:rsidRPr="00F26C10">
                          <w:rPr>
                            <w:rFonts w:ascii="Calibri" w:eastAsia="Times New Roman" w:hAnsi="Calibri" w:cs="Arial"/>
                            <w:b/>
                            <w:bCs/>
                            <w:color w:val="858789"/>
                            <w:sz w:val="20"/>
                            <w:szCs w:val="20"/>
                            <w:u w:val="single" w:color="848688"/>
                            <w:lang w:val="pt-PT"/>
                          </w:rPr>
                          <w:t xml:space="preserve"> </w:t>
                        </w:r>
                        <w:r w:rsidRPr="00F26C10">
                          <w:rPr>
                            <w:rFonts w:ascii="Calibri" w:eastAsia="Times New Roman" w:hAnsi="Calibri" w:cs="Arial"/>
                            <w:b/>
                            <w:bCs/>
                            <w:color w:val="858789"/>
                            <w:sz w:val="20"/>
                            <w:szCs w:val="20"/>
                            <w:u w:val="single" w:color="848688"/>
                            <w:lang w:val="pt-PT"/>
                          </w:rPr>
                          <w:tab/>
                        </w:r>
                        <w:r w:rsidRPr="00F26C10">
                          <w:rPr>
                            <w:rFonts w:ascii="Calibri" w:eastAsia="Times New Roman" w:hAnsi="Calibri" w:cs="Arial"/>
                            <w:b/>
                            <w:bCs/>
                            <w:color w:val="858789"/>
                            <w:sz w:val="20"/>
                            <w:szCs w:val="20"/>
                            <w:lang w:val="pt-PT"/>
                          </w:rPr>
                          <w:t xml:space="preserve"> </w:t>
                        </w:r>
                        <w:r w:rsidRPr="00F26C10">
                          <w:rPr>
                            <w:rFonts w:ascii="Calibri" w:eastAsia="Times New Roman" w:hAnsi="Calibri" w:cs="Arial"/>
                            <w:b/>
                            <w:bCs/>
                            <w:color w:val="858789"/>
                            <w:w w:val="101"/>
                            <w:sz w:val="20"/>
                            <w:szCs w:val="20"/>
                            <w:lang w:val="pt-PT"/>
                          </w:rPr>
                          <w:t>TURMA</w:t>
                        </w:r>
                        <w:r w:rsidRPr="00F26C10">
                          <w:rPr>
                            <w:rFonts w:ascii="Calibri" w:eastAsia="Times New Roman" w:hAnsi="Calibri" w:cs="Arial"/>
                            <w:b/>
                            <w:bCs/>
                            <w:color w:val="858789"/>
                            <w:w w:val="102"/>
                            <w:sz w:val="20"/>
                            <w:szCs w:val="20"/>
                            <w:lang w:val="pt-PT"/>
                          </w:rPr>
                          <w:t>:</w:t>
                        </w:r>
                        <w:r w:rsidRPr="00F26C10">
                          <w:rPr>
                            <w:rFonts w:ascii="Calibri" w:eastAsia="Times New Roman" w:hAnsi="Calibri" w:cs="Arial"/>
                            <w:b/>
                            <w:bCs/>
                            <w:color w:val="858789"/>
                            <w:spacing w:val="-5"/>
                            <w:sz w:val="20"/>
                            <w:szCs w:val="20"/>
                            <w:lang w:val="pt-PT"/>
                          </w:rPr>
                          <w:t xml:space="preserve"> </w:t>
                        </w:r>
                        <w:r w:rsidRPr="00F26C10">
                          <w:rPr>
                            <w:rFonts w:ascii="Calibri" w:eastAsia="Times New Roman" w:hAnsi="Calibri" w:cs="Arial"/>
                            <w:b/>
                            <w:bCs/>
                            <w:color w:val="858789"/>
                            <w:sz w:val="20"/>
                            <w:szCs w:val="20"/>
                            <w:u w:val="single" w:color="848688"/>
                            <w:lang w:val="pt-PT"/>
                          </w:rPr>
                          <w:t xml:space="preserve"> </w:t>
                        </w:r>
                        <w:r w:rsidRPr="00F26C10">
                          <w:rPr>
                            <w:rFonts w:ascii="Calibri" w:eastAsia="Times New Roman" w:hAnsi="Calibri" w:cs="Arial"/>
                            <w:b/>
                            <w:bCs/>
                            <w:color w:val="858789"/>
                            <w:sz w:val="20"/>
                            <w:szCs w:val="20"/>
                            <w:u w:val="single" w:color="848688"/>
                            <w:lang w:val="pt-PT"/>
                          </w:rPr>
                          <w:tab/>
                        </w:r>
                        <w:r w:rsidRPr="00F26C10">
                          <w:rPr>
                            <w:rFonts w:ascii="Calibri" w:eastAsia="Times New Roman" w:hAnsi="Calibri" w:cs="Arial"/>
                            <w:b/>
                            <w:bCs/>
                            <w:color w:val="858789"/>
                            <w:sz w:val="20"/>
                            <w:szCs w:val="20"/>
                            <w:lang w:val="pt-PT"/>
                          </w:rPr>
                          <w:t xml:space="preserve">  </w:t>
                        </w:r>
                        <w:r w:rsidRPr="00F26C10">
                          <w:rPr>
                            <w:rFonts w:ascii="Calibri" w:eastAsia="Times New Roman" w:hAnsi="Calibri" w:cs="Arial"/>
                            <w:b/>
                            <w:bCs/>
                            <w:color w:val="858789"/>
                            <w:w w:val="93"/>
                            <w:sz w:val="20"/>
                            <w:szCs w:val="20"/>
                            <w:lang w:val="pt-PT"/>
                          </w:rPr>
                          <w:t>DATA</w:t>
                        </w:r>
                        <w:r w:rsidRPr="00F26C10">
                          <w:rPr>
                            <w:rFonts w:ascii="Calibri" w:eastAsia="Times New Roman" w:hAnsi="Calibri" w:cs="Arial"/>
                            <w:b/>
                            <w:bCs/>
                            <w:color w:val="858789"/>
                            <w:w w:val="94"/>
                            <w:sz w:val="20"/>
                            <w:szCs w:val="20"/>
                            <w:lang w:val="pt-PT"/>
                          </w:rPr>
                          <w:t>:</w:t>
                        </w:r>
                        <w:r w:rsidRPr="00F26C10">
                          <w:rPr>
                            <w:rFonts w:ascii="Calibri" w:eastAsia="Times New Roman" w:hAnsi="Calibri" w:cs="Arial"/>
                            <w:b/>
                            <w:bCs/>
                            <w:color w:val="858789"/>
                            <w:spacing w:val="-5"/>
                            <w:sz w:val="20"/>
                            <w:szCs w:val="20"/>
                            <w:lang w:val="pt-PT"/>
                          </w:rPr>
                          <w:t xml:space="preserve"> </w:t>
                        </w:r>
                        <w:r w:rsidRPr="00F26C10">
                          <w:rPr>
                            <w:rFonts w:ascii="Calibri" w:eastAsia="Times New Roman" w:hAnsi="Calibri" w:cs="Arial"/>
                            <w:b/>
                            <w:bCs/>
                            <w:color w:val="858789"/>
                            <w:sz w:val="20"/>
                            <w:szCs w:val="20"/>
                            <w:u w:val="single" w:color="848688"/>
                            <w:lang w:val="pt-PT"/>
                          </w:rPr>
                          <w:t xml:space="preserve"> </w:t>
                        </w:r>
                        <w:r w:rsidRPr="00F26C10">
                          <w:rPr>
                            <w:rFonts w:ascii="Calibri" w:eastAsia="Times New Roman" w:hAnsi="Calibri" w:cs="Arial"/>
                            <w:b/>
                            <w:bCs/>
                            <w:color w:val="858789"/>
                            <w:sz w:val="20"/>
                            <w:szCs w:val="20"/>
                            <w:u w:val="single" w:color="848688"/>
                            <w:lang w:val="pt-PT"/>
                          </w:rPr>
                          <w:tab/>
                        </w:r>
                      </w:p>
                    </w:txbxContent>
                  </v:textbox>
                </v:roundrect>
                <w10:wrap type="topAndBottom" anchorx="margin"/>
              </v:group>
            </w:pict>
          </mc:Fallback>
        </mc:AlternateContent>
      </w:r>
      <w:r w:rsidR="00632199" w:rsidRPr="00F26C10">
        <w:rPr>
          <w:rFonts w:ascii="Calibri" w:hAnsi="Calibri" w:cs="Arial"/>
          <w:b/>
          <w:lang w:val="pt-PT"/>
        </w:rPr>
        <w:t>Lê com atenção os textos seguintes e responde às questões.</w:t>
      </w:r>
    </w:p>
    <w:tbl>
      <w:tblPr>
        <w:tblStyle w:val="Tabelacomgrelha"/>
        <w:tblW w:w="0" w:type="auto"/>
        <w:tblInd w:w="1413" w:type="dxa"/>
        <w:tblLook w:val="04A0" w:firstRow="1" w:lastRow="0" w:firstColumn="1" w:lastColumn="0" w:noHBand="0" w:noVBand="1"/>
      </w:tblPr>
      <w:tblGrid>
        <w:gridCol w:w="8215"/>
      </w:tblGrid>
      <w:tr w:rsidR="00632199" w:rsidRPr="00F26C10" w:rsidTr="000C3DD1">
        <w:tc>
          <w:tcPr>
            <w:tcW w:w="8215" w:type="dxa"/>
          </w:tcPr>
          <w:p w:rsidR="00632199" w:rsidRPr="00F26C10" w:rsidRDefault="00632199" w:rsidP="000C3DD1">
            <w:pPr>
              <w:spacing w:before="280" w:after="140" w:line="280" w:lineRule="atLeast"/>
              <w:ind w:right="2579"/>
              <w:rPr>
                <w:rFonts w:ascii="Calibri" w:eastAsia="Times New Roman" w:hAnsi="Calibri" w:cs="Arial"/>
                <w:lang w:val="pt-PT" w:eastAsia="pt-PT"/>
              </w:rPr>
            </w:pPr>
            <w:r w:rsidRPr="00F26C10">
              <w:rPr>
                <w:rFonts w:ascii="Calibri" w:eastAsia="Times New Roman" w:hAnsi="Calibri" w:cs="Arial"/>
                <w:lang w:val="pt-PT" w:eastAsia="pt-PT"/>
              </w:rPr>
              <w:t>É MAIS ECOLÓGICO USAR PILHAS ALCALINAS OU RECARREGÁVEIS?</w:t>
            </w:r>
            <w:r w:rsidR="001878AE" w:rsidRPr="00F26C10">
              <w:rPr>
                <w:rFonts w:ascii="Calibri" w:hAnsi="Calibri"/>
                <w:noProof/>
                <w:lang w:val="pt-PT" w:eastAsia="pt-PT"/>
              </w:rPr>
              <w:t xml:space="preserve"> </w:t>
            </w:r>
          </w:p>
          <w:p w:rsidR="00632199" w:rsidRPr="00F26C10" w:rsidRDefault="001878AE" w:rsidP="001878AE">
            <w:pPr>
              <w:spacing w:after="0" w:line="280" w:lineRule="atLeast"/>
              <w:ind w:firstLine="397"/>
              <w:jc w:val="both"/>
              <w:rPr>
                <w:rFonts w:ascii="Calibri" w:eastAsia="Times New Roman" w:hAnsi="Calibri" w:cs="Arial"/>
                <w:lang w:val="pt-PT" w:eastAsia="pt-PT"/>
              </w:rPr>
            </w:pPr>
            <w:r w:rsidRPr="00F26C10">
              <w:rPr>
                <w:rFonts w:ascii="Calibri" w:hAnsi="Calibri"/>
                <w:noProof/>
                <w:lang w:val="pt-PT" w:eastAsia="pt-PT"/>
              </w:rPr>
              <w:drawing>
                <wp:anchor distT="0" distB="0" distL="114300" distR="114300" simplePos="0" relativeHeight="251663360" behindDoc="0" locked="0" layoutInCell="1" allowOverlap="1" wp14:anchorId="54B1C148" wp14:editId="4250C258">
                  <wp:simplePos x="0" y="0"/>
                  <wp:positionH relativeFrom="column">
                    <wp:posOffset>2338172</wp:posOffset>
                  </wp:positionH>
                  <wp:positionV relativeFrom="paragraph">
                    <wp:posOffset>161925</wp:posOffset>
                  </wp:positionV>
                  <wp:extent cx="2743200" cy="2253600"/>
                  <wp:effectExtent l="0" t="0" r="0" b="0"/>
                  <wp:wrapThrough wrapText="bothSides">
                    <wp:wrapPolygon edited="0">
                      <wp:start x="0" y="0"/>
                      <wp:lineTo x="0" y="21369"/>
                      <wp:lineTo x="21450" y="21369"/>
                      <wp:lineTo x="21450" y="0"/>
                      <wp:lineTo x="0" y="0"/>
                    </wp:wrapPolygon>
                  </wp:wrapThrough>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extLst>
                              <a:ext uri="{28A0092B-C50C-407E-A947-70E740481C1C}">
                                <a14:useLocalDpi xmlns:a14="http://schemas.microsoft.com/office/drawing/2010/main" val="0"/>
                              </a:ext>
                            </a:extLst>
                          </a:blip>
                          <a:stretch>
                            <a:fillRect/>
                          </a:stretch>
                        </pic:blipFill>
                        <pic:spPr>
                          <a:xfrm>
                            <a:off x="0" y="0"/>
                            <a:ext cx="2743200" cy="2253600"/>
                          </a:xfrm>
                          <a:prstGeom prst="rect">
                            <a:avLst/>
                          </a:prstGeom>
                        </pic:spPr>
                      </pic:pic>
                    </a:graphicData>
                  </a:graphic>
                  <wp14:sizeRelH relativeFrom="page">
                    <wp14:pctWidth>0</wp14:pctWidth>
                  </wp14:sizeRelH>
                  <wp14:sizeRelV relativeFrom="page">
                    <wp14:pctHeight>0</wp14:pctHeight>
                  </wp14:sizeRelV>
                </wp:anchor>
              </w:drawing>
            </w:r>
            <w:r w:rsidR="00632199" w:rsidRPr="00F26C10">
              <w:rPr>
                <w:rFonts w:ascii="Calibri" w:eastAsia="Times New Roman" w:hAnsi="Calibri" w:cs="Arial"/>
                <w:lang w:val="pt-PT" w:eastAsia="pt-PT"/>
              </w:rPr>
              <w:t>Uma única bateria recarregável equivale a dezenas de pilhas alcalinas quando se compara a vida útil, mas é preciso ligá-la à rede elétrica para a carregar.</w:t>
            </w:r>
          </w:p>
          <w:p w:rsidR="00632199" w:rsidRPr="00F26C10" w:rsidRDefault="00632199" w:rsidP="001878AE">
            <w:pPr>
              <w:spacing w:after="0" w:line="280" w:lineRule="atLeast"/>
              <w:ind w:firstLine="397"/>
              <w:jc w:val="both"/>
              <w:rPr>
                <w:rFonts w:ascii="Calibri" w:eastAsia="Times New Roman" w:hAnsi="Calibri" w:cs="Arial"/>
                <w:lang w:val="pt-PT" w:eastAsia="pt-PT"/>
              </w:rPr>
            </w:pPr>
            <w:r w:rsidRPr="00F26C10">
              <w:rPr>
                <w:rFonts w:ascii="Calibri" w:eastAsia="Times New Roman" w:hAnsi="Calibri" w:cs="Arial"/>
                <w:lang w:val="pt-PT" w:eastAsia="pt-PT"/>
              </w:rPr>
              <w:t>Mesmo assim, o fabrico das pilhas alcalinas sai mais caro em termos ecológicos. De facto, segundo um estudo de uma empresa francesa, o uso de pilhas recarregáveis tem um impacto 28 vezes menor sobre o meio.</w:t>
            </w:r>
          </w:p>
          <w:p w:rsidR="00632199" w:rsidRPr="00F26C10" w:rsidRDefault="00632199" w:rsidP="001878AE">
            <w:pPr>
              <w:spacing w:after="0" w:line="280" w:lineRule="atLeast"/>
              <w:ind w:firstLine="397"/>
              <w:jc w:val="both"/>
              <w:rPr>
                <w:rFonts w:ascii="Calibri" w:hAnsi="Calibri"/>
                <w:noProof/>
                <w:lang w:val="pt-PT" w:eastAsia="pt-PT"/>
              </w:rPr>
            </w:pPr>
            <w:r w:rsidRPr="00F26C10">
              <w:rPr>
                <w:rFonts w:ascii="Calibri" w:eastAsia="Times New Roman" w:hAnsi="Calibri" w:cs="Arial"/>
                <w:lang w:val="pt-PT" w:eastAsia="pt-PT"/>
              </w:rPr>
              <w:t>Atualmente, a maioria é feita de níquel e hidretos e já não contém o perigoso cádmio, incluído nas primeiras baterias recarregáveis, nem mercúrio, também extremamente tóxico. Este é característico das pilhas de botão e de algumas alcalinas.</w:t>
            </w:r>
          </w:p>
          <w:p w:rsidR="00632199" w:rsidRPr="00F26C10" w:rsidRDefault="00632199" w:rsidP="000C3DD1">
            <w:pPr>
              <w:spacing w:after="140" w:line="280" w:lineRule="atLeast"/>
              <w:jc w:val="right"/>
              <w:rPr>
                <w:rFonts w:ascii="Calibri" w:eastAsia="Times New Roman" w:hAnsi="Calibri" w:cs="Arial"/>
                <w:lang w:val="pt-PT" w:eastAsia="pt-PT"/>
              </w:rPr>
            </w:pPr>
            <w:r w:rsidRPr="00F26C10">
              <w:rPr>
                <w:rFonts w:ascii="Calibri" w:eastAsia="Times New Roman" w:hAnsi="Calibri" w:cs="Arial"/>
                <w:i/>
                <w:lang w:val="pt-PT" w:eastAsia="pt-PT"/>
              </w:rPr>
              <w:t>Super Interessante</w:t>
            </w:r>
            <w:r w:rsidRPr="00F26C10">
              <w:rPr>
                <w:rFonts w:ascii="Calibri" w:eastAsia="Times New Roman" w:hAnsi="Calibri" w:cs="Arial"/>
                <w:lang w:val="pt-PT" w:eastAsia="pt-PT"/>
              </w:rPr>
              <w:t xml:space="preserve"> — «Perguntas e Respostas», 2012/2013 (adaptado)</w:t>
            </w:r>
          </w:p>
        </w:tc>
      </w:tr>
    </w:tbl>
    <w:p w:rsidR="008F5E58" w:rsidRPr="00F26C10" w:rsidRDefault="008F5E58" w:rsidP="00632199">
      <w:pPr>
        <w:jc w:val="right"/>
        <w:rPr>
          <w:rFonts w:ascii="Calibri" w:eastAsia="Times New Roman" w:hAnsi="Calibri" w:cs="Arial"/>
          <w:lang w:val="pt-PT" w:eastAsia="pt-PT"/>
        </w:rPr>
      </w:pPr>
    </w:p>
    <w:p w:rsidR="00E27D07" w:rsidRPr="00F26C10" w:rsidRDefault="00E27D07" w:rsidP="00E27D07">
      <w:pPr>
        <w:spacing w:after="0" w:line="280" w:lineRule="atLeast"/>
        <w:ind w:firstLine="397"/>
        <w:jc w:val="right"/>
        <w:rPr>
          <w:rFonts w:ascii="Calibri" w:hAnsi="Calibri"/>
          <w:noProof/>
          <w:lang w:val="pt-PT" w:eastAsia="pt-PT"/>
        </w:rPr>
      </w:pPr>
      <w:r w:rsidRPr="00F26C10">
        <w:rPr>
          <w:rFonts w:ascii="Calibri" w:hAnsi="Calibri"/>
          <w:noProof/>
          <w:lang w:val="pt-PT" w:eastAsia="pt-PT"/>
        </w:rPr>
        <w:t xml:space="preserve"> </w:t>
      </w:r>
    </w:p>
    <w:tbl>
      <w:tblPr>
        <w:tblStyle w:val="Tabelacomgrelha"/>
        <w:tblW w:w="0" w:type="auto"/>
        <w:tblInd w:w="1413" w:type="dxa"/>
        <w:tblLook w:val="04A0" w:firstRow="1" w:lastRow="0" w:firstColumn="1" w:lastColumn="0" w:noHBand="0" w:noVBand="1"/>
      </w:tblPr>
      <w:tblGrid>
        <w:gridCol w:w="8215"/>
      </w:tblGrid>
      <w:tr w:rsidR="00E27D07" w:rsidRPr="00F26C10" w:rsidTr="00E27D07">
        <w:tc>
          <w:tcPr>
            <w:tcW w:w="8215" w:type="dxa"/>
          </w:tcPr>
          <w:p w:rsidR="00E27D07" w:rsidRPr="00F26C10" w:rsidRDefault="00E27D07" w:rsidP="00E27D07">
            <w:pPr>
              <w:spacing w:before="140" w:after="0" w:line="280" w:lineRule="atLeast"/>
              <w:ind w:right="3572"/>
              <w:jc w:val="both"/>
              <w:rPr>
                <w:rFonts w:ascii="Calibri" w:eastAsia="Times New Roman" w:hAnsi="Calibri" w:cs="Arial"/>
                <w:lang w:val="pt-PT" w:eastAsia="pt-PT"/>
              </w:rPr>
            </w:pPr>
            <w:r w:rsidRPr="00F26C10">
              <w:rPr>
                <w:rFonts w:ascii="Calibri" w:eastAsia="Times New Roman" w:hAnsi="Calibri" w:cs="Arial"/>
                <w:lang w:val="pt-PT" w:eastAsia="pt-PT"/>
              </w:rPr>
              <w:t>ENTREGUE AS SUAS PILHAS USADAS E APOIE O IPO</w:t>
            </w:r>
          </w:p>
          <w:p w:rsidR="00E27D07" w:rsidRPr="00F26C10" w:rsidRDefault="00E27D07" w:rsidP="00E27D07">
            <w:pPr>
              <w:spacing w:after="0" w:line="280" w:lineRule="atLeast"/>
              <w:ind w:firstLine="397"/>
              <w:jc w:val="both"/>
              <w:rPr>
                <w:rFonts w:ascii="Calibri" w:eastAsia="Times New Roman" w:hAnsi="Calibri" w:cs="Arial"/>
                <w:lang w:val="pt-PT" w:eastAsia="pt-PT"/>
              </w:rPr>
            </w:pPr>
            <w:r w:rsidRPr="00F26C10">
              <w:rPr>
                <w:rFonts w:ascii="Calibri" w:hAnsi="Calibri"/>
                <w:noProof/>
                <w:lang w:val="pt-PT" w:eastAsia="pt-PT"/>
              </w:rPr>
              <w:drawing>
                <wp:anchor distT="0" distB="0" distL="114300" distR="114300" simplePos="0" relativeHeight="251665408" behindDoc="0" locked="0" layoutInCell="1" allowOverlap="1" wp14:anchorId="646FDF8C" wp14:editId="32DFE689">
                  <wp:simplePos x="0" y="0"/>
                  <wp:positionH relativeFrom="column">
                    <wp:posOffset>3406775</wp:posOffset>
                  </wp:positionH>
                  <wp:positionV relativeFrom="paragraph">
                    <wp:posOffset>159207</wp:posOffset>
                  </wp:positionV>
                  <wp:extent cx="1680845" cy="1828800"/>
                  <wp:effectExtent l="0" t="0" r="0" b="0"/>
                  <wp:wrapThrough wrapText="bothSides">
                    <wp:wrapPolygon edited="0">
                      <wp:start x="0" y="0"/>
                      <wp:lineTo x="0" y="21375"/>
                      <wp:lineTo x="21298" y="21375"/>
                      <wp:lineTo x="21298" y="0"/>
                      <wp:lineTo x="0" y="0"/>
                    </wp:wrapPolygon>
                  </wp:wrapThrough>
                  <wp:docPr id="9" name="Image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1680845" cy="1828800"/>
                          </a:xfrm>
                          <a:prstGeom prst="rect">
                            <a:avLst/>
                          </a:prstGeom>
                        </pic:spPr>
                      </pic:pic>
                    </a:graphicData>
                  </a:graphic>
                  <wp14:sizeRelH relativeFrom="page">
                    <wp14:pctWidth>0</wp14:pctWidth>
                  </wp14:sizeRelH>
                  <wp14:sizeRelV relativeFrom="page">
                    <wp14:pctHeight>0</wp14:pctHeight>
                  </wp14:sizeRelV>
                </wp:anchor>
              </w:drawing>
            </w:r>
            <w:r w:rsidRPr="00F26C10">
              <w:rPr>
                <w:rFonts w:ascii="Calibri" w:eastAsia="Times New Roman" w:hAnsi="Calibri" w:cs="Arial"/>
                <w:lang w:val="pt-PT" w:eastAsia="pt-PT"/>
              </w:rPr>
              <w:t>Os 10 municípios e as 70 juntas de freguesia que pertencem à Associação Intermunicipal de Gestão e Tratamento de Resíduos Sólidos Urbanos Resitejo associaram-se à campanha de recolha de pilhas e baterias usadas que visa angariar fundos para doar ao Instituto Português de Oncologia (IPO) dois aparelhos de tratamento de doentes oncológicos: uma sonda gama portátil para gânglio sentinela e um dermátomo.</w:t>
            </w:r>
          </w:p>
          <w:p w:rsidR="00E27D07" w:rsidRPr="00F26C10" w:rsidRDefault="00E27D07" w:rsidP="00E27D07">
            <w:pPr>
              <w:spacing w:after="0" w:line="280" w:lineRule="atLeast"/>
              <w:ind w:firstLine="397"/>
              <w:jc w:val="both"/>
              <w:rPr>
                <w:rFonts w:ascii="Calibri" w:eastAsia="Times New Roman" w:hAnsi="Calibri" w:cs="Arial"/>
                <w:lang w:val="pt-PT" w:eastAsia="pt-PT"/>
              </w:rPr>
            </w:pPr>
            <w:r w:rsidRPr="00F26C10">
              <w:rPr>
                <w:rFonts w:ascii="Calibri" w:eastAsia="Times New Roman" w:hAnsi="Calibri" w:cs="Arial"/>
                <w:lang w:val="pt-PT" w:eastAsia="pt-PT"/>
              </w:rPr>
              <w:t>Para participar, basta colocar, até 30 de dezembro, as pilhas usadas de lanternas, relógios, rádios, comandos de aparelhos, brinquedos, bem como as baterias usadas de máquinas fotográficas, telemóveis, computadores, ferramentas elétricas, entre outras, nos pilhões distribuídos nos serviços municipais e nas juntas de freguesia.</w:t>
            </w:r>
          </w:p>
          <w:p w:rsidR="00E27D07" w:rsidRPr="00F26C10" w:rsidRDefault="00E27D07" w:rsidP="00E27D07">
            <w:pPr>
              <w:spacing w:after="140" w:line="280" w:lineRule="atLeast"/>
              <w:jc w:val="right"/>
              <w:rPr>
                <w:rFonts w:ascii="Calibri" w:eastAsia="Times New Roman" w:hAnsi="Calibri" w:cs="Arial"/>
                <w:lang w:val="pt-PT" w:eastAsia="pt-PT"/>
              </w:rPr>
            </w:pPr>
            <w:r w:rsidRPr="00F26C10">
              <w:rPr>
                <w:rFonts w:ascii="Calibri" w:eastAsia="Times New Roman" w:hAnsi="Calibri" w:cs="Arial"/>
                <w:i/>
                <w:lang w:val="pt-PT" w:eastAsia="pt-PT"/>
              </w:rPr>
              <w:t>Rede Regional</w:t>
            </w:r>
            <w:r w:rsidRPr="00F26C10">
              <w:rPr>
                <w:rFonts w:ascii="Calibri" w:eastAsia="Times New Roman" w:hAnsi="Calibri" w:cs="Arial"/>
                <w:lang w:val="pt-PT" w:eastAsia="pt-PT"/>
              </w:rPr>
              <w:t>, 19/12/2014 (adaptado)</w:t>
            </w:r>
          </w:p>
        </w:tc>
      </w:tr>
    </w:tbl>
    <w:p w:rsidR="00E27D07" w:rsidRPr="00F26C10" w:rsidRDefault="00E27D07" w:rsidP="00456AF6">
      <w:pPr>
        <w:pStyle w:val="PargrafodaLista"/>
        <w:pageBreakBefore/>
        <w:numPr>
          <w:ilvl w:val="1"/>
          <w:numId w:val="37"/>
        </w:numPr>
        <w:spacing w:after="140" w:line="280" w:lineRule="atLeast"/>
        <w:ind w:left="851" w:hanging="357"/>
        <w:jc w:val="both"/>
        <w:rPr>
          <w:rFonts w:ascii="Calibri" w:eastAsia="Times New Roman" w:hAnsi="Calibri" w:cs="Arial"/>
          <w:lang w:val="pt-PT" w:eastAsia="pt-PT"/>
        </w:rPr>
      </w:pPr>
      <w:r w:rsidRPr="00F26C10">
        <w:rPr>
          <w:rFonts w:ascii="Calibri" w:eastAsia="Times New Roman" w:hAnsi="Calibri" w:cs="Arial"/>
          <w:lang w:val="pt-PT" w:eastAsia="pt-PT"/>
        </w:rPr>
        <w:lastRenderedPageBreak/>
        <w:t>Descreve a constituição do primeiro gerador eletroquímico: a pilha de Volta.</w:t>
      </w:r>
    </w:p>
    <w:p w:rsidR="00E27D07" w:rsidRPr="00F26C10" w:rsidRDefault="00E27D07" w:rsidP="003A0DD6">
      <w:pPr>
        <w:tabs>
          <w:tab w:val="right" w:leader="underscore" w:pos="9498"/>
        </w:tabs>
        <w:spacing w:after="140" w:line="280" w:lineRule="atLeast"/>
        <w:ind w:left="851"/>
        <w:jc w:val="both"/>
        <w:rPr>
          <w:rFonts w:ascii="Calibri" w:eastAsia="Times New Roman" w:hAnsi="Calibri" w:cs="Arial"/>
          <w:lang w:val="pt-PT" w:eastAsia="pt-PT"/>
        </w:rPr>
      </w:pPr>
      <w:r w:rsidRPr="00F26C10">
        <w:rPr>
          <w:rFonts w:ascii="Calibri" w:eastAsia="Times New Roman" w:hAnsi="Calibri" w:cs="Arial"/>
          <w:lang w:val="pt-PT" w:eastAsia="pt-PT"/>
        </w:rPr>
        <w:tab/>
      </w:r>
    </w:p>
    <w:p w:rsidR="00E27D07" w:rsidRPr="00F26C10" w:rsidRDefault="00E27D07" w:rsidP="003A0DD6">
      <w:pPr>
        <w:tabs>
          <w:tab w:val="right" w:leader="underscore" w:pos="9498"/>
        </w:tabs>
        <w:spacing w:after="140" w:line="280" w:lineRule="atLeast"/>
        <w:ind w:left="851"/>
        <w:jc w:val="both"/>
        <w:rPr>
          <w:rFonts w:ascii="Calibri" w:eastAsia="Times New Roman" w:hAnsi="Calibri" w:cs="Arial"/>
          <w:lang w:val="pt-PT" w:eastAsia="pt-PT"/>
        </w:rPr>
      </w:pPr>
      <w:r w:rsidRPr="00F26C10">
        <w:rPr>
          <w:rFonts w:ascii="Calibri" w:eastAsia="Times New Roman" w:hAnsi="Calibri" w:cs="Arial"/>
          <w:lang w:val="pt-PT" w:eastAsia="pt-PT"/>
        </w:rPr>
        <w:tab/>
      </w:r>
    </w:p>
    <w:p w:rsidR="00E27D07" w:rsidRPr="00F26C10" w:rsidRDefault="00E27D07" w:rsidP="003A0DD6">
      <w:pPr>
        <w:tabs>
          <w:tab w:val="right" w:leader="underscore" w:pos="9498"/>
        </w:tabs>
        <w:spacing w:after="140" w:line="280" w:lineRule="atLeast"/>
        <w:ind w:left="851"/>
        <w:jc w:val="both"/>
        <w:rPr>
          <w:rFonts w:ascii="Calibri" w:eastAsia="Times New Roman" w:hAnsi="Calibri" w:cs="Arial"/>
          <w:lang w:val="pt-PT" w:eastAsia="pt-PT"/>
        </w:rPr>
      </w:pPr>
      <w:r w:rsidRPr="00F26C10">
        <w:rPr>
          <w:rFonts w:ascii="Calibri" w:eastAsia="Times New Roman" w:hAnsi="Calibri" w:cs="Arial"/>
          <w:lang w:val="pt-PT" w:eastAsia="pt-PT"/>
        </w:rPr>
        <w:tab/>
      </w:r>
    </w:p>
    <w:p w:rsidR="00E27D07" w:rsidRPr="00F26C10" w:rsidRDefault="00E27D07" w:rsidP="00456AF6">
      <w:pPr>
        <w:pStyle w:val="PargrafodaLista"/>
        <w:numPr>
          <w:ilvl w:val="1"/>
          <w:numId w:val="37"/>
        </w:numPr>
        <w:spacing w:after="840" w:line="280" w:lineRule="atLeast"/>
        <w:ind w:left="754" w:hanging="187"/>
        <w:contextualSpacing w:val="0"/>
        <w:jc w:val="both"/>
        <w:rPr>
          <w:rFonts w:ascii="Calibri" w:eastAsia="Times New Roman" w:hAnsi="Calibri" w:cs="Arial"/>
          <w:lang w:val="pt-PT" w:eastAsia="pt-PT"/>
        </w:rPr>
      </w:pPr>
      <w:r w:rsidRPr="00F26C10">
        <w:rPr>
          <w:rFonts w:ascii="Calibri" w:eastAsia="Times New Roman" w:hAnsi="Calibri" w:cs="Arial"/>
          <w:lang w:val="pt-PT" w:eastAsia="pt-PT"/>
        </w:rPr>
        <w:t>Elabora um esquema da pilha de Volta.</w:t>
      </w:r>
    </w:p>
    <w:p w:rsidR="005C6513" w:rsidRPr="00F26C10" w:rsidRDefault="005C6513" w:rsidP="00456AF6">
      <w:pPr>
        <w:pStyle w:val="PargrafodaLista"/>
        <w:widowControl/>
        <w:numPr>
          <w:ilvl w:val="1"/>
          <w:numId w:val="37"/>
        </w:numPr>
        <w:autoSpaceDE w:val="0"/>
        <w:autoSpaceDN w:val="0"/>
        <w:adjustRightInd w:val="0"/>
        <w:spacing w:after="140" w:line="280" w:lineRule="atLeast"/>
        <w:ind w:left="754" w:hanging="187"/>
        <w:jc w:val="both"/>
        <w:rPr>
          <w:rFonts w:ascii="Calibri" w:eastAsia="Times New Roman" w:hAnsi="Calibri" w:cs="Arial"/>
          <w:lang w:val="pt-PT" w:eastAsia="pt-PT"/>
        </w:rPr>
      </w:pPr>
      <w:r w:rsidRPr="00F26C10">
        <w:rPr>
          <w:rFonts w:ascii="Calibri" w:eastAsia="MyriadPro-Semibold" w:hAnsi="Calibri" w:cs="MyriadPro-Light"/>
          <w:lang w:val="pt-PT"/>
        </w:rPr>
        <w:t>Refere se a constituição das pilhas utilizadas atualmente é idêntica à constituição da pilha de Volta.</w:t>
      </w:r>
    </w:p>
    <w:p w:rsidR="005C6513" w:rsidRPr="00F26C10" w:rsidRDefault="005C6513" w:rsidP="003A0DD6">
      <w:pPr>
        <w:tabs>
          <w:tab w:val="right" w:leader="underscore" w:pos="9498"/>
        </w:tabs>
        <w:spacing w:after="140" w:line="280" w:lineRule="atLeast"/>
        <w:ind w:left="851"/>
        <w:jc w:val="both"/>
        <w:rPr>
          <w:rFonts w:ascii="Calibri" w:eastAsia="Times New Roman" w:hAnsi="Calibri" w:cs="Arial"/>
          <w:lang w:val="pt-PT" w:eastAsia="pt-PT"/>
        </w:rPr>
      </w:pPr>
      <w:r w:rsidRPr="00F26C10">
        <w:rPr>
          <w:rFonts w:ascii="Calibri" w:eastAsia="Times New Roman" w:hAnsi="Calibri" w:cs="Arial"/>
          <w:lang w:val="pt-PT" w:eastAsia="pt-PT"/>
        </w:rPr>
        <w:tab/>
      </w:r>
    </w:p>
    <w:p w:rsidR="005C6513" w:rsidRPr="00F26C10" w:rsidRDefault="00456AF6" w:rsidP="00456AF6">
      <w:pPr>
        <w:tabs>
          <w:tab w:val="right" w:leader="underscore" w:pos="9498"/>
        </w:tabs>
        <w:spacing w:before="280" w:after="140" w:line="280" w:lineRule="atLeast"/>
        <w:ind w:left="567"/>
        <w:jc w:val="both"/>
        <w:rPr>
          <w:rFonts w:ascii="Calibri" w:eastAsia="Times New Roman" w:hAnsi="Calibri" w:cs="Arial"/>
          <w:lang w:val="pt-PT" w:eastAsia="pt-PT"/>
        </w:rPr>
      </w:pPr>
      <w:r w:rsidRPr="00F26C10">
        <w:rPr>
          <w:rFonts w:ascii="Calibri" w:eastAsia="Times New Roman" w:hAnsi="Calibri" w:cs="Arial"/>
          <w:b/>
          <w:lang w:val="pt-PT" w:eastAsia="pt-PT"/>
        </w:rPr>
        <w:t>1.4</w:t>
      </w:r>
      <w:r w:rsidRPr="00F26C10">
        <w:rPr>
          <w:rFonts w:ascii="Calibri" w:eastAsia="Times New Roman" w:hAnsi="Calibri" w:cs="Arial"/>
          <w:lang w:val="pt-PT" w:eastAsia="pt-PT"/>
        </w:rPr>
        <w:t xml:space="preserve"> </w:t>
      </w:r>
      <w:r w:rsidR="005C6513" w:rsidRPr="00F26C10">
        <w:rPr>
          <w:rFonts w:ascii="Calibri" w:eastAsia="Times New Roman" w:hAnsi="Calibri" w:cs="Arial"/>
          <w:lang w:val="pt-PT" w:eastAsia="pt-PT"/>
        </w:rPr>
        <w:t>Transcreve frases dos textos apresentados que justifiquem a tua resposta à questão anterior.</w:t>
      </w:r>
    </w:p>
    <w:p w:rsidR="005C6513" w:rsidRPr="00F26C10" w:rsidRDefault="005C6513" w:rsidP="003A0DD6">
      <w:pPr>
        <w:tabs>
          <w:tab w:val="right" w:leader="underscore" w:pos="9498"/>
        </w:tabs>
        <w:spacing w:after="140" w:line="280" w:lineRule="atLeast"/>
        <w:ind w:left="851"/>
        <w:jc w:val="both"/>
        <w:rPr>
          <w:rFonts w:ascii="Calibri" w:eastAsia="Times New Roman" w:hAnsi="Calibri" w:cs="Arial"/>
          <w:lang w:val="pt-PT" w:eastAsia="pt-PT"/>
        </w:rPr>
      </w:pPr>
      <w:r w:rsidRPr="00F26C10">
        <w:rPr>
          <w:rFonts w:ascii="Calibri" w:eastAsia="Times New Roman" w:hAnsi="Calibri" w:cs="Arial"/>
          <w:lang w:val="pt-PT" w:eastAsia="pt-PT"/>
        </w:rPr>
        <w:tab/>
      </w:r>
    </w:p>
    <w:p w:rsidR="005C6513" w:rsidRPr="00F26C10" w:rsidRDefault="005C6513" w:rsidP="003A0DD6">
      <w:pPr>
        <w:tabs>
          <w:tab w:val="right" w:leader="underscore" w:pos="9498"/>
        </w:tabs>
        <w:spacing w:after="140" w:line="280" w:lineRule="atLeast"/>
        <w:ind w:left="851"/>
        <w:jc w:val="both"/>
        <w:rPr>
          <w:rFonts w:ascii="Calibri" w:eastAsia="Times New Roman" w:hAnsi="Calibri" w:cs="Arial"/>
          <w:lang w:val="pt-PT" w:eastAsia="pt-PT"/>
        </w:rPr>
      </w:pPr>
      <w:r w:rsidRPr="00F26C10">
        <w:rPr>
          <w:rFonts w:ascii="Calibri" w:eastAsia="Times New Roman" w:hAnsi="Calibri" w:cs="Arial"/>
          <w:lang w:val="pt-PT" w:eastAsia="pt-PT"/>
        </w:rPr>
        <w:tab/>
      </w:r>
    </w:p>
    <w:p w:rsidR="005C6513" w:rsidRPr="00F26C10" w:rsidRDefault="005C6513" w:rsidP="003A0DD6">
      <w:pPr>
        <w:tabs>
          <w:tab w:val="right" w:leader="underscore" w:pos="9498"/>
        </w:tabs>
        <w:spacing w:after="140" w:line="280" w:lineRule="atLeast"/>
        <w:ind w:left="851"/>
        <w:jc w:val="both"/>
        <w:rPr>
          <w:rFonts w:ascii="Calibri" w:eastAsia="Times New Roman" w:hAnsi="Calibri" w:cs="Arial"/>
          <w:lang w:val="pt-PT" w:eastAsia="pt-PT"/>
        </w:rPr>
      </w:pPr>
      <w:r w:rsidRPr="00F26C10">
        <w:rPr>
          <w:rFonts w:ascii="Calibri" w:eastAsia="Times New Roman" w:hAnsi="Calibri" w:cs="Arial"/>
          <w:lang w:val="pt-PT" w:eastAsia="pt-PT"/>
        </w:rPr>
        <w:tab/>
      </w:r>
    </w:p>
    <w:p w:rsidR="005C6513" w:rsidRPr="00F26C10" w:rsidRDefault="0003386B" w:rsidP="003A0DD6">
      <w:pPr>
        <w:tabs>
          <w:tab w:val="right" w:leader="underscore" w:pos="9498"/>
        </w:tabs>
        <w:spacing w:after="140" w:line="280" w:lineRule="atLeast"/>
        <w:ind w:left="851"/>
        <w:jc w:val="both"/>
        <w:rPr>
          <w:rFonts w:ascii="Calibri" w:eastAsia="Times New Roman" w:hAnsi="Calibri" w:cs="Arial"/>
          <w:lang w:val="pt-PT" w:eastAsia="pt-PT"/>
        </w:rPr>
      </w:pPr>
      <w:r w:rsidRPr="00F26C10">
        <w:rPr>
          <w:rFonts w:ascii="Calibri" w:hAnsi="Calibri"/>
          <w:noProof/>
          <w:lang w:val="pt-PT" w:eastAsia="pt-PT"/>
        </w:rPr>
        <w:drawing>
          <wp:anchor distT="0" distB="0" distL="114300" distR="114300" simplePos="0" relativeHeight="251668480" behindDoc="0" locked="0" layoutInCell="1" allowOverlap="1" wp14:anchorId="6680D3B0" wp14:editId="7745EDE3">
            <wp:simplePos x="0" y="0"/>
            <wp:positionH relativeFrom="column">
              <wp:posOffset>4260850</wp:posOffset>
            </wp:positionH>
            <wp:positionV relativeFrom="paragraph">
              <wp:posOffset>235357</wp:posOffset>
            </wp:positionV>
            <wp:extent cx="1724400" cy="1483200"/>
            <wp:effectExtent l="0" t="0" r="0" b="3175"/>
            <wp:wrapThrough wrapText="bothSides">
              <wp:wrapPolygon edited="0">
                <wp:start x="0" y="0"/>
                <wp:lineTo x="0" y="21369"/>
                <wp:lineTo x="21242" y="21369"/>
                <wp:lineTo x="21242" y="0"/>
                <wp:lineTo x="0" y="0"/>
              </wp:wrapPolygon>
            </wp:wrapThrough>
            <wp:docPr id="11" name="Image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28A0092B-C50C-407E-A947-70E740481C1C}">
                          <a14:useLocalDpi xmlns:a14="http://schemas.microsoft.com/office/drawing/2010/main" val="0"/>
                        </a:ext>
                      </a:extLst>
                    </a:blip>
                    <a:stretch>
                      <a:fillRect/>
                    </a:stretch>
                  </pic:blipFill>
                  <pic:spPr>
                    <a:xfrm>
                      <a:off x="0" y="0"/>
                      <a:ext cx="1724400" cy="1483200"/>
                    </a:xfrm>
                    <a:prstGeom prst="rect">
                      <a:avLst/>
                    </a:prstGeom>
                  </pic:spPr>
                </pic:pic>
              </a:graphicData>
            </a:graphic>
            <wp14:sizeRelH relativeFrom="page">
              <wp14:pctWidth>0</wp14:pctWidth>
            </wp14:sizeRelH>
            <wp14:sizeRelV relativeFrom="page">
              <wp14:pctHeight>0</wp14:pctHeight>
            </wp14:sizeRelV>
          </wp:anchor>
        </w:drawing>
      </w:r>
      <w:r w:rsidR="005C6513" w:rsidRPr="00F26C10">
        <w:rPr>
          <w:rFonts w:ascii="Calibri" w:eastAsia="Times New Roman" w:hAnsi="Calibri" w:cs="Arial"/>
          <w:lang w:val="pt-PT" w:eastAsia="pt-PT"/>
        </w:rPr>
        <w:tab/>
      </w:r>
    </w:p>
    <w:p w:rsidR="005C6513" w:rsidRPr="00F26C10" w:rsidRDefault="005C6513" w:rsidP="005C6513">
      <w:pPr>
        <w:tabs>
          <w:tab w:val="right" w:leader="underscore" w:pos="9498"/>
        </w:tabs>
        <w:spacing w:before="280" w:after="140" w:line="280" w:lineRule="atLeast"/>
        <w:ind w:left="426"/>
        <w:jc w:val="both"/>
        <w:rPr>
          <w:rFonts w:ascii="Calibri" w:hAnsi="Calibri"/>
          <w:noProof/>
          <w:lang w:val="pt-PT" w:eastAsia="pt-PT"/>
        </w:rPr>
      </w:pPr>
      <w:r w:rsidRPr="00F26C10">
        <w:rPr>
          <w:rFonts w:ascii="Calibri" w:eastAsia="Times New Roman" w:hAnsi="Calibri" w:cs="Times New Roman"/>
          <w:b/>
          <w:noProof/>
          <w:lang w:val="pt-PT" w:eastAsia="pt-PT"/>
        </w:rPr>
        <mc:AlternateContent>
          <mc:Choice Requires="wps">
            <w:drawing>
              <wp:anchor distT="0" distB="0" distL="720090" distR="114300" simplePos="0" relativeHeight="251667456" behindDoc="0" locked="0" layoutInCell="1" allowOverlap="1" wp14:anchorId="0E5C7449" wp14:editId="0BE5D3FD">
                <wp:simplePos x="0" y="0"/>
                <wp:positionH relativeFrom="margin">
                  <wp:align>left</wp:align>
                </wp:positionH>
                <wp:positionV relativeFrom="paragraph">
                  <wp:posOffset>147497</wp:posOffset>
                </wp:positionV>
                <wp:extent cx="248400" cy="259200"/>
                <wp:effectExtent l="0" t="0" r="0" b="7620"/>
                <wp:wrapSquare wrapText="right"/>
                <wp:docPr id="10" name="Retângulo arredondado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8400" cy="259200"/>
                        </a:xfrm>
                        <a:prstGeom prst="roundRect">
                          <a:avLst>
                            <a:gd name="adj" fmla="val 10773"/>
                          </a:avLst>
                        </a:prstGeom>
                        <a:solidFill>
                          <a:schemeClr val="dk1">
                            <a:lumMod val="100000"/>
                            <a:lumOff val="0"/>
                          </a:schemeClr>
                        </a:solidFill>
                        <a:ln>
                          <a:noFill/>
                        </a:ln>
                        <a:effectLst/>
                        <a:extLst>
                          <a:ext uri="{91240B29-F687-4F45-9708-019B960494DF}">
                            <a14:hiddenLine xmlns:a14="http://schemas.microsoft.com/office/drawing/2010/main" w="38100">
                              <a:solidFill>
                                <a:schemeClr val="lt1">
                                  <a:lumMod val="95000"/>
                                  <a:lumOff val="0"/>
                                </a:schemeClr>
                              </a:solidFill>
                              <a:round/>
                              <a:headEnd/>
                              <a:tailEnd/>
                            </a14:hiddenLine>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txbx>
                        <w:txbxContent>
                          <w:p w:rsidR="005C6513" w:rsidRPr="00F26C10" w:rsidRDefault="005C6513" w:rsidP="005C6513">
                            <w:pPr>
                              <w:rPr>
                                <w:rFonts w:ascii="Calibri" w:hAnsi="Calibri" w:cs="Arial"/>
                                <w:b/>
                                <w:lang w:val="pt-PT"/>
                              </w:rPr>
                            </w:pPr>
                            <w:r w:rsidRPr="00F26C10">
                              <w:rPr>
                                <w:rFonts w:ascii="Calibri" w:hAnsi="Calibri" w:cs="Arial"/>
                                <w:b/>
                                <w:lang w:val="pt-PT"/>
                              </w:rPr>
                              <w:t>2</w:t>
                            </w:r>
                          </w:p>
                          <w:p w:rsidR="005C6513" w:rsidRPr="00F26C10" w:rsidRDefault="005C6513" w:rsidP="005C6513">
                            <w:pPr>
                              <w:rPr>
                                <w:rFonts w:ascii="Calibri" w:hAnsi="Calibri"/>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E5C7449" id="Retângulo arredondado 10" o:spid="_x0000_s1030" style="position:absolute;left:0;text-align:left;margin-left:0;margin-top:11.6pt;width:19.55pt;height:20.4pt;z-index:251667456;visibility:visible;mso-wrap-style:square;mso-width-percent:0;mso-height-percent:0;mso-wrap-distance-left:56.7pt;mso-wrap-distance-top:0;mso-wrap-distance-right:9pt;mso-wrap-distance-bottom:0;mso-position-horizontal:left;mso-position-horizontal-relative:margin;mso-position-vertical:absolute;mso-position-vertical-relative:text;mso-width-percent:0;mso-height-percent:0;mso-width-relative:page;mso-height-relative:page;v-text-anchor:top" arcsize="706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" fillcolor="black [3200]" stroked="f" strokecolor="#f2f2f2 [3041]" strokeweight="3pt">
                <v:shadow color="#7f7f7f [1601]" opacity=".5" offset="1pt"/>
                <v:textbox>
                  <w:txbxContent>
                    <w:p w:rsidR="005C6513" w:rsidRPr="00F26C10" w:rsidRDefault="005C6513" w:rsidP="005C6513">
                      <w:pPr>
                        <w:rPr>
                          <w:rFonts w:ascii="Calibri" w:hAnsi="Calibri" w:cs="Arial"/>
                          <w:b/>
                          <w:lang w:val="pt-PT"/>
                        </w:rPr>
                      </w:pPr>
                      <w:r w:rsidRPr="00F26C10">
                        <w:rPr>
                          <w:rFonts w:ascii="Calibri" w:hAnsi="Calibri" w:cs="Arial"/>
                          <w:b/>
                          <w:lang w:val="pt-PT"/>
                        </w:rPr>
                        <w:t>2</w:t>
                      </w:r>
                    </w:p>
                    <w:p w:rsidR="005C6513" w:rsidRPr="00F26C10" w:rsidRDefault="005C6513" w:rsidP="005C6513">
                      <w:pPr>
                        <w:rPr>
                          <w:rFonts w:ascii="Calibri" w:hAnsi="Calibri"/>
                        </w:rPr>
                      </w:pPr>
                    </w:p>
                  </w:txbxContent>
                </v:textbox>
                <w10:wrap type="square" side="right" anchorx="margin"/>
              </v:roundrect>
            </w:pict>
          </mc:Fallback>
        </mc:AlternateContent>
      </w:r>
      <w:r w:rsidRPr="00F26C10">
        <w:rPr>
          <w:rFonts w:ascii="Calibri" w:eastAsia="Times New Roman" w:hAnsi="Calibri" w:cs="Arial"/>
          <w:b/>
          <w:lang w:val="pt-PT" w:eastAsia="pt-PT"/>
        </w:rPr>
        <w:t>Todas as pilhas disponíveis no mercado têm uma inscrição semelhante à da figura ao lado.</w:t>
      </w:r>
    </w:p>
    <w:p w:rsidR="005C6513" w:rsidRPr="00F26C10" w:rsidRDefault="005C6513" w:rsidP="00456AF6">
      <w:pPr>
        <w:tabs>
          <w:tab w:val="right" w:leader="underscore" w:pos="9498"/>
        </w:tabs>
        <w:spacing w:before="280" w:after="140" w:line="280" w:lineRule="atLeast"/>
        <w:ind w:left="567"/>
        <w:jc w:val="both"/>
        <w:rPr>
          <w:rFonts w:ascii="Calibri" w:eastAsia="Times New Roman" w:hAnsi="Calibri" w:cs="Arial"/>
          <w:lang w:val="pt-PT" w:eastAsia="pt-PT"/>
        </w:rPr>
      </w:pPr>
      <w:r w:rsidRPr="00F26C10">
        <w:rPr>
          <w:rFonts w:ascii="Calibri" w:eastAsia="Times New Roman" w:hAnsi="Calibri" w:cs="Arial"/>
          <w:b/>
          <w:lang w:val="pt-PT" w:eastAsia="pt-PT"/>
        </w:rPr>
        <w:t xml:space="preserve">2.1 </w:t>
      </w:r>
      <w:r w:rsidRPr="00F26C10">
        <w:rPr>
          <w:rFonts w:ascii="Calibri" w:eastAsia="Times New Roman" w:hAnsi="Calibri" w:cs="Arial"/>
          <w:lang w:val="pt-PT" w:eastAsia="pt-PT"/>
        </w:rPr>
        <w:t>Identifica a grandeza física que essa inscrição simboliza.</w:t>
      </w:r>
    </w:p>
    <w:p w:rsidR="005C6513" w:rsidRPr="00F26C10" w:rsidRDefault="005C6513" w:rsidP="003A0DD6">
      <w:pPr>
        <w:tabs>
          <w:tab w:val="right" w:leader="underscore" w:pos="6521"/>
          <w:tab w:val="right" w:leader="underscore" w:pos="9498"/>
        </w:tabs>
        <w:spacing w:after="140" w:line="280" w:lineRule="atLeast"/>
        <w:ind w:left="851"/>
        <w:jc w:val="both"/>
        <w:rPr>
          <w:rFonts w:ascii="Calibri" w:eastAsia="Times New Roman" w:hAnsi="Calibri" w:cs="Arial"/>
          <w:lang w:val="pt-PT" w:eastAsia="pt-PT"/>
        </w:rPr>
      </w:pPr>
      <w:r w:rsidRPr="00F26C10">
        <w:rPr>
          <w:rFonts w:ascii="Calibri" w:eastAsia="Times New Roman" w:hAnsi="Calibri" w:cs="Arial"/>
          <w:lang w:val="pt-PT" w:eastAsia="pt-PT"/>
        </w:rPr>
        <w:tab/>
      </w:r>
    </w:p>
    <w:p w:rsidR="005C6513" w:rsidRPr="00F26C10" w:rsidRDefault="005C6513" w:rsidP="00456AF6">
      <w:pPr>
        <w:tabs>
          <w:tab w:val="right" w:leader="underscore" w:pos="9498"/>
        </w:tabs>
        <w:spacing w:before="280" w:after="140" w:line="280" w:lineRule="atLeast"/>
        <w:ind w:left="567"/>
        <w:jc w:val="both"/>
        <w:rPr>
          <w:rFonts w:ascii="Calibri" w:eastAsia="Times New Roman" w:hAnsi="Calibri" w:cs="Arial"/>
          <w:lang w:val="pt-PT" w:eastAsia="pt-PT"/>
        </w:rPr>
      </w:pPr>
      <w:r w:rsidRPr="00F26C10">
        <w:rPr>
          <w:rFonts w:ascii="Calibri" w:eastAsia="Times New Roman" w:hAnsi="Calibri" w:cs="Arial"/>
          <w:b/>
          <w:lang w:val="pt-PT" w:eastAsia="pt-PT"/>
        </w:rPr>
        <w:t>2.2</w:t>
      </w:r>
      <w:r w:rsidRPr="00F26C10">
        <w:rPr>
          <w:rFonts w:ascii="Calibri" w:eastAsia="Times New Roman" w:hAnsi="Calibri" w:cs="Arial"/>
          <w:lang w:val="pt-PT" w:eastAsia="pt-PT"/>
        </w:rPr>
        <w:t xml:space="preserve"> Define a grandeza física identificada na questão anterior.</w:t>
      </w:r>
    </w:p>
    <w:p w:rsidR="005C6513" w:rsidRPr="00F26C10" w:rsidRDefault="0003386B" w:rsidP="003A0DD6">
      <w:pPr>
        <w:tabs>
          <w:tab w:val="right" w:leader="underscore" w:pos="9498"/>
        </w:tabs>
        <w:spacing w:after="140" w:line="280" w:lineRule="atLeast"/>
        <w:ind w:left="851"/>
        <w:jc w:val="both"/>
        <w:rPr>
          <w:rFonts w:ascii="Calibri" w:eastAsia="Times New Roman" w:hAnsi="Calibri" w:cs="Arial"/>
          <w:lang w:val="pt-PT" w:eastAsia="pt-PT"/>
        </w:rPr>
      </w:pPr>
      <w:r w:rsidRPr="00F26C10">
        <w:rPr>
          <w:rFonts w:ascii="Calibri" w:eastAsia="Times New Roman" w:hAnsi="Calibri" w:cs="Arial"/>
          <w:lang w:val="pt-PT" w:eastAsia="pt-PT"/>
        </w:rPr>
        <w:tab/>
      </w:r>
    </w:p>
    <w:p w:rsidR="0003386B" w:rsidRPr="00F26C10" w:rsidRDefault="0003386B" w:rsidP="003A0DD6">
      <w:pPr>
        <w:tabs>
          <w:tab w:val="right" w:leader="underscore" w:pos="9498"/>
        </w:tabs>
        <w:spacing w:after="140" w:line="280" w:lineRule="atLeast"/>
        <w:ind w:left="851"/>
        <w:jc w:val="both"/>
        <w:rPr>
          <w:rFonts w:ascii="Calibri" w:eastAsia="Times New Roman" w:hAnsi="Calibri" w:cs="Arial"/>
          <w:lang w:val="pt-PT" w:eastAsia="pt-PT"/>
        </w:rPr>
      </w:pPr>
      <w:r w:rsidRPr="00F26C10">
        <w:rPr>
          <w:rFonts w:ascii="Calibri" w:eastAsia="Times New Roman" w:hAnsi="Calibri" w:cs="Arial"/>
          <w:lang w:val="pt-PT" w:eastAsia="pt-PT"/>
        </w:rPr>
        <w:tab/>
      </w:r>
    </w:p>
    <w:p w:rsidR="0003386B" w:rsidRPr="00F26C10" w:rsidRDefault="0003386B" w:rsidP="003A0DD6">
      <w:pPr>
        <w:tabs>
          <w:tab w:val="right" w:leader="underscore" w:pos="9498"/>
        </w:tabs>
        <w:spacing w:after="140" w:line="280" w:lineRule="atLeast"/>
        <w:ind w:left="851"/>
        <w:jc w:val="both"/>
        <w:rPr>
          <w:rFonts w:ascii="Calibri" w:eastAsia="Times New Roman" w:hAnsi="Calibri" w:cs="Arial"/>
          <w:lang w:val="pt-PT" w:eastAsia="pt-PT"/>
        </w:rPr>
      </w:pPr>
      <w:r w:rsidRPr="00F26C10">
        <w:rPr>
          <w:rFonts w:ascii="Calibri" w:eastAsia="Times New Roman" w:hAnsi="Calibri" w:cs="Arial"/>
          <w:lang w:val="pt-PT" w:eastAsia="pt-PT"/>
        </w:rPr>
        <w:tab/>
      </w:r>
    </w:p>
    <w:p w:rsidR="0003386B" w:rsidRPr="00F26C10" w:rsidRDefault="0003386B" w:rsidP="00456AF6">
      <w:pPr>
        <w:tabs>
          <w:tab w:val="right" w:leader="underscore" w:pos="9498"/>
        </w:tabs>
        <w:spacing w:before="280" w:after="140" w:line="280" w:lineRule="atLeast"/>
        <w:ind w:left="567"/>
        <w:jc w:val="both"/>
        <w:rPr>
          <w:rFonts w:ascii="Calibri" w:eastAsia="Times New Roman" w:hAnsi="Calibri" w:cs="Arial"/>
          <w:lang w:val="pt-PT" w:eastAsia="pt-PT"/>
        </w:rPr>
      </w:pPr>
      <w:r w:rsidRPr="00F26C10">
        <w:rPr>
          <w:rFonts w:ascii="Calibri" w:eastAsia="Times New Roman" w:hAnsi="Calibri" w:cs="Arial"/>
          <w:b/>
          <w:lang w:val="pt-PT" w:eastAsia="pt-PT"/>
        </w:rPr>
        <w:t>2.3</w:t>
      </w:r>
      <w:r w:rsidRPr="00F26C10">
        <w:rPr>
          <w:rFonts w:ascii="Calibri" w:eastAsia="Times New Roman" w:hAnsi="Calibri" w:cs="Arial"/>
          <w:lang w:val="pt-PT" w:eastAsia="pt-PT"/>
        </w:rPr>
        <w:t xml:space="preserve"> Que outros valores se podem frequentemente encontrar em pilhas comerciais?</w:t>
      </w:r>
    </w:p>
    <w:p w:rsidR="0003386B" w:rsidRPr="00F26C10" w:rsidRDefault="0003386B" w:rsidP="003A0DD6">
      <w:pPr>
        <w:tabs>
          <w:tab w:val="right" w:leader="underscore" w:pos="9498"/>
        </w:tabs>
        <w:spacing w:after="140" w:line="280" w:lineRule="atLeast"/>
        <w:ind w:left="851"/>
        <w:jc w:val="both"/>
        <w:rPr>
          <w:rFonts w:ascii="Calibri" w:eastAsia="Times New Roman" w:hAnsi="Calibri" w:cs="Arial"/>
          <w:lang w:val="pt-PT" w:eastAsia="pt-PT"/>
        </w:rPr>
      </w:pPr>
      <w:r w:rsidRPr="00F26C10">
        <w:rPr>
          <w:rFonts w:ascii="Calibri" w:eastAsia="Times New Roman" w:hAnsi="Calibri" w:cs="Arial"/>
          <w:lang w:val="pt-PT" w:eastAsia="pt-PT"/>
        </w:rPr>
        <w:tab/>
      </w:r>
    </w:p>
    <w:p w:rsidR="0003386B" w:rsidRPr="00F26C10" w:rsidRDefault="0003386B" w:rsidP="00456AF6">
      <w:pPr>
        <w:tabs>
          <w:tab w:val="right" w:leader="underscore" w:pos="9498"/>
        </w:tabs>
        <w:spacing w:before="280" w:after="140" w:line="280" w:lineRule="atLeast"/>
        <w:ind w:left="567"/>
        <w:jc w:val="both"/>
        <w:rPr>
          <w:rFonts w:ascii="Calibri" w:eastAsia="Times New Roman" w:hAnsi="Calibri" w:cs="Arial"/>
          <w:lang w:val="pt-PT" w:eastAsia="pt-PT"/>
        </w:rPr>
      </w:pPr>
      <w:r w:rsidRPr="00F26C10">
        <w:rPr>
          <w:rFonts w:ascii="Calibri" w:eastAsia="Times New Roman" w:hAnsi="Calibri" w:cs="Arial"/>
          <w:b/>
          <w:lang w:val="pt-PT" w:eastAsia="pt-PT"/>
        </w:rPr>
        <w:t>2.4</w:t>
      </w:r>
      <w:r w:rsidRPr="00F26C10">
        <w:rPr>
          <w:rFonts w:ascii="Calibri" w:eastAsia="Times New Roman" w:hAnsi="Calibri" w:cs="Arial"/>
          <w:lang w:val="pt-PT" w:eastAsia="pt-PT"/>
        </w:rPr>
        <w:t xml:space="preserve"> Expressa em mV e em kV a tensão da fonte elétrica ilustrada na figura.</w:t>
      </w:r>
    </w:p>
    <w:p w:rsidR="0003386B" w:rsidRPr="00F26C10" w:rsidRDefault="0003386B" w:rsidP="003A0DD6">
      <w:pPr>
        <w:tabs>
          <w:tab w:val="right" w:leader="underscore" w:pos="9498"/>
        </w:tabs>
        <w:spacing w:after="140" w:line="280" w:lineRule="atLeast"/>
        <w:ind w:left="851"/>
        <w:jc w:val="both"/>
        <w:rPr>
          <w:rFonts w:ascii="Calibri" w:eastAsia="Times New Roman" w:hAnsi="Calibri" w:cs="Arial"/>
          <w:lang w:val="pt-PT" w:eastAsia="pt-PT"/>
        </w:rPr>
      </w:pPr>
      <w:r w:rsidRPr="00F26C10">
        <w:rPr>
          <w:rFonts w:ascii="Calibri" w:eastAsia="Times New Roman" w:hAnsi="Calibri" w:cs="Arial"/>
          <w:lang w:val="pt-PT" w:eastAsia="pt-PT"/>
        </w:rPr>
        <w:tab/>
      </w:r>
    </w:p>
    <w:p w:rsidR="0003386B" w:rsidRPr="00F26C10" w:rsidRDefault="0003386B" w:rsidP="00456AF6">
      <w:pPr>
        <w:tabs>
          <w:tab w:val="right" w:leader="underscore" w:pos="9498"/>
        </w:tabs>
        <w:spacing w:before="280" w:after="140" w:line="280" w:lineRule="atLeast"/>
        <w:ind w:left="567"/>
        <w:jc w:val="both"/>
        <w:rPr>
          <w:rFonts w:ascii="Calibri" w:eastAsia="Times New Roman" w:hAnsi="Calibri" w:cs="Arial"/>
          <w:lang w:val="pt-PT" w:eastAsia="pt-PT"/>
        </w:rPr>
      </w:pPr>
      <w:r w:rsidRPr="00F26C10">
        <w:rPr>
          <w:rFonts w:ascii="Calibri" w:eastAsia="Times New Roman" w:hAnsi="Calibri" w:cs="Arial"/>
          <w:b/>
          <w:lang w:val="pt-PT" w:eastAsia="pt-PT"/>
        </w:rPr>
        <w:t>2.5</w:t>
      </w:r>
      <w:r w:rsidRPr="00F26C10">
        <w:rPr>
          <w:rFonts w:ascii="Calibri" w:eastAsia="Times New Roman" w:hAnsi="Calibri" w:cs="Arial"/>
          <w:lang w:val="pt-PT" w:eastAsia="pt-PT"/>
        </w:rPr>
        <w:t xml:space="preserve"> Designa um aparelho que se utiliza para verificar a informação dada pela inscrição na pilha da figura.</w:t>
      </w:r>
    </w:p>
    <w:p w:rsidR="0003386B" w:rsidRPr="00F26C10" w:rsidRDefault="0003386B" w:rsidP="003A0DD6">
      <w:pPr>
        <w:tabs>
          <w:tab w:val="right" w:leader="underscore" w:pos="9498"/>
        </w:tabs>
        <w:spacing w:after="140" w:line="280" w:lineRule="atLeast"/>
        <w:ind w:left="851"/>
        <w:jc w:val="both"/>
        <w:rPr>
          <w:rFonts w:ascii="Calibri" w:eastAsia="Times New Roman" w:hAnsi="Calibri" w:cs="Arial"/>
          <w:lang w:val="pt-PT" w:eastAsia="pt-PT"/>
        </w:rPr>
      </w:pPr>
      <w:r w:rsidRPr="00F26C10">
        <w:rPr>
          <w:rFonts w:ascii="Calibri" w:eastAsia="Times New Roman" w:hAnsi="Calibri" w:cs="Arial"/>
          <w:lang w:val="pt-PT" w:eastAsia="pt-PT"/>
        </w:rPr>
        <w:tab/>
      </w:r>
    </w:p>
    <w:p w:rsidR="0003386B" w:rsidRPr="00F26C10" w:rsidRDefault="0003386B" w:rsidP="00456AF6">
      <w:pPr>
        <w:tabs>
          <w:tab w:val="right" w:leader="underscore" w:pos="9498"/>
        </w:tabs>
        <w:spacing w:before="280" w:after="140" w:line="280" w:lineRule="atLeast"/>
        <w:ind w:left="851" w:hanging="284"/>
        <w:jc w:val="both"/>
        <w:rPr>
          <w:rFonts w:ascii="Calibri" w:eastAsia="Times New Roman" w:hAnsi="Calibri" w:cs="Arial"/>
          <w:lang w:val="pt-PT" w:eastAsia="pt-PT"/>
        </w:rPr>
      </w:pPr>
      <w:r w:rsidRPr="00F26C10">
        <w:rPr>
          <w:rFonts w:ascii="Calibri" w:eastAsia="Times New Roman" w:hAnsi="Calibri" w:cs="Arial"/>
          <w:b/>
          <w:lang w:val="pt-PT" w:eastAsia="pt-PT"/>
        </w:rPr>
        <w:t>2.6</w:t>
      </w:r>
      <w:r w:rsidRPr="00F26C10">
        <w:rPr>
          <w:rFonts w:ascii="Calibri" w:eastAsia="Times New Roman" w:hAnsi="Calibri" w:cs="Arial"/>
          <w:lang w:val="pt-PT" w:eastAsia="pt-PT"/>
        </w:rPr>
        <w:t xml:space="preserve"> Representa um circuito elétrico com uma pilha, uma lâmpada e um interruptor fechado e um dos equipamentos mencionados na questão anterior de modo a medir a tensão nos polos da pilha.</w:t>
      </w:r>
    </w:p>
    <w:sectPr w:rsidR="0003386B" w:rsidRPr="00F26C10" w:rsidSect="00632199">
      <w:footerReference w:type="default" r:id="rId10"/>
      <w:pgSz w:w="11906" w:h="16838"/>
      <w:pgMar w:top="851" w:right="1134" w:bottom="851"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44AD5" w:rsidRDefault="00244AD5" w:rsidP="00F26C10">
      <w:pPr>
        <w:spacing w:after="0" w:line="240" w:lineRule="auto"/>
      </w:pPr>
      <w:r>
        <w:separator/>
      </w:r>
    </w:p>
  </w:endnote>
  <w:endnote w:type="continuationSeparator" w:id="0">
    <w:p w:rsidR="00244AD5" w:rsidRDefault="00244AD5" w:rsidP="00F26C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MyriadPro-Semibold">
    <w:altName w:val="MS Gothic"/>
    <w:panose1 w:val="00000000000000000000"/>
    <w:charset w:val="80"/>
    <w:family w:val="swiss"/>
    <w:notTrueType/>
    <w:pitch w:val="default"/>
    <w:sig w:usb0="00000003" w:usb1="08070000" w:usb2="00000010" w:usb3="00000000" w:csb0="00020001" w:csb1="00000000"/>
  </w:font>
  <w:font w:name="MyriadPro-Light">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26C10" w:rsidRDefault="00F26C10">
    <w:pPr>
      <w:pStyle w:val="Rodap"/>
    </w:pPr>
    <w:r>
      <w:rPr>
        <w:sz w:val="16"/>
      </w:rPr>
      <w:t xml:space="preserve">DESAFIOS • </w:t>
    </w:r>
    <w:proofErr w:type="spellStart"/>
    <w:r>
      <w:rPr>
        <w:sz w:val="16"/>
      </w:rPr>
      <w:t>Físico-Química</w:t>
    </w:r>
    <w:proofErr w:type="spellEnd"/>
    <w:r>
      <w:rPr>
        <w:sz w:val="16"/>
      </w:rPr>
      <w:t xml:space="preserve"> • 9</w:t>
    </w:r>
    <w:proofErr w:type="gramStart"/>
    <w:r>
      <w:rPr>
        <w:sz w:val="16"/>
      </w:rPr>
      <w:t>.º</w:t>
    </w:r>
    <w:proofErr w:type="gramEnd"/>
    <w:r>
      <w:rPr>
        <w:sz w:val="16"/>
      </w:rPr>
      <w:t xml:space="preserve"> </w:t>
    </w:r>
    <w:proofErr w:type="spellStart"/>
    <w:r>
      <w:rPr>
        <w:sz w:val="16"/>
      </w:rPr>
      <w:t>ano</w:t>
    </w:r>
    <w:proofErr w:type="spellEnd"/>
    <w:r>
      <w:rPr>
        <w:sz w:val="16"/>
      </w:rPr>
      <w:t xml:space="preserve"> © Santillana</w:t>
    </w:r>
    <w:r>
      <w:rPr>
        <w:sz w:val="16"/>
      </w:rPr>
      <w:tab/>
    </w:r>
    <w:r>
      <w:rPr>
        <w:sz w:val="16"/>
      </w:rPr>
      <w:tab/>
    </w:r>
    <w:r>
      <w:rPr>
        <w:sz w:val="16"/>
      </w:rPr>
      <w:tab/>
    </w:r>
    <w:r>
      <w:rPr>
        <w:sz w:val="16"/>
      </w:rPr>
      <w:tab/>
    </w:r>
    <w:r>
      <w:rPr>
        <w:sz w:val="16"/>
      </w:rPr>
      <w:fldChar w:fldCharType="begin"/>
    </w:r>
    <w:r>
      <w:rPr>
        <w:sz w:val="16"/>
      </w:rPr>
      <w:instrText>PAGE   \* MERGEFORMAT</w:instrText>
    </w:r>
    <w:r>
      <w:rPr>
        <w:sz w:val="16"/>
      </w:rPr>
      <w:fldChar w:fldCharType="separate"/>
    </w:r>
    <w:r>
      <w:rPr>
        <w:noProof/>
        <w:sz w:val="16"/>
      </w:rPr>
      <w:t>2</w:t>
    </w:r>
    <w:r>
      <w:rPr>
        <w:sz w:val="16"/>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44AD5" w:rsidRDefault="00244AD5" w:rsidP="00F26C10">
      <w:pPr>
        <w:spacing w:after="0" w:line="240" w:lineRule="auto"/>
      </w:pPr>
      <w:r>
        <w:separator/>
      </w:r>
    </w:p>
  </w:footnote>
  <w:footnote w:type="continuationSeparator" w:id="0">
    <w:p w:rsidR="00244AD5" w:rsidRDefault="00244AD5" w:rsidP="00F26C1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B226DC1C"/>
    <w:lvl w:ilvl="0">
      <w:start w:val="1"/>
      <w:numFmt w:val="decimal"/>
      <w:pStyle w:val="Listanumerada5"/>
      <w:lvlText w:val="%1."/>
      <w:lvlJc w:val="left"/>
      <w:pPr>
        <w:tabs>
          <w:tab w:val="num" w:pos="1492"/>
        </w:tabs>
        <w:ind w:left="1492" w:hanging="360"/>
      </w:pPr>
    </w:lvl>
  </w:abstractNum>
  <w:abstractNum w:abstractNumId="1" w15:restartNumberingAfterBreak="0">
    <w:nsid w:val="FFFFFF80"/>
    <w:multiLevelType w:val="singleLevel"/>
    <w:tmpl w:val="B43CEE9A"/>
    <w:lvl w:ilvl="0">
      <w:start w:val="1"/>
      <w:numFmt w:val="bullet"/>
      <w:pStyle w:val="Listacommarcas5"/>
      <w:lvlText w:val=""/>
      <w:lvlJc w:val="left"/>
      <w:pPr>
        <w:tabs>
          <w:tab w:val="num" w:pos="1494"/>
        </w:tabs>
        <w:ind w:left="1494" w:hanging="360"/>
      </w:pPr>
      <w:rPr>
        <w:rFonts w:ascii="Symbol" w:hAnsi="Symbol" w:hint="default"/>
      </w:rPr>
    </w:lvl>
  </w:abstractNum>
  <w:abstractNum w:abstractNumId="2" w15:restartNumberingAfterBreak="0">
    <w:nsid w:val="FFFFFF81"/>
    <w:multiLevelType w:val="singleLevel"/>
    <w:tmpl w:val="9C60A17A"/>
    <w:lvl w:ilvl="0">
      <w:start w:val="1"/>
      <w:numFmt w:val="bullet"/>
      <w:pStyle w:val="Listacommarcas4"/>
      <w:lvlText w:val="­"/>
      <w:lvlJc w:val="left"/>
      <w:pPr>
        <w:ind w:left="1209" w:hanging="360"/>
      </w:pPr>
      <w:rPr>
        <w:rFonts w:ascii="Courier New" w:hAnsi="Courier New" w:hint="default"/>
      </w:rPr>
    </w:lvl>
  </w:abstractNum>
  <w:abstractNum w:abstractNumId="3" w15:restartNumberingAfterBreak="0">
    <w:nsid w:val="FFFFFF82"/>
    <w:multiLevelType w:val="singleLevel"/>
    <w:tmpl w:val="C4A6A15C"/>
    <w:lvl w:ilvl="0">
      <w:start w:val="1"/>
      <w:numFmt w:val="bullet"/>
      <w:pStyle w:val="Listacommarcas3"/>
      <w:lvlText w:val=""/>
      <w:lvlJc w:val="left"/>
      <w:pPr>
        <w:tabs>
          <w:tab w:val="num" w:pos="926"/>
        </w:tabs>
        <w:ind w:left="926" w:hanging="360"/>
      </w:pPr>
      <w:rPr>
        <w:rFonts w:ascii="Symbol" w:hAnsi="Symbol" w:hint="default"/>
      </w:rPr>
    </w:lvl>
  </w:abstractNum>
  <w:abstractNum w:abstractNumId="4" w15:restartNumberingAfterBreak="0">
    <w:nsid w:val="FFFFFF88"/>
    <w:multiLevelType w:val="singleLevel"/>
    <w:tmpl w:val="52C47D7A"/>
    <w:lvl w:ilvl="0">
      <w:start w:val="1"/>
      <w:numFmt w:val="decimal"/>
      <w:lvlText w:val="%1."/>
      <w:lvlJc w:val="left"/>
      <w:pPr>
        <w:tabs>
          <w:tab w:val="num" w:pos="360"/>
        </w:tabs>
        <w:ind w:left="360" w:hanging="360"/>
      </w:pPr>
    </w:lvl>
  </w:abstractNum>
  <w:abstractNum w:abstractNumId="5" w15:restartNumberingAfterBreak="0">
    <w:nsid w:val="01234435"/>
    <w:multiLevelType w:val="multilevel"/>
    <w:tmpl w:val="DE0284BC"/>
    <w:lvl w:ilvl="0">
      <w:start w:val="1"/>
      <w:numFmt w:val="decimal"/>
      <w:suff w:val="space"/>
      <w:lvlText w:val="%1 -"/>
      <w:lvlJc w:val="left"/>
      <w:pPr>
        <w:ind w:left="624" w:hanging="624"/>
      </w:pPr>
      <w:rPr>
        <w:rFonts w:hint="default"/>
      </w:rPr>
    </w:lvl>
    <w:lvl w:ilvl="1">
      <w:start w:val="1"/>
      <w:numFmt w:val="decimal"/>
      <w:suff w:val="space"/>
      <w:lvlText w:val="%1.%2 -"/>
      <w:lvlJc w:val="left"/>
      <w:pPr>
        <w:ind w:left="624" w:hanging="624"/>
      </w:pPr>
      <w:rPr>
        <w:rFonts w:hint="default"/>
      </w:rPr>
    </w:lvl>
    <w:lvl w:ilvl="2">
      <w:start w:val="1"/>
      <w:numFmt w:val="decimal"/>
      <w:suff w:val="space"/>
      <w:lvlText w:val="%1.%2.%3 -"/>
      <w:lvlJc w:val="left"/>
      <w:pPr>
        <w:ind w:left="720" w:hanging="720"/>
      </w:pPr>
      <w:rPr>
        <w:rFonts w:hint="default"/>
      </w:rPr>
    </w:lvl>
    <w:lvl w:ilvl="3">
      <w:start w:val="1"/>
      <w:numFmt w:val="decimal"/>
      <w:suff w:val="space"/>
      <w:lvlText w:val="%1.%2.%3.%4 - "/>
      <w:lvlJc w:val="left"/>
      <w:pPr>
        <w:ind w:left="864" w:hanging="864"/>
      </w:pPr>
      <w:rPr>
        <w:rFonts w:hint="default"/>
      </w:rPr>
    </w:lvl>
    <w:lvl w:ilvl="4">
      <w:start w:val="1"/>
      <w:numFmt w:val="decimal"/>
      <w:lvlText w:val="%1.%2.%3.%4.%5 - "/>
      <w:lvlJc w:val="left"/>
      <w:pPr>
        <w:tabs>
          <w:tab w:val="num" w:pos="1440"/>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6" w15:restartNumberingAfterBreak="0">
    <w:nsid w:val="06620045"/>
    <w:multiLevelType w:val="hybridMultilevel"/>
    <w:tmpl w:val="B73279D8"/>
    <w:lvl w:ilvl="0" w:tplc="5CDCF5D4">
      <w:start w:val="1"/>
      <w:numFmt w:val="bullet"/>
      <w:pStyle w:val="Listacommarca6"/>
      <w:lvlText w:val=""/>
      <w:lvlJc w:val="left"/>
      <w:pPr>
        <w:tabs>
          <w:tab w:val="num" w:pos="1494"/>
        </w:tabs>
        <w:ind w:left="1494" w:hanging="360"/>
      </w:pPr>
      <w:rPr>
        <w:rFonts w:ascii="Symbol" w:hAnsi="Symbol" w:hint="default"/>
      </w:rPr>
    </w:lvl>
    <w:lvl w:ilvl="1" w:tplc="7BA4D498" w:tentative="1">
      <w:start w:val="1"/>
      <w:numFmt w:val="bullet"/>
      <w:lvlText w:val="o"/>
      <w:lvlJc w:val="left"/>
      <w:pPr>
        <w:tabs>
          <w:tab w:val="num" w:pos="1440"/>
        </w:tabs>
        <w:ind w:left="1440" w:hanging="360"/>
      </w:pPr>
      <w:rPr>
        <w:rFonts w:ascii="Courier New" w:hAnsi="Courier New" w:cs="Courier New" w:hint="default"/>
      </w:rPr>
    </w:lvl>
    <w:lvl w:ilvl="2" w:tplc="445C01C2" w:tentative="1">
      <w:start w:val="1"/>
      <w:numFmt w:val="bullet"/>
      <w:lvlText w:val=""/>
      <w:lvlJc w:val="left"/>
      <w:pPr>
        <w:tabs>
          <w:tab w:val="num" w:pos="2160"/>
        </w:tabs>
        <w:ind w:left="2160" w:hanging="360"/>
      </w:pPr>
      <w:rPr>
        <w:rFonts w:ascii="Wingdings" w:hAnsi="Wingdings" w:hint="default"/>
      </w:rPr>
    </w:lvl>
    <w:lvl w:ilvl="3" w:tplc="EF60F8CA" w:tentative="1">
      <w:start w:val="1"/>
      <w:numFmt w:val="bullet"/>
      <w:lvlText w:val=""/>
      <w:lvlJc w:val="left"/>
      <w:pPr>
        <w:tabs>
          <w:tab w:val="num" w:pos="2880"/>
        </w:tabs>
        <w:ind w:left="2880" w:hanging="360"/>
      </w:pPr>
      <w:rPr>
        <w:rFonts w:ascii="Symbol" w:hAnsi="Symbol" w:hint="default"/>
      </w:rPr>
    </w:lvl>
    <w:lvl w:ilvl="4" w:tplc="F89E8516" w:tentative="1">
      <w:start w:val="1"/>
      <w:numFmt w:val="bullet"/>
      <w:lvlText w:val="o"/>
      <w:lvlJc w:val="left"/>
      <w:pPr>
        <w:tabs>
          <w:tab w:val="num" w:pos="3600"/>
        </w:tabs>
        <w:ind w:left="3600" w:hanging="360"/>
      </w:pPr>
      <w:rPr>
        <w:rFonts w:ascii="Courier New" w:hAnsi="Courier New" w:cs="Courier New" w:hint="default"/>
      </w:rPr>
    </w:lvl>
    <w:lvl w:ilvl="5" w:tplc="46D4B64C" w:tentative="1">
      <w:start w:val="1"/>
      <w:numFmt w:val="bullet"/>
      <w:lvlText w:val=""/>
      <w:lvlJc w:val="left"/>
      <w:pPr>
        <w:tabs>
          <w:tab w:val="num" w:pos="4320"/>
        </w:tabs>
        <w:ind w:left="4320" w:hanging="360"/>
      </w:pPr>
      <w:rPr>
        <w:rFonts w:ascii="Wingdings" w:hAnsi="Wingdings" w:hint="default"/>
      </w:rPr>
    </w:lvl>
    <w:lvl w:ilvl="6" w:tplc="030C3ADC" w:tentative="1">
      <w:start w:val="1"/>
      <w:numFmt w:val="bullet"/>
      <w:lvlText w:val=""/>
      <w:lvlJc w:val="left"/>
      <w:pPr>
        <w:tabs>
          <w:tab w:val="num" w:pos="5040"/>
        </w:tabs>
        <w:ind w:left="5040" w:hanging="360"/>
      </w:pPr>
      <w:rPr>
        <w:rFonts w:ascii="Symbol" w:hAnsi="Symbol" w:hint="default"/>
      </w:rPr>
    </w:lvl>
    <w:lvl w:ilvl="7" w:tplc="805CC560" w:tentative="1">
      <w:start w:val="1"/>
      <w:numFmt w:val="bullet"/>
      <w:lvlText w:val="o"/>
      <w:lvlJc w:val="left"/>
      <w:pPr>
        <w:tabs>
          <w:tab w:val="num" w:pos="5760"/>
        </w:tabs>
        <w:ind w:left="5760" w:hanging="360"/>
      </w:pPr>
      <w:rPr>
        <w:rFonts w:ascii="Courier New" w:hAnsi="Courier New" w:cs="Courier New" w:hint="default"/>
      </w:rPr>
    </w:lvl>
    <w:lvl w:ilvl="8" w:tplc="77D6DCF2"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F3E004A"/>
    <w:multiLevelType w:val="hybridMultilevel"/>
    <w:tmpl w:val="EE4A122E"/>
    <w:lvl w:ilvl="0" w:tplc="C1C645BE">
      <w:start w:val="1"/>
      <w:numFmt w:val="decimal"/>
      <w:pStyle w:val="Listanumerada"/>
      <w:lvlText w:val="%1."/>
      <w:lvlJc w:val="left"/>
      <w:pPr>
        <w:ind w:left="1080" w:hanging="360"/>
      </w:pPr>
      <w:rPr>
        <w:rFonts w:ascii="Calibri" w:hAnsi="Calibri" w:hint="default"/>
      </w:rPr>
    </w:lvl>
    <w:lvl w:ilvl="1" w:tplc="08160019" w:tentative="1">
      <w:start w:val="1"/>
      <w:numFmt w:val="lowerLetter"/>
      <w:lvlText w:val="%2."/>
      <w:lvlJc w:val="left"/>
      <w:pPr>
        <w:ind w:left="1800" w:hanging="360"/>
      </w:pPr>
    </w:lvl>
    <w:lvl w:ilvl="2" w:tplc="0816001B" w:tentative="1">
      <w:start w:val="1"/>
      <w:numFmt w:val="lowerRoman"/>
      <w:lvlText w:val="%3."/>
      <w:lvlJc w:val="right"/>
      <w:pPr>
        <w:ind w:left="2520" w:hanging="180"/>
      </w:pPr>
    </w:lvl>
    <w:lvl w:ilvl="3" w:tplc="0816000F" w:tentative="1">
      <w:start w:val="1"/>
      <w:numFmt w:val="decimal"/>
      <w:lvlText w:val="%4."/>
      <w:lvlJc w:val="left"/>
      <w:pPr>
        <w:ind w:left="3240" w:hanging="360"/>
      </w:pPr>
    </w:lvl>
    <w:lvl w:ilvl="4" w:tplc="08160019" w:tentative="1">
      <w:start w:val="1"/>
      <w:numFmt w:val="lowerLetter"/>
      <w:lvlText w:val="%5."/>
      <w:lvlJc w:val="left"/>
      <w:pPr>
        <w:ind w:left="3960" w:hanging="360"/>
      </w:pPr>
    </w:lvl>
    <w:lvl w:ilvl="5" w:tplc="0816001B" w:tentative="1">
      <w:start w:val="1"/>
      <w:numFmt w:val="lowerRoman"/>
      <w:lvlText w:val="%6."/>
      <w:lvlJc w:val="right"/>
      <w:pPr>
        <w:ind w:left="4680" w:hanging="180"/>
      </w:pPr>
    </w:lvl>
    <w:lvl w:ilvl="6" w:tplc="0816000F" w:tentative="1">
      <w:start w:val="1"/>
      <w:numFmt w:val="decimal"/>
      <w:lvlText w:val="%7."/>
      <w:lvlJc w:val="left"/>
      <w:pPr>
        <w:ind w:left="5400" w:hanging="360"/>
      </w:pPr>
    </w:lvl>
    <w:lvl w:ilvl="7" w:tplc="08160019" w:tentative="1">
      <w:start w:val="1"/>
      <w:numFmt w:val="lowerLetter"/>
      <w:lvlText w:val="%8."/>
      <w:lvlJc w:val="left"/>
      <w:pPr>
        <w:ind w:left="6120" w:hanging="360"/>
      </w:pPr>
    </w:lvl>
    <w:lvl w:ilvl="8" w:tplc="0816001B" w:tentative="1">
      <w:start w:val="1"/>
      <w:numFmt w:val="lowerRoman"/>
      <w:lvlText w:val="%9."/>
      <w:lvlJc w:val="right"/>
      <w:pPr>
        <w:ind w:left="6840" w:hanging="180"/>
      </w:pPr>
    </w:lvl>
  </w:abstractNum>
  <w:abstractNum w:abstractNumId="8" w15:restartNumberingAfterBreak="0">
    <w:nsid w:val="195B5C36"/>
    <w:multiLevelType w:val="multilevel"/>
    <w:tmpl w:val="5080D8D6"/>
    <w:lvl w:ilvl="0">
      <w:start w:val="1"/>
      <w:numFmt w:val="decimal"/>
      <w:lvlText w:val="%1"/>
      <w:lvlJc w:val="left"/>
      <w:pPr>
        <w:ind w:left="360" w:hanging="360"/>
      </w:pPr>
      <w:rPr>
        <w:rFonts w:hint="default"/>
        <w:b/>
      </w:rPr>
    </w:lvl>
    <w:lvl w:ilvl="1">
      <w:start w:val="1"/>
      <w:numFmt w:val="decimal"/>
      <w:suff w:val="space"/>
      <w:lvlText w:val="%1.%2"/>
      <w:lvlJc w:val="left"/>
      <w:pPr>
        <w:ind w:left="757" w:hanging="360"/>
      </w:pPr>
      <w:rPr>
        <w:rFonts w:hint="default"/>
        <w:b/>
      </w:rPr>
    </w:lvl>
    <w:lvl w:ilvl="2">
      <w:start w:val="1"/>
      <w:numFmt w:val="decimal"/>
      <w:lvlText w:val="%1.%2.%3"/>
      <w:lvlJc w:val="left"/>
      <w:pPr>
        <w:ind w:left="1154" w:hanging="360"/>
      </w:pPr>
      <w:rPr>
        <w:rFonts w:hint="default"/>
        <w:b/>
      </w:rPr>
    </w:lvl>
    <w:lvl w:ilvl="3">
      <w:start w:val="1"/>
      <w:numFmt w:val="decimal"/>
      <w:lvlText w:val="%1.%2.%3.%4"/>
      <w:lvlJc w:val="left"/>
      <w:pPr>
        <w:ind w:left="1911" w:hanging="720"/>
      </w:pPr>
      <w:rPr>
        <w:rFonts w:hint="default"/>
        <w:b/>
      </w:rPr>
    </w:lvl>
    <w:lvl w:ilvl="4">
      <w:start w:val="1"/>
      <w:numFmt w:val="decimal"/>
      <w:lvlText w:val="%1.%2.%3.%4.%5"/>
      <w:lvlJc w:val="left"/>
      <w:pPr>
        <w:ind w:left="2308" w:hanging="720"/>
      </w:pPr>
      <w:rPr>
        <w:rFonts w:hint="default"/>
        <w:b/>
      </w:rPr>
    </w:lvl>
    <w:lvl w:ilvl="5">
      <w:start w:val="1"/>
      <w:numFmt w:val="decimal"/>
      <w:lvlText w:val="%1.%2.%3.%4.%5.%6"/>
      <w:lvlJc w:val="left"/>
      <w:pPr>
        <w:ind w:left="3065" w:hanging="1080"/>
      </w:pPr>
      <w:rPr>
        <w:rFonts w:hint="default"/>
        <w:b/>
      </w:rPr>
    </w:lvl>
    <w:lvl w:ilvl="6">
      <w:start w:val="1"/>
      <w:numFmt w:val="decimal"/>
      <w:lvlText w:val="%1.%2.%3.%4.%5.%6.%7"/>
      <w:lvlJc w:val="left"/>
      <w:pPr>
        <w:ind w:left="3462" w:hanging="1080"/>
      </w:pPr>
      <w:rPr>
        <w:rFonts w:hint="default"/>
        <w:b/>
      </w:rPr>
    </w:lvl>
    <w:lvl w:ilvl="7">
      <w:start w:val="1"/>
      <w:numFmt w:val="decimal"/>
      <w:lvlText w:val="%1.%2.%3.%4.%5.%6.%7.%8"/>
      <w:lvlJc w:val="left"/>
      <w:pPr>
        <w:ind w:left="3859" w:hanging="1080"/>
      </w:pPr>
      <w:rPr>
        <w:rFonts w:hint="default"/>
        <w:b/>
      </w:rPr>
    </w:lvl>
    <w:lvl w:ilvl="8">
      <w:start w:val="1"/>
      <w:numFmt w:val="decimal"/>
      <w:lvlText w:val="%1.%2.%3.%4.%5.%6.%7.%8.%9"/>
      <w:lvlJc w:val="left"/>
      <w:pPr>
        <w:ind w:left="4616" w:hanging="1440"/>
      </w:pPr>
      <w:rPr>
        <w:rFonts w:hint="default"/>
        <w:b/>
      </w:rPr>
    </w:lvl>
  </w:abstractNum>
  <w:abstractNum w:abstractNumId="9" w15:restartNumberingAfterBreak="0">
    <w:nsid w:val="22BB2043"/>
    <w:multiLevelType w:val="hybridMultilevel"/>
    <w:tmpl w:val="A150E488"/>
    <w:lvl w:ilvl="0" w:tplc="6FE29F56">
      <w:start w:val="1"/>
      <w:numFmt w:val="decimal"/>
      <w:lvlText w:val="%1."/>
      <w:lvlJc w:val="left"/>
      <w:pPr>
        <w:ind w:left="720" w:hanging="360"/>
      </w:pPr>
      <w:rPr>
        <w:rFonts w:ascii="Calibri" w:hAnsi="Calibri"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0" w15:restartNumberingAfterBreak="0">
    <w:nsid w:val="4CC144D0"/>
    <w:multiLevelType w:val="multilevel"/>
    <w:tmpl w:val="BD98054E"/>
    <w:lvl w:ilvl="0">
      <w:start w:val="1"/>
      <w:numFmt w:val="decimal"/>
      <w:suff w:val="space"/>
      <w:lvlText w:val="%1 - "/>
      <w:lvlJc w:val="left"/>
      <w:pPr>
        <w:ind w:left="624" w:hanging="624"/>
      </w:pPr>
      <w:rPr>
        <w:rFonts w:asciiTheme="minorHAnsi" w:hAnsiTheme="minorHAnsi" w:hint="default"/>
        <w:b/>
        <w:caps/>
        <w:color w:val="auto"/>
        <w:sz w:val="22"/>
        <w:szCs w:val="22"/>
      </w:rPr>
    </w:lvl>
    <w:lvl w:ilvl="1">
      <w:start w:val="1"/>
      <w:numFmt w:val="decimal"/>
      <w:suff w:val="space"/>
      <w:lvlText w:val="%1.%2 - "/>
      <w:lvlJc w:val="left"/>
      <w:pPr>
        <w:ind w:left="624" w:hanging="624"/>
      </w:pPr>
      <w:rPr>
        <w:rFonts w:asciiTheme="minorHAnsi" w:hAnsiTheme="minorHAnsi" w:hint="default"/>
        <w:b/>
        <w:smallCaps/>
        <w:color w:val="auto"/>
        <w:sz w:val="20"/>
        <w:szCs w:val="20"/>
      </w:rPr>
    </w:lvl>
    <w:lvl w:ilvl="2">
      <w:start w:val="1"/>
      <w:numFmt w:val="decimal"/>
      <w:lvlText w:val="%1.%2.%3"/>
      <w:lvlJc w:val="left"/>
      <w:pPr>
        <w:ind w:left="624" w:hanging="624"/>
      </w:pPr>
      <w:rPr>
        <w:rFonts w:hint="default"/>
      </w:rPr>
    </w:lvl>
    <w:lvl w:ilvl="3">
      <w:start w:val="1"/>
      <w:numFmt w:val="decimal"/>
      <w:lvlText w:val="%1.%2.%3.%4"/>
      <w:lvlJc w:val="left"/>
      <w:pPr>
        <w:ind w:left="624" w:hanging="624"/>
      </w:pPr>
      <w:rPr>
        <w:rFonts w:hint="default"/>
      </w:rPr>
    </w:lvl>
    <w:lvl w:ilvl="4">
      <w:start w:val="1"/>
      <w:numFmt w:val="decimal"/>
      <w:lvlText w:val="%1.%2.%3.%4.%5"/>
      <w:lvlJc w:val="left"/>
      <w:pPr>
        <w:ind w:left="624" w:hanging="624"/>
      </w:pPr>
      <w:rPr>
        <w:rFonts w:hint="default"/>
      </w:rPr>
    </w:lvl>
    <w:lvl w:ilvl="5">
      <w:start w:val="1"/>
      <w:numFmt w:val="decimal"/>
      <w:lvlText w:val="%1.%2.%3.%4.%5.%6"/>
      <w:lvlJc w:val="left"/>
      <w:pPr>
        <w:ind w:left="624" w:hanging="624"/>
      </w:pPr>
      <w:rPr>
        <w:rFonts w:hint="default"/>
      </w:rPr>
    </w:lvl>
    <w:lvl w:ilvl="6">
      <w:start w:val="1"/>
      <w:numFmt w:val="decimal"/>
      <w:lvlText w:val="%1.%2.%3.%4.%5.%6.%7"/>
      <w:lvlJc w:val="left"/>
      <w:pPr>
        <w:ind w:left="624" w:hanging="624"/>
      </w:pPr>
      <w:rPr>
        <w:rFonts w:hint="default"/>
      </w:rPr>
    </w:lvl>
    <w:lvl w:ilvl="7">
      <w:start w:val="1"/>
      <w:numFmt w:val="decimal"/>
      <w:lvlText w:val="%1.%2.%3.%4.%5.%6.%7.%8"/>
      <w:lvlJc w:val="left"/>
      <w:pPr>
        <w:ind w:left="624" w:hanging="624"/>
      </w:pPr>
      <w:rPr>
        <w:rFonts w:hint="default"/>
      </w:rPr>
    </w:lvl>
    <w:lvl w:ilvl="8">
      <w:start w:val="1"/>
      <w:numFmt w:val="decimal"/>
      <w:lvlText w:val="%1.%2.%3.%4.%5.%6.%7.%8.%9"/>
      <w:lvlJc w:val="left"/>
      <w:pPr>
        <w:ind w:left="624" w:hanging="624"/>
      </w:pPr>
      <w:rPr>
        <w:rFonts w:hint="default"/>
      </w:rPr>
    </w:lvl>
  </w:abstractNum>
  <w:abstractNum w:abstractNumId="11" w15:restartNumberingAfterBreak="0">
    <w:nsid w:val="587138A8"/>
    <w:multiLevelType w:val="hybridMultilevel"/>
    <w:tmpl w:val="DC30A812"/>
    <w:lvl w:ilvl="0" w:tplc="F410B6BA">
      <w:start w:val="1"/>
      <w:numFmt w:val="decimal"/>
      <w:lvlText w:val="%1."/>
      <w:lvlJc w:val="left"/>
      <w:pPr>
        <w:ind w:left="720" w:hanging="360"/>
      </w:pPr>
      <w:rPr>
        <w:rFonts w:ascii="Calibri" w:hAnsi="Calibri"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2" w15:restartNumberingAfterBreak="0">
    <w:nsid w:val="60EA2952"/>
    <w:multiLevelType w:val="multilevel"/>
    <w:tmpl w:val="E8886966"/>
    <w:lvl w:ilvl="0">
      <w:start w:val="1"/>
      <w:numFmt w:val="decimal"/>
      <w:pStyle w:val="Cabealho1"/>
      <w:suff w:val="space"/>
      <w:lvlText w:val="%1 -"/>
      <w:lvlJc w:val="left"/>
      <w:pPr>
        <w:ind w:left="624" w:hanging="624"/>
      </w:pPr>
      <w:rPr>
        <w:rFonts w:ascii="Calibri" w:hAnsi="Calibri" w:hint="default"/>
        <w:caps/>
        <w:sz w:val="22"/>
      </w:rPr>
    </w:lvl>
    <w:lvl w:ilvl="1">
      <w:start w:val="1"/>
      <w:numFmt w:val="decimal"/>
      <w:pStyle w:val="Cabealho2"/>
      <w:suff w:val="space"/>
      <w:lvlText w:val="%1.%2 -"/>
      <w:lvlJc w:val="left"/>
      <w:pPr>
        <w:ind w:left="624" w:hanging="624"/>
      </w:pPr>
      <w:rPr>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suff w:val="space"/>
      <w:lvlText w:val="%1.%2.%3 -"/>
      <w:lvlJc w:val="left"/>
      <w:pPr>
        <w:ind w:left="624" w:hanging="624"/>
      </w:pPr>
      <w:rPr>
        <w:rFonts w:asciiTheme="minorHAnsi" w:hAnsiTheme="minorHAnsi"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Cabealho4"/>
      <w:suff w:val="space"/>
      <w:lvlText w:val="%1.%2.%3.%4 - "/>
      <w:lvlJc w:val="left"/>
      <w:pPr>
        <w:ind w:left="1432" w:hanging="864"/>
      </w:pPr>
      <w:rPr>
        <w:rFonts w:hint="default"/>
        <w:b w:val="0"/>
      </w:rPr>
    </w:lvl>
    <w:lvl w:ilvl="4">
      <w:start w:val="1"/>
      <w:numFmt w:val="decimal"/>
      <w:pStyle w:val="Lista5"/>
      <w:lvlText w:val="%1.%2.%3.%4.%5 - "/>
      <w:lvlJc w:val="left"/>
      <w:pPr>
        <w:tabs>
          <w:tab w:val="num" w:pos="2008"/>
        </w:tabs>
        <w:ind w:left="1576" w:hanging="1008"/>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decimal"/>
      <w:lvlText w:val="%1.%2.%3.%4.%5.%6"/>
      <w:lvlJc w:val="left"/>
      <w:pPr>
        <w:tabs>
          <w:tab w:val="num" w:pos="1294"/>
        </w:tabs>
        <w:ind w:left="1294" w:hanging="1152"/>
      </w:pPr>
      <w:rPr>
        <w:rFonts w:hint="default"/>
      </w:rPr>
    </w:lvl>
    <w:lvl w:ilvl="6">
      <w:start w:val="1"/>
      <w:numFmt w:val="decimal"/>
      <w:lvlText w:val="%1.%2.%3.%4.%5.%6.%7"/>
      <w:lvlJc w:val="left"/>
      <w:pPr>
        <w:tabs>
          <w:tab w:val="num" w:pos="1438"/>
        </w:tabs>
        <w:ind w:left="1438" w:hanging="1296"/>
      </w:pPr>
      <w:rPr>
        <w:rFonts w:hint="default"/>
      </w:rPr>
    </w:lvl>
    <w:lvl w:ilvl="7">
      <w:start w:val="1"/>
      <w:numFmt w:val="decimal"/>
      <w:lvlText w:val="%1.%2.%3.%4.%5.%6.%7.%8"/>
      <w:lvlJc w:val="left"/>
      <w:pPr>
        <w:tabs>
          <w:tab w:val="num" w:pos="1582"/>
        </w:tabs>
        <w:ind w:left="1582" w:hanging="1440"/>
      </w:pPr>
      <w:rPr>
        <w:rFonts w:hint="default"/>
      </w:rPr>
    </w:lvl>
    <w:lvl w:ilvl="8">
      <w:start w:val="1"/>
      <w:numFmt w:val="decimal"/>
      <w:lvlText w:val="%1.%2.%3.%4.%5.%6.%7.%8.%9"/>
      <w:lvlJc w:val="left"/>
      <w:pPr>
        <w:tabs>
          <w:tab w:val="num" w:pos="1726"/>
        </w:tabs>
        <w:ind w:left="1726" w:hanging="1584"/>
      </w:pPr>
      <w:rPr>
        <w:rFonts w:hint="default"/>
      </w:rPr>
    </w:lvl>
  </w:abstractNum>
  <w:abstractNum w:abstractNumId="13" w15:restartNumberingAfterBreak="0">
    <w:nsid w:val="731F3575"/>
    <w:multiLevelType w:val="hybridMultilevel"/>
    <w:tmpl w:val="C1824AA2"/>
    <w:lvl w:ilvl="0" w:tplc="B268EE32">
      <w:start w:val="1"/>
      <w:numFmt w:val="lowerLetter"/>
      <w:pStyle w:val="Alnea"/>
      <w:lvlText w:val="%1)"/>
      <w:lvlJc w:val="left"/>
      <w:pPr>
        <w:ind w:left="360" w:hanging="360"/>
      </w:pPr>
      <w:rPr>
        <w:rFonts w:hint="default"/>
        <w:b w:val="0"/>
        <w:i w:val="0"/>
        <w:color w:val="auto"/>
        <w:sz w:val="20"/>
      </w:rPr>
    </w:lvl>
    <w:lvl w:ilvl="1" w:tplc="DBA0466E" w:tentative="1">
      <w:start w:val="1"/>
      <w:numFmt w:val="bullet"/>
      <w:lvlText w:val="o"/>
      <w:lvlJc w:val="left"/>
      <w:pPr>
        <w:tabs>
          <w:tab w:val="num" w:pos="1440"/>
        </w:tabs>
        <w:ind w:left="1440" w:hanging="360"/>
      </w:pPr>
      <w:rPr>
        <w:rFonts w:ascii="Courier New" w:hAnsi="Courier New" w:cs="Courier New" w:hint="default"/>
      </w:rPr>
    </w:lvl>
    <w:lvl w:ilvl="2" w:tplc="3EF0E0D2" w:tentative="1">
      <w:start w:val="1"/>
      <w:numFmt w:val="bullet"/>
      <w:lvlText w:val=""/>
      <w:lvlJc w:val="left"/>
      <w:pPr>
        <w:tabs>
          <w:tab w:val="num" w:pos="2160"/>
        </w:tabs>
        <w:ind w:left="2160" w:hanging="360"/>
      </w:pPr>
      <w:rPr>
        <w:rFonts w:ascii="Wingdings" w:hAnsi="Wingdings" w:hint="default"/>
      </w:rPr>
    </w:lvl>
    <w:lvl w:ilvl="3" w:tplc="9130835E" w:tentative="1">
      <w:start w:val="1"/>
      <w:numFmt w:val="bullet"/>
      <w:lvlText w:val=""/>
      <w:lvlJc w:val="left"/>
      <w:pPr>
        <w:tabs>
          <w:tab w:val="num" w:pos="2880"/>
        </w:tabs>
        <w:ind w:left="2880" w:hanging="360"/>
      </w:pPr>
      <w:rPr>
        <w:rFonts w:ascii="Symbol" w:hAnsi="Symbol" w:hint="default"/>
      </w:rPr>
    </w:lvl>
    <w:lvl w:ilvl="4" w:tplc="56D0C95E" w:tentative="1">
      <w:start w:val="1"/>
      <w:numFmt w:val="bullet"/>
      <w:lvlText w:val="o"/>
      <w:lvlJc w:val="left"/>
      <w:pPr>
        <w:tabs>
          <w:tab w:val="num" w:pos="3600"/>
        </w:tabs>
        <w:ind w:left="3600" w:hanging="360"/>
      </w:pPr>
      <w:rPr>
        <w:rFonts w:ascii="Courier New" w:hAnsi="Courier New" w:cs="Courier New" w:hint="default"/>
      </w:rPr>
    </w:lvl>
    <w:lvl w:ilvl="5" w:tplc="94865A74" w:tentative="1">
      <w:start w:val="1"/>
      <w:numFmt w:val="bullet"/>
      <w:lvlText w:val=""/>
      <w:lvlJc w:val="left"/>
      <w:pPr>
        <w:tabs>
          <w:tab w:val="num" w:pos="4320"/>
        </w:tabs>
        <w:ind w:left="4320" w:hanging="360"/>
      </w:pPr>
      <w:rPr>
        <w:rFonts w:ascii="Wingdings" w:hAnsi="Wingdings" w:hint="default"/>
      </w:rPr>
    </w:lvl>
    <w:lvl w:ilvl="6" w:tplc="A95A8988" w:tentative="1">
      <w:start w:val="1"/>
      <w:numFmt w:val="bullet"/>
      <w:lvlText w:val=""/>
      <w:lvlJc w:val="left"/>
      <w:pPr>
        <w:tabs>
          <w:tab w:val="num" w:pos="5040"/>
        </w:tabs>
        <w:ind w:left="5040" w:hanging="360"/>
      </w:pPr>
      <w:rPr>
        <w:rFonts w:ascii="Symbol" w:hAnsi="Symbol" w:hint="default"/>
      </w:rPr>
    </w:lvl>
    <w:lvl w:ilvl="7" w:tplc="C8DACD3E" w:tentative="1">
      <w:start w:val="1"/>
      <w:numFmt w:val="bullet"/>
      <w:lvlText w:val="o"/>
      <w:lvlJc w:val="left"/>
      <w:pPr>
        <w:tabs>
          <w:tab w:val="num" w:pos="5760"/>
        </w:tabs>
        <w:ind w:left="5760" w:hanging="360"/>
      </w:pPr>
      <w:rPr>
        <w:rFonts w:ascii="Courier New" w:hAnsi="Courier New" w:cs="Courier New" w:hint="default"/>
      </w:rPr>
    </w:lvl>
    <w:lvl w:ilvl="8" w:tplc="61AC7644" w:tentative="1">
      <w:start w:val="1"/>
      <w:numFmt w:val="bullet"/>
      <w:lvlText w:val=""/>
      <w:lvlJc w:val="left"/>
      <w:pPr>
        <w:tabs>
          <w:tab w:val="num" w:pos="6480"/>
        </w:tabs>
        <w:ind w:left="6480" w:hanging="360"/>
      </w:pPr>
      <w:rPr>
        <w:rFonts w:ascii="Wingdings" w:hAnsi="Wingdings" w:hint="default"/>
      </w:rPr>
    </w:lvl>
  </w:abstractNum>
  <w:num w:numId="1">
    <w:abstractNumId w:val="12"/>
  </w:num>
  <w:num w:numId="2">
    <w:abstractNumId w:val="12"/>
  </w:num>
  <w:num w:numId="3">
    <w:abstractNumId w:val="0"/>
  </w:num>
  <w:num w:numId="4">
    <w:abstractNumId w:val="13"/>
  </w:num>
  <w:num w:numId="5">
    <w:abstractNumId w:val="3"/>
  </w:num>
  <w:num w:numId="6">
    <w:abstractNumId w:val="3"/>
  </w:num>
  <w:num w:numId="7">
    <w:abstractNumId w:val="3"/>
  </w:num>
  <w:num w:numId="8">
    <w:abstractNumId w:val="2"/>
  </w:num>
  <w:num w:numId="9">
    <w:abstractNumId w:val="2"/>
  </w:num>
  <w:num w:numId="10">
    <w:abstractNumId w:val="11"/>
  </w:num>
  <w:num w:numId="11">
    <w:abstractNumId w:val="9"/>
  </w:num>
  <w:num w:numId="12">
    <w:abstractNumId w:val="11"/>
  </w:num>
  <w:num w:numId="13">
    <w:abstractNumId w:val="10"/>
  </w:num>
  <w:num w:numId="14">
    <w:abstractNumId w:val="10"/>
  </w:num>
  <w:num w:numId="15">
    <w:abstractNumId w:val="10"/>
  </w:num>
  <w:num w:numId="16">
    <w:abstractNumId w:val="10"/>
  </w:num>
  <w:num w:numId="17">
    <w:abstractNumId w:val="1"/>
  </w:num>
  <w:num w:numId="18">
    <w:abstractNumId w:val="6"/>
  </w:num>
  <w:num w:numId="19">
    <w:abstractNumId w:val="6"/>
  </w:num>
  <w:num w:numId="20">
    <w:abstractNumId w:val="6"/>
  </w:num>
  <w:num w:numId="21">
    <w:abstractNumId w:val="1"/>
  </w:num>
  <w:num w:numId="22">
    <w:abstractNumId w:val="5"/>
  </w:num>
  <w:num w:numId="23">
    <w:abstractNumId w:val="3"/>
  </w:num>
  <w:num w:numId="24">
    <w:abstractNumId w:val="12"/>
  </w:num>
  <w:num w:numId="25">
    <w:abstractNumId w:val="12"/>
  </w:num>
  <w:num w:numId="26">
    <w:abstractNumId w:val="12"/>
  </w:num>
  <w:num w:numId="27">
    <w:abstractNumId w:val="12"/>
  </w:num>
  <w:num w:numId="28">
    <w:abstractNumId w:val="12"/>
  </w:num>
  <w:num w:numId="29">
    <w:abstractNumId w:val="12"/>
  </w:num>
  <w:num w:numId="30">
    <w:abstractNumId w:val="12"/>
  </w:num>
  <w:num w:numId="31">
    <w:abstractNumId w:val="12"/>
  </w:num>
  <w:num w:numId="32">
    <w:abstractNumId w:val="12"/>
    <w:lvlOverride w:ilvl="0">
      <w:lvl w:ilvl="0">
        <w:start w:val="1"/>
        <w:numFmt w:val="decimal"/>
        <w:pStyle w:val="Cabealho1"/>
        <w:suff w:val="space"/>
        <w:lvlText w:val="%1 -"/>
        <w:lvlJc w:val="left"/>
        <w:pPr>
          <w:ind w:left="624" w:hanging="624"/>
        </w:pPr>
        <w:rPr>
          <w:rFonts w:ascii="Calibri" w:hAnsi="Calibri" w:hint="default"/>
          <w:caps/>
          <w:sz w:val="22"/>
        </w:rPr>
      </w:lvl>
    </w:lvlOverride>
    <w:lvlOverride w:ilvl="1">
      <w:lvl w:ilvl="1">
        <w:start w:val="1"/>
        <w:numFmt w:val="decimal"/>
        <w:pStyle w:val="Cabealho2"/>
        <w:suff w:val="space"/>
        <w:lvlText w:val="%1.%2 -"/>
        <w:lvlJc w:val="left"/>
        <w:pPr>
          <w:ind w:left="624" w:hanging="624"/>
        </w:pPr>
        <w:rPr>
          <w:rFonts w:hint="default"/>
          <w:b/>
          <w:bCs w:val="0"/>
          <w:i w:val="0"/>
          <w:iCs w:val="0"/>
          <w:caps w:val="0"/>
          <w:smallCaps w:val="0"/>
          <w:strike w:val="0"/>
          <w:dstrike w:val="0"/>
          <w:vanish w:val="0"/>
          <w:color w:val="000000"/>
          <w:spacing w:val="0"/>
          <w:kern w:val="0"/>
          <w:position w:val="0"/>
          <w:u w:val="none"/>
          <w:effect w:val="none"/>
          <w:vertAlign w:val="baseline"/>
          <w:em w:val="none"/>
          <w14:ligatures w14:val="none"/>
          <w14:numForm w14:val="default"/>
          <w14:numSpacing w14:val="default"/>
          <w14:stylisticSets/>
          <w14:cntxtAlts w14:val="0"/>
        </w:rPr>
      </w:lvl>
    </w:lvlOverride>
    <w:lvlOverride w:ilvl="2">
      <w:lvl w:ilvl="2">
        <w:start w:val="1"/>
        <w:numFmt w:val="decimal"/>
        <w:suff w:val="space"/>
        <w:lvlText w:val="%1.%2.%3 -"/>
        <w:lvlJc w:val="left"/>
        <w:pPr>
          <w:ind w:left="624" w:hanging="624"/>
        </w:pPr>
        <w:rPr>
          <w:rFonts w:asciiTheme="minorHAnsi" w:hAnsiTheme="minorHAnsi" w:hint="default"/>
          <w:b/>
          <w:bCs w:val="0"/>
          <w:i w:val="0"/>
          <w:iCs w:val="0"/>
          <w:caps w:val="0"/>
          <w:smallCaps w:val="0"/>
          <w:strike w:val="0"/>
          <w:dstrike w:val="0"/>
          <w:vanish w:val="0"/>
          <w:color w:val="000000"/>
          <w:spacing w:val="0"/>
          <w:kern w:val="0"/>
          <w:position w:val="0"/>
          <w:u w:val="none"/>
          <w:effect w:val="none"/>
          <w:vertAlign w:val="baseline"/>
          <w:em w:val="none"/>
          <w14:ligatures w14:val="none"/>
          <w14:numForm w14:val="default"/>
          <w14:numSpacing w14:val="default"/>
          <w14:stylisticSets/>
          <w14:cntxtAlts w14:val="0"/>
        </w:rPr>
      </w:lvl>
    </w:lvlOverride>
    <w:lvlOverride w:ilvl="3">
      <w:lvl w:ilvl="3">
        <w:start w:val="1"/>
        <w:numFmt w:val="decimal"/>
        <w:pStyle w:val="Cabealho4"/>
        <w:suff w:val="space"/>
        <w:lvlText w:val="%1.%2.%3.%4 - "/>
        <w:lvlJc w:val="left"/>
        <w:pPr>
          <w:ind w:left="1432" w:hanging="864"/>
        </w:pPr>
        <w:rPr>
          <w:rFonts w:hint="default"/>
          <w:b w:val="0"/>
        </w:rPr>
      </w:lvl>
    </w:lvlOverride>
    <w:lvlOverride w:ilvl="4">
      <w:lvl w:ilvl="4">
        <w:start w:val="1"/>
        <w:numFmt w:val="decimal"/>
        <w:pStyle w:val="Lista5"/>
        <w:suff w:val="nothing"/>
        <w:lvlText w:val="%1.%2.%3.%4.%5 - "/>
        <w:lvlJc w:val="left"/>
        <w:pPr>
          <w:ind w:left="737" w:hanging="169"/>
        </w:pPr>
        <w:rPr>
          <w:rFonts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5">
      <w:lvl w:ilvl="5">
        <w:start w:val="1"/>
        <w:numFmt w:val="decimal"/>
        <w:lvlText w:val="%1.%2.%3.%4.%5.%6"/>
        <w:lvlJc w:val="left"/>
        <w:pPr>
          <w:tabs>
            <w:tab w:val="num" w:pos="1294"/>
          </w:tabs>
          <w:ind w:left="1294" w:hanging="1152"/>
        </w:pPr>
        <w:rPr>
          <w:rFonts w:hint="default"/>
        </w:rPr>
      </w:lvl>
    </w:lvlOverride>
    <w:lvlOverride w:ilvl="6">
      <w:lvl w:ilvl="6">
        <w:start w:val="1"/>
        <w:numFmt w:val="decimal"/>
        <w:lvlText w:val="%1.%2.%3.%4.%5.%6.%7"/>
        <w:lvlJc w:val="left"/>
        <w:pPr>
          <w:tabs>
            <w:tab w:val="num" w:pos="1438"/>
          </w:tabs>
          <w:ind w:left="1438" w:hanging="1296"/>
        </w:pPr>
        <w:rPr>
          <w:rFonts w:hint="default"/>
        </w:rPr>
      </w:lvl>
    </w:lvlOverride>
    <w:lvlOverride w:ilvl="7">
      <w:lvl w:ilvl="7">
        <w:start w:val="1"/>
        <w:numFmt w:val="decimal"/>
        <w:lvlText w:val="%1.%2.%3.%4.%5.%6.%7.%8"/>
        <w:lvlJc w:val="left"/>
        <w:pPr>
          <w:tabs>
            <w:tab w:val="num" w:pos="1582"/>
          </w:tabs>
          <w:ind w:left="1582" w:hanging="1440"/>
        </w:pPr>
        <w:rPr>
          <w:rFonts w:hint="default"/>
        </w:rPr>
      </w:lvl>
    </w:lvlOverride>
    <w:lvlOverride w:ilvl="8">
      <w:lvl w:ilvl="8">
        <w:start w:val="1"/>
        <w:numFmt w:val="decimal"/>
        <w:lvlText w:val="%1.%2.%3.%4.%5.%6.%7.%8.%9"/>
        <w:lvlJc w:val="left"/>
        <w:pPr>
          <w:tabs>
            <w:tab w:val="num" w:pos="1726"/>
          </w:tabs>
          <w:ind w:left="1726" w:hanging="1584"/>
        </w:pPr>
        <w:rPr>
          <w:rFonts w:hint="default"/>
        </w:rPr>
      </w:lvl>
    </w:lvlOverride>
  </w:num>
  <w:num w:numId="33">
    <w:abstractNumId w:val="4"/>
  </w:num>
  <w:num w:numId="34">
    <w:abstractNumId w:val="4"/>
  </w:num>
  <w:num w:numId="35">
    <w:abstractNumId w:val="7"/>
  </w:num>
  <w:num w:numId="36">
    <w:abstractNumId w:val="13"/>
  </w:num>
  <w:num w:numId="3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2199"/>
    <w:rsid w:val="0003386B"/>
    <w:rsid w:val="000C3DD1"/>
    <w:rsid w:val="001521DE"/>
    <w:rsid w:val="001878AE"/>
    <w:rsid w:val="0021132A"/>
    <w:rsid w:val="00213B85"/>
    <w:rsid w:val="00244AD5"/>
    <w:rsid w:val="002B3656"/>
    <w:rsid w:val="003A0DD6"/>
    <w:rsid w:val="003F2323"/>
    <w:rsid w:val="00456AF6"/>
    <w:rsid w:val="00492675"/>
    <w:rsid w:val="00567591"/>
    <w:rsid w:val="005C6513"/>
    <w:rsid w:val="00632199"/>
    <w:rsid w:val="00733D71"/>
    <w:rsid w:val="008F5E58"/>
    <w:rsid w:val="00A25B25"/>
    <w:rsid w:val="00AD2A85"/>
    <w:rsid w:val="00D12C1C"/>
    <w:rsid w:val="00E27D07"/>
    <w:rsid w:val="00F047FC"/>
    <w:rsid w:val="00F23D56"/>
    <w:rsid w:val="00F26C10"/>
    <w:rsid w:val="00F403DC"/>
    <w:rsid w:val="00FC5F33"/>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687824E-981B-4FC0-88A3-E4B1B240FC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imes New Roman" w:hAnsiTheme="minorHAnsi" w:cstheme="minorBidi"/>
        <w:sz w:val="22"/>
        <w:szCs w:val="22"/>
        <w:lang w:val="pt-P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iPriority="0"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32199"/>
    <w:pPr>
      <w:widowControl w:val="0"/>
      <w:spacing w:after="200" w:line="276" w:lineRule="auto"/>
    </w:pPr>
    <w:rPr>
      <w:rFonts w:eastAsiaTheme="minorHAnsi"/>
      <w:lang w:val="en-US"/>
    </w:rPr>
  </w:style>
  <w:style w:type="paragraph" w:styleId="Cabealho1">
    <w:name w:val="heading 1"/>
    <w:basedOn w:val="Normal"/>
    <w:next w:val="Normal"/>
    <w:link w:val="Cabealho1Carter"/>
    <w:uiPriority w:val="9"/>
    <w:qFormat/>
    <w:rsid w:val="00213B85"/>
    <w:pPr>
      <w:keepNext/>
      <w:keepLines/>
      <w:numPr>
        <w:numId w:val="32"/>
      </w:numPr>
      <w:outlineLvl w:val="0"/>
    </w:pPr>
    <w:rPr>
      <w:rFonts w:eastAsiaTheme="majorEastAsia" w:cstheme="majorBidi"/>
      <w:b/>
      <w:caps/>
      <w:szCs w:val="32"/>
    </w:rPr>
  </w:style>
  <w:style w:type="paragraph" w:styleId="Cabealho2">
    <w:name w:val="heading 2"/>
    <w:basedOn w:val="Normal"/>
    <w:next w:val="Normal"/>
    <w:link w:val="Cabealho2Carter"/>
    <w:qFormat/>
    <w:rsid w:val="00213B85"/>
    <w:pPr>
      <w:keepNext/>
      <w:numPr>
        <w:ilvl w:val="1"/>
        <w:numId w:val="32"/>
      </w:numPr>
      <w:spacing w:before="280"/>
      <w:outlineLvl w:val="1"/>
    </w:pPr>
    <w:rPr>
      <w:b/>
      <w:smallCaps/>
    </w:rPr>
  </w:style>
  <w:style w:type="paragraph" w:styleId="Cabealho4">
    <w:name w:val="heading 4"/>
    <w:aliases w:val="lista 4"/>
    <w:basedOn w:val="Normal"/>
    <w:next w:val="Normal"/>
    <w:link w:val="Cabealho4Carter"/>
    <w:qFormat/>
    <w:rsid w:val="00213B85"/>
    <w:pPr>
      <w:numPr>
        <w:ilvl w:val="3"/>
        <w:numId w:val="32"/>
      </w:numPr>
      <w:outlineLvl w:val="3"/>
    </w:pPr>
  </w:style>
  <w:style w:type="paragraph" w:styleId="Cabealho5">
    <w:name w:val="heading 5"/>
    <w:basedOn w:val="Normal"/>
    <w:next w:val="Normal"/>
    <w:link w:val="Cabealho5Carter"/>
    <w:uiPriority w:val="99"/>
    <w:qFormat/>
    <w:rsid w:val="00213B85"/>
    <w:pPr>
      <w:keepNext/>
      <w:spacing w:after="240"/>
      <w:outlineLvl w:val="4"/>
    </w:pPr>
    <w:rPr>
      <w:b/>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Cabealho4Carter">
    <w:name w:val="Cabeçalho 4 Caráter"/>
    <w:aliases w:val="lista 4 Caráter"/>
    <w:basedOn w:val="Tipodeletrapredefinidodopargrafo"/>
    <w:link w:val="Cabealho4"/>
    <w:rsid w:val="00213B85"/>
    <w:rPr>
      <w:rFonts w:cs="Times New Roman"/>
      <w:sz w:val="20"/>
      <w:szCs w:val="20"/>
      <w:lang w:eastAsia="pt-PT"/>
    </w:rPr>
  </w:style>
  <w:style w:type="character" w:customStyle="1" w:styleId="Cabealho5Carter">
    <w:name w:val="Cabeçalho 5 Caráter"/>
    <w:basedOn w:val="Tipodeletrapredefinidodopargrafo"/>
    <w:link w:val="Cabealho5"/>
    <w:uiPriority w:val="99"/>
    <w:rsid w:val="003F2323"/>
    <w:rPr>
      <w:rFonts w:ascii="Calibri" w:eastAsia="Times New Roman" w:hAnsi="Calibri" w:cs="Times New Roman"/>
      <w:b/>
      <w:szCs w:val="20"/>
      <w:lang w:eastAsia="pt-PT"/>
    </w:rPr>
  </w:style>
  <w:style w:type="paragraph" w:customStyle="1" w:styleId="Alnea">
    <w:name w:val="Alínea"/>
    <w:basedOn w:val="Listanumerada5"/>
    <w:rsid w:val="00733D71"/>
    <w:pPr>
      <w:numPr>
        <w:numId w:val="36"/>
      </w:numPr>
      <w:tabs>
        <w:tab w:val="left" w:pos="1259"/>
      </w:tabs>
      <w:contextualSpacing w:val="0"/>
    </w:pPr>
  </w:style>
  <w:style w:type="paragraph" w:styleId="Listanumerada5">
    <w:name w:val="List Number 5"/>
    <w:basedOn w:val="Normal"/>
    <w:uiPriority w:val="99"/>
    <w:semiHidden/>
    <w:unhideWhenUsed/>
    <w:rsid w:val="003F2323"/>
    <w:pPr>
      <w:numPr>
        <w:numId w:val="3"/>
      </w:numPr>
      <w:contextualSpacing/>
    </w:pPr>
  </w:style>
  <w:style w:type="paragraph" w:styleId="Listacommarcas3">
    <w:name w:val="List Bullet 3"/>
    <w:basedOn w:val="Normal"/>
    <w:rsid w:val="00A25B25"/>
    <w:pPr>
      <w:numPr>
        <w:numId w:val="23"/>
      </w:numPr>
      <w:contextualSpacing/>
    </w:pPr>
  </w:style>
  <w:style w:type="paragraph" w:styleId="Listacommarcas4">
    <w:name w:val="List Bullet 4"/>
    <w:basedOn w:val="Normal"/>
    <w:rsid w:val="00567591"/>
    <w:pPr>
      <w:numPr>
        <w:numId w:val="9"/>
      </w:numPr>
    </w:pPr>
  </w:style>
  <w:style w:type="paragraph" w:styleId="ndice1">
    <w:name w:val="toc 1"/>
    <w:basedOn w:val="Normal"/>
    <w:next w:val="Normal"/>
    <w:uiPriority w:val="39"/>
    <w:qFormat/>
    <w:rsid w:val="00F047FC"/>
    <w:pPr>
      <w:tabs>
        <w:tab w:val="left" w:leader="dot" w:pos="9072"/>
      </w:tabs>
      <w:spacing w:before="140" w:after="0"/>
      <w:ind w:left="312" w:right="397" w:hanging="312"/>
    </w:pPr>
    <w:rPr>
      <w:caps/>
      <w:noProof/>
    </w:rPr>
  </w:style>
  <w:style w:type="paragraph" w:styleId="ndice2">
    <w:name w:val="toc 2"/>
    <w:basedOn w:val="Normal"/>
    <w:next w:val="Normal"/>
    <w:uiPriority w:val="39"/>
    <w:qFormat/>
    <w:rsid w:val="00F047FC"/>
    <w:pPr>
      <w:tabs>
        <w:tab w:val="left" w:leader="dot" w:pos="9072"/>
      </w:tabs>
      <w:spacing w:after="0"/>
      <w:ind w:left="510" w:right="397" w:hanging="510"/>
    </w:pPr>
    <w:rPr>
      <w:smallCaps/>
      <w:noProof/>
      <w:sz w:val="18"/>
      <w:szCs w:val="18"/>
    </w:rPr>
  </w:style>
  <w:style w:type="character" w:customStyle="1" w:styleId="Cabealho1Carter">
    <w:name w:val="Cabeçalho 1 Caráter"/>
    <w:basedOn w:val="Tipodeletrapredefinidodopargrafo"/>
    <w:link w:val="Cabealho1"/>
    <w:uiPriority w:val="9"/>
    <w:rsid w:val="00F403DC"/>
    <w:rPr>
      <w:rFonts w:ascii="Calibri" w:eastAsiaTheme="majorEastAsia" w:hAnsi="Calibri" w:cstheme="majorBidi"/>
      <w:b/>
      <w:caps/>
      <w:szCs w:val="32"/>
      <w:lang w:eastAsia="pt-PT"/>
    </w:rPr>
  </w:style>
  <w:style w:type="character" w:customStyle="1" w:styleId="Cabealho2Carter">
    <w:name w:val="Cabeçalho 2 Caráter"/>
    <w:basedOn w:val="Tipodeletrapredefinidodopargrafo"/>
    <w:link w:val="Cabealho2"/>
    <w:rsid w:val="00D12C1C"/>
    <w:rPr>
      <w:rFonts w:ascii="Calibri" w:hAnsi="Calibri" w:cs="Times New Roman"/>
      <w:b/>
      <w:smallCaps/>
      <w:sz w:val="20"/>
      <w:szCs w:val="20"/>
      <w:lang w:eastAsia="pt-PT"/>
    </w:rPr>
  </w:style>
  <w:style w:type="paragraph" w:customStyle="1" w:styleId="Listacommarca6">
    <w:name w:val="Lista com marca 6"/>
    <w:basedOn w:val="Listacommarcas5"/>
    <w:rsid w:val="00D12C1C"/>
    <w:pPr>
      <w:numPr>
        <w:numId w:val="20"/>
      </w:numPr>
    </w:pPr>
  </w:style>
  <w:style w:type="paragraph" w:styleId="Listacommarcas5">
    <w:name w:val="List Bullet 5"/>
    <w:basedOn w:val="Normal"/>
    <w:rsid w:val="00D12C1C"/>
    <w:pPr>
      <w:numPr>
        <w:numId w:val="21"/>
      </w:numPr>
      <w:contextualSpacing/>
    </w:pPr>
  </w:style>
  <w:style w:type="paragraph" w:styleId="Lista5">
    <w:name w:val="List 5"/>
    <w:basedOn w:val="Cabealho5"/>
    <w:rsid w:val="00213B85"/>
    <w:pPr>
      <w:keepNext w:val="0"/>
      <w:numPr>
        <w:ilvl w:val="4"/>
        <w:numId w:val="32"/>
      </w:numPr>
    </w:pPr>
    <w:rPr>
      <w:b w:val="0"/>
    </w:rPr>
  </w:style>
  <w:style w:type="paragraph" w:styleId="Listanumerada">
    <w:name w:val="List Number"/>
    <w:basedOn w:val="Normal"/>
    <w:autoRedefine/>
    <w:uiPriority w:val="99"/>
    <w:unhideWhenUsed/>
    <w:qFormat/>
    <w:rsid w:val="001521DE"/>
    <w:pPr>
      <w:numPr>
        <w:numId w:val="35"/>
      </w:numPr>
      <w:spacing w:after="140"/>
      <w:contextualSpacing/>
    </w:pPr>
    <w:rPr>
      <w:rFonts w:ascii="Arial" w:eastAsiaTheme="minorEastAsia" w:hAnsi="Arial" w:cs="Arial"/>
      <w:color w:val="231F20"/>
    </w:rPr>
  </w:style>
  <w:style w:type="table" w:styleId="Tabelacomgrelha">
    <w:name w:val="Table Grid"/>
    <w:basedOn w:val="Tabelanormal"/>
    <w:uiPriority w:val="39"/>
    <w:rsid w:val="006321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grafodaLista">
    <w:name w:val="List Paragraph"/>
    <w:basedOn w:val="Normal"/>
    <w:uiPriority w:val="34"/>
    <w:qFormat/>
    <w:rsid w:val="00E27D07"/>
    <w:pPr>
      <w:ind w:left="720"/>
      <w:contextualSpacing/>
    </w:pPr>
  </w:style>
  <w:style w:type="paragraph" w:styleId="Cabealho">
    <w:name w:val="header"/>
    <w:basedOn w:val="Normal"/>
    <w:link w:val="CabealhoCarter"/>
    <w:uiPriority w:val="99"/>
    <w:unhideWhenUsed/>
    <w:rsid w:val="00F26C10"/>
    <w:pPr>
      <w:tabs>
        <w:tab w:val="center" w:pos="4252"/>
        <w:tab w:val="right" w:pos="8504"/>
      </w:tabs>
      <w:spacing w:after="0" w:line="240" w:lineRule="auto"/>
    </w:pPr>
  </w:style>
  <w:style w:type="character" w:customStyle="1" w:styleId="CabealhoCarter">
    <w:name w:val="Cabeçalho Caráter"/>
    <w:basedOn w:val="Tipodeletrapredefinidodopargrafo"/>
    <w:link w:val="Cabealho"/>
    <w:uiPriority w:val="99"/>
    <w:rsid w:val="00F26C10"/>
    <w:rPr>
      <w:rFonts w:eastAsiaTheme="minorHAnsi"/>
      <w:lang w:val="en-US"/>
    </w:rPr>
  </w:style>
  <w:style w:type="paragraph" w:styleId="Rodap">
    <w:name w:val="footer"/>
    <w:basedOn w:val="Normal"/>
    <w:link w:val="RodapCarter"/>
    <w:uiPriority w:val="99"/>
    <w:unhideWhenUsed/>
    <w:rsid w:val="00F26C10"/>
    <w:pPr>
      <w:tabs>
        <w:tab w:val="center" w:pos="4252"/>
        <w:tab w:val="right" w:pos="8504"/>
      </w:tabs>
      <w:spacing w:after="0" w:line="240" w:lineRule="auto"/>
    </w:pPr>
  </w:style>
  <w:style w:type="character" w:customStyle="1" w:styleId="RodapCarter">
    <w:name w:val="Rodapé Caráter"/>
    <w:basedOn w:val="Tipodeletrapredefinidodopargrafo"/>
    <w:link w:val="Rodap"/>
    <w:uiPriority w:val="99"/>
    <w:rsid w:val="00F26C10"/>
    <w:rPr>
      <w:rFonts w:eastAsiaTheme="minorHAnsi"/>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812075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66</TotalTime>
  <Pages>2</Pages>
  <Words>409</Words>
  <Characters>2213</Characters>
  <Application>Microsoft Office Word</Application>
  <DocSecurity>0</DocSecurity>
  <Lines>18</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Teresa García</dc:creator>
  <cp:keywords/>
  <dc:description/>
  <cp:lastModifiedBy>Maria Amélia Dória</cp:lastModifiedBy>
  <cp:revision>7</cp:revision>
  <cp:lastPrinted>2015-11-06T11:03:00Z</cp:lastPrinted>
  <dcterms:created xsi:type="dcterms:W3CDTF">2015-11-06T10:56:00Z</dcterms:created>
  <dcterms:modified xsi:type="dcterms:W3CDTF">2016-01-20T12:15:00Z</dcterms:modified>
</cp:coreProperties>
</file>