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6B6" w:rsidRDefault="00F13087" w:rsidP="005426B6">
      <w:pPr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5426B6">
        <w:rPr>
          <w:rFonts w:ascii="Calibri" w:hAnsi="Calibri" w:cs="Arial"/>
          <w:b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5637271" cy="1594102"/>
                <wp:effectExtent l="19050" t="19050" r="20955" b="25400"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7271" cy="1594102"/>
                          <a:chOff x="571500" y="88900"/>
                          <a:chExt cx="5260782" cy="1442695"/>
                        </a:xfrm>
                      </wpg:grpSpPr>
                      <wps:wsp>
                        <wps:cNvPr id="3" name="Rounded Rectangle 3"/>
                        <wps:cNvSpPr>
                          <a:spLocks noChangeArrowheads="1"/>
                        </wps:cNvSpPr>
                        <wps:spPr bwMode="auto">
                          <a:xfrm>
                            <a:off x="571500" y="88900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1CD9" w:rsidRPr="005426B6" w:rsidRDefault="008F1CD9" w:rsidP="008F1CD9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5426B6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FICHA NEE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8"/>
                        <wps:cNvSpPr txBox="1"/>
                        <wps:spPr>
                          <a:xfrm>
                            <a:off x="603250" y="552450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8F1CD9" w:rsidRPr="005426B6" w:rsidRDefault="008F1CD9" w:rsidP="008F1CD9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1"/>
                        <wps:cNvSpPr txBox="1"/>
                        <wps:spPr>
                          <a:xfrm>
                            <a:off x="615951" y="1149458"/>
                            <a:ext cx="5203190" cy="3821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8F1CD9" w:rsidRPr="005426B6" w:rsidRDefault="008F1CD9" w:rsidP="008F1CD9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5426B6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2</w:t>
                              </w:r>
                              <w:r w:rsidRPr="005426B6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. Compreender a ação das forças, prever os seus efeitos usando as leis da dinâmica de Newton e aplicar essas leis na interpretação de movimentos e na segurança rodoviária.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aixa de texto 4"/>
                        <wps:cNvSpPr txBox="1"/>
                        <wps:spPr>
                          <a:xfrm>
                            <a:off x="596900" y="908157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F1CD9" w:rsidRPr="005426B6" w:rsidRDefault="008F1CD9" w:rsidP="008F1CD9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5426B6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5426B6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426B6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" o:spid="_x0000_s1026" style="width:443.9pt;height:125.5pt;mso-position-horizontal-relative:char;mso-position-vertical-relative:line" coordorigin="5715,889" coordsize="52607,14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">
                <v:roundrect id="Rounded Rectangle 3" o:spid="_x0000_s1027" style="position:absolute;left:5715;top:889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CYAMEA&#10;AADaAAAADwAAAGRycy9kb3ducmV2LnhtbESPzYoCMRCE78K+Q2hhb5rRFVlGo7gugjf/FvHYTNrJ&#10;4KQzJFkd394Igseiqr6ipvPW1uJKPlSOFQz6GQjiwumKSwV/h1XvG0SIyBprx6TgTgHms4/OFHPt&#10;bryj6z6WIkE45KjAxNjkUobCkMXQdw1x8s7OW4xJ+lJqj7cEt7UcZtlYWqw4LRhsaGmouOz/rYLL&#10;OPtdbOTPdq1HRz/iqj6ZdqXUZ7ddTEBEauM7/GqvtYIveF5JN0DO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AmAD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8F1CD9" w:rsidRPr="005426B6" w:rsidRDefault="008F1CD9" w:rsidP="008F1CD9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</w:pPr>
                        <w:r w:rsidRPr="005426B6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FICHA NEE 4</w:t>
                        </w:r>
                      </w:p>
                    </w:txbxContent>
                  </v:textbox>
                </v:roundrect>
                <v:roundrect id="Text Box 58" o:spid="_x0000_s1028" style="position:absolute;left:6032;top:5524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6bPsIA&#10;AADaAAAADwAAAGRycy9kb3ducmV2LnhtbESPQWvCQBSE70L/w/IKvemmJUk1dZVSaPHaKHh9zT6T&#10;YPZt2N3GpL/eLQgeh5n5hllvR9OJgZxvLSt4XiQgiCurW64VHPaf8yUIH5A1dpZJwUQetpuH2RoL&#10;bS/8TUMZahEh7AtU0ITQF1L6qiGDfmF74uidrDMYonS11A4vEW46+ZIkuTTYclxosKePhqpz+WsU&#10;pMNKf/2d9TGdwjKb6h+X++OrUk+P4/sbiEBjuIdv7Z1WkMH/lXgD5O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Xps+wgAAANoAAAAPAAAAAAAAAAAAAAAAAJgCAABkcnMvZG93&#10;bnJldi54bWxQSwUGAAAAAAQABAD1AAAAhwMAAAAA&#10;" filled="f" strokeweight=".25pt">
                  <v:textbox>
                    <w:txbxContent>
                      <w:p w:rsidR="008F1CD9" w:rsidRPr="005426B6" w:rsidRDefault="008F1CD9" w:rsidP="008F1CD9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6159;top:11494;width:52032;height:38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g3LLsA&#10;AADaAAAADwAAAGRycy9kb3ducmV2LnhtbERPuwrCMBTdBf8hXMFFNNVBpJqKCIKLb3G+NNe2tLkp&#10;TdTq15tBcDyc92LZmko8qXGFZQXjUQSCOLW64EzB9bIZzkA4j6yxskwK3uRgmXQ7C4y1ffGJnmef&#10;iRDCLkYFufd1LKVLczLoRrYmDtzdNgZ9gE0mdYOvEG4qOYmiqTRYcGjIsaZ1Tml5fhgFrh0XmwPO&#10;PvWxxBulvN/5bKBUv9eu5iA8tf4v/rm3WkHYGq6EGyCTL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NyINyy7AAAA2gAAAA8AAAAAAAAAAAAAAAAAmAIAAGRycy9kb3ducmV2Lnht&#10;bFBLBQYAAAAABAAEAPUAAACAAwAAAAA=&#10;" filled="f" strokeweight=".5pt">
                  <v:textbox>
                    <w:txbxContent>
                      <w:p w:rsidR="008F1CD9" w:rsidRPr="005426B6" w:rsidRDefault="008F1CD9" w:rsidP="008F1CD9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5426B6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2</w:t>
                        </w:r>
                        <w:r w:rsidRPr="005426B6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. Compreender a ação das forças, prever os seus efeitos usando as leis da dinâmica de Newton e aplicar essas leis na interpretação de movimentos e na segurança rodoviária.</w:t>
                        </w:r>
                      </w:p>
                    </w:txbxContent>
                  </v:textbox>
                </v:shape>
                <v:shape id="Caixa de texto 4" o:spid="_x0000_s1030" type="#_x0000_t202" style="position:absolute;left:5969;top:9081;width:52285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P3C8MA&#10;AADaAAAADwAAAGRycy9kb3ducmV2LnhtbESPQWvCQBSE7wX/w/IEb3VjBGlTVxFFFEFKoxdvj+xr&#10;kjb7NuyuGv31rlDocZiZb5jpvDONuJDztWUFo2ECgriwuuZSwfGwfn0D4QOyxsYyKbiRh/ms9zLF&#10;TNsrf9ElD6WIEPYZKqhCaDMpfVGRQT+0LXH0vq0zGKJ0pdQOrxFuGpkmyUQarDkuVNjSsqLiNz8b&#10;BSf3ib748fnmUKaE6X5z363GSg363eIDRKAu/If/2lut4B2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P3C8MAAADaAAAADwAAAAAAAAAAAAAAAACYAgAAZHJzL2Rv&#10;d25yZXYueG1sUEsFBgAAAAAEAAQA9QAAAIgDAAAAAA==&#10;" fillcolor="#e7e6e6 [3214]" stroked="f" strokeweight=".5pt">
                  <v:textbox>
                    <w:txbxContent>
                      <w:p w:rsidR="008F1CD9" w:rsidRPr="005426B6" w:rsidRDefault="008F1CD9" w:rsidP="008F1CD9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5426B6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5426B6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426B6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66A68" w:rsidRPr="005426B6" w:rsidRDefault="00066A68" w:rsidP="005426B6">
      <w:pPr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5426B6" w:rsidRDefault="00FB05D5" w:rsidP="005426B6">
      <w:pPr>
        <w:pStyle w:val="PargrafodaLista"/>
        <w:numPr>
          <w:ilvl w:val="0"/>
          <w:numId w:val="38"/>
        </w:numPr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5426B6">
        <w:rPr>
          <w:rFonts w:ascii="Calibri" w:hAnsi="Calibri" w:cs="Arial"/>
          <w:b/>
          <w:sz w:val="20"/>
          <w:szCs w:val="20"/>
          <w:lang w:val="pt-PT"/>
        </w:rPr>
        <w:t>Observa a figura e preenche a tabela, obtendo a caracterização dos vetores representados.</w:t>
      </w:r>
    </w:p>
    <w:p w:rsidR="004848B1" w:rsidRDefault="004848B1" w:rsidP="004848B1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420FEA" w:rsidRDefault="00420FEA" w:rsidP="004848B1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  <w:bookmarkStart w:id="0" w:name="_GoBack"/>
      <w:bookmarkEnd w:id="0"/>
    </w:p>
    <w:tbl>
      <w:tblPr>
        <w:tblStyle w:val="Tabelacomgrelha"/>
        <w:tblW w:w="5421" w:type="pct"/>
        <w:tblLook w:val="04A0" w:firstRow="1" w:lastRow="0" w:firstColumn="1" w:lastColumn="0" w:noHBand="0" w:noVBand="1"/>
      </w:tblPr>
      <w:tblGrid>
        <w:gridCol w:w="4607"/>
        <w:gridCol w:w="222"/>
        <w:gridCol w:w="223"/>
        <w:gridCol w:w="472"/>
        <w:gridCol w:w="853"/>
        <w:gridCol w:w="1277"/>
        <w:gridCol w:w="1561"/>
      </w:tblGrid>
      <w:tr w:rsidR="00FF5C0A" w:rsidTr="00F73266">
        <w:trPr>
          <w:trHeight w:val="583"/>
        </w:trPr>
        <w:tc>
          <w:tcPr>
            <w:tcW w:w="2499" w:type="pct"/>
            <w:vMerge w:val="restart"/>
            <w:tcBorders>
              <w:top w:val="nil"/>
              <w:left w:val="nil"/>
              <w:right w:val="nil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33687FDA" wp14:editId="4AFD8B90">
                  <wp:extent cx="2686766" cy="3010618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7842" cy="306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</w:p>
        </w:tc>
        <w:tc>
          <w:tcPr>
            <w:tcW w:w="377" w:type="pct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jc w:val="center"/>
              <w:rPr>
                <w:rFonts w:cs="Arial"/>
                <w:b/>
                <w:sz w:val="18"/>
                <w:szCs w:val="20"/>
                <w:lang w:val="pt-PT"/>
              </w:rPr>
            </w:pPr>
            <w:r w:rsidRPr="00F73266">
              <w:rPr>
                <w:rFonts w:cs="Arial"/>
                <w:b/>
                <w:sz w:val="18"/>
                <w:szCs w:val="20"/>
                <w:lang w:val="pt-PT"/>
              </w:rPr>
              <w:t>Vetor</w:t>
            </w:r>
          </w:p>
        </w:tc>
        <w:tc>
          <w:tcPr>
            <w:tcW w:w="463" w:type="pct"/>
            <w:shd w:val="clear" w:color="auto" w:fill="D9D9D9" w:themeFill="background1" w:themeFillShade="D9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jc w:val="center"/>
              <w:rPr>
                <w:rFonts w:cs="Arial"/>
                <w:b/>
                <w:sz w:val="18"/>
                <w:szCs w:val="20"/>
                <w:lang w:val="pt-PT"/>
              </w:rPr>
            </w:pPr>
            <w:r w:rsidRPr="00F73266">
              <w:rPr>
                <w:rFonts w:cs="Arial"/>
                <w:b/>
                <w:sz w:val="18"/>
                <w:szCs w:val="20"/>
                <w:lang w:val="pt-PT"/>
              </w:rPr>
              <w:t>Direção</w:t>
            </w:r>
          </w:p>
        </w:tc>
        <w:tc>
          <w:tcPr>
            <w:tcW w:w="693" w:type="pct"/>
            <w:shd w:val="clear" w:color="auto" w:fill="D9D9D9" w:themeFill="background1" w:themeFillShade="D9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jc w:val="center"/>
              <w:rPr>
                <w:rFonts w:cs="Arial"/>
                <w:b/>
                <w:sz w:val="18"/>
                <w:szCs w:val="20"/>
                <w:lang w:val="pt-PT"/>
              </w:rPr>
            </w:pPr>
            <w:r w:rsidRPr="00F73266">
              <w:rPr>
                <w:rFonts w:cs="Arial"/>
                <w:b/>
                <w:sz w:val="18"/>
                <w:szCs w:val="20"/>
                <w:lang w:val="pt-PT"/>
              </w:rPr>
              <w:t>Sentido</w:t>
            </w:r>
          </w:p>
        </w:tc>
        <w:tc>
          <w:tcPr>
            <w:tcW w:w="847" w:type="pct"/>
            <w:shd w:val="clear" w:color="auto" w:fill="D9D9D9" w:themeFill="background1" w:themeFillShade="D9"/>
            <w:vAlign w:val="center"/>
          </w:tcPr>
          <w:p w:rsidR="00FF5C0A" w:rsidRPr="00F73266" w:rsidRDefault="004848B1" w:rsidP="00FF5C0A">
            <w:pPr>
              <w:pStyle w:val="PargrafodaLista"/>
              <w:spacing w:before="120" w:after="120" w:line="240" w:lineRule="auto"/>
              <w:ind w:left="0"/>
              <w:jc w:val="center"/>
              <w:rPr>
                <w:rFonts w:cs="Arial"/>
                <w:b/>
                <w:sz w:val="18"/>
                <w:szCs w:val="20"/>
                <w:lang w:val="pt-PT"/>
              </w:rPr>
            </w:pPr>
            <w:r w:rsidRPr="00F73266">
              <w:rPr>
                <w:rFonts w:cs="Arial"/>
                <w:b/>
                <w:sz w:val="18"/>
                <w:szCs w:val="20"/>
                <w:lang w:val="pt-PT"/>
              </w:rPr>
              <w:t>Intensidade</w:t>
            </w:r>
          </w:p>
        </w:tc>
      </w:tr>
      <w:tr w:rsidR="00F73266" w:rsidTr="00F73266">
        <w:trPr>
          <w:trHeight w:val="584"/>
        </w:trPr>
        <w:tc>
          <w:tcPr>
            <w:tcW w:w="2499" w:type="pct"/>
            <w:vMerge/>
            <w:tcBorders>
              <w:left w:val="nil"/>
              <w:right w:val="nil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noProof/>
                <w:lang w:val="pt-PT" w:eastAsia="pt-PT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</w:p>
        </w:tc>
        <w:tc>
          <w:tcPr>
            <w:tcW w:w="377" w:type="pct"/>
            <w:gridSpan w:val="2"/>
            <w:tcBorders>
              <w:left w:val="single" w:sz="4" w:space="0" w:color="auto"/>
            </w:tcBorders>
            <w:vAlign w:val="center"/>
          </w:tcPr>
          <w:p w:rsidR="004848B1" w:rsidRPr="00F73266" w:rsidRDefault="00FF5C0A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Arial"/>
                        <w:i/>
                        <w:sz w:val="18"/>
                        <w:szCs w:val="20"/>
                        <w:lang w:val="pt-PT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18"/>
                        <w:szCs w:val="20"/>
                        <w:lang w:val="pt-PT"/>
                      </w:rPr>
                      <m:t>a</m:t>
                    </m:r>
                  </m:e>
                </m:acc>
              </m:oMath>
            </m:oMathPara>
          </w:p>
        </w:tc>
        <w:tc>
          <w:tcPr>
            <w:tcW w:w="463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  <w:tc>
          <w:tcPr>
            <w:tcW w:w="693" w:type="pct"/>
            <w:vAlign w:val="center"/>
          </w:tcPr>
          <w:p w:rsidR="004848B1" w:rsidRPr="00F73266" w:rsidRDefault="00F73266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  <w:r w:rsidRPr="00F73266">
              <w:rPr>
                <w:rFonts w:cs="Arial"/>
                <w:sz w:val="18"/>
                <w:szCs w:val="20"/>
                <w:lang w:val="pt-PT"/>
              </w:rPr>
              <w:t>da esquerda para a direita</w:t>
            </w:r>
          </w:p>
        </w:tc>
        <w:tc>
          <w:tcPr>
            <w:tcW w:w="847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</w:tr>
      <w:tr w:rsidR="00F73266" w:rsidTr="00F73266">
        <w:trPr>
          <w:trHeight w:val="584"/>
        </w:trPr>
        <w:tc>
          <w:tcPr>
            <w:tcW w:w="2499" w:type="pct"/>
            <w:vMerge/>
            <w:tcBorders>
              <w:left w:val="nil"/>
              <w:right w:val="nil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noProof/>
                <w:lang w:val="pt-PT" w:eastAsia="pt-PT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</w:p>
        </w:tc>
        <w:tc>
          <w:tcPr>
            <w:tcW w:w="377" w:type="pct"/>
            <w:gridSpan w:val="2"/>
            <w:tcBorders>
              <w:left w:val="single" w:sz="4" w:space="0" w:color="auto"/>
            </w:tcBorders>
            <w:vAlign w:val="center"/>
          </w:tcPr>
          <w:p w:rsidR="004848B1" w:rsidRPr="00F73266" w:rsidRDefault="00FF5C0A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Arial"/>
                        <w:i/>
                        <w:sz w:val="18"/>
                        <w:szCs w:val="20"/>
                        <w:lang w:val="pt-PT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18"/>
                        <w:szCs w:val="20"/>
                        <w:lang w:val="pt-PT"/>
                      </w:rPr>
                      <m:t>b</m:t>
                    </m:r>
                  </m:e>
                </m:acc>
              </m:oMath>
            </m:oMathPara>
          </w:p>
        </w:tc>
        <w:tc>
          <w:tcPr>
            <w:tcW w:w="463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  <w:tc>
          <w:tcPr>
            <w:tcW w:w="693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  <w:tc>
          <w:tcPr>
            <w:tcW w:w="847" w:type="pct"/>
            <w:vAlign w:val="center"/>
          </w:tcPr>
          <w:p w:rsidR="004848B1" w:rsidRPr="00F73266" w:rsidRDefault="00F73266" w:rsidP="00F73266">
            <w:pPr>
              <w:pStyle w:val="PargrafodaLista"/>
              <w:spacing w:before="120" w:after="120" w:line="240" w:lineRule="auto"/>
              <w:ind w:left="0"/>
              <w:jc w:val="center"/>
              <w:rPr>
                <w:rFonts w:cs="Arial"/>
                <w:sz w:val="18"/>
                <w:szCs w:val="20"/>
                <w:lang w:val="pt-PT"/>
              </w:rPr>
            </w:pPr>
            <w:r>
              <w:rPr>
                <w:rFonts w:cs="Arial"/>
                <w:sz w:val="18"/>
                <w:szCs w:val="20"/>
                <w:lang w:val="pt-PT"/>
              </w:rPr>
              <w:t>4 N</w:t>
            </w:r>
          </w:p>
        </w:tc>
      </w:tr>
      <w:tr w:rsidR="00F73266" w:rsidTr="00F73266">
        <w:trPr>
          <w:trHeight w:val="584"/>
        </w:trPr>
        <w:tc>
          <w:tcPr>
            <w:tcW w:w="2499" w:type="pct"/>
            <w:vMerge/>
            <w:tcBorders>
              <w:left w:val="nil"/>
              <w:right w:val="nil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noProof/>
                <w:lang w:val="pt-PT" w:eastAsia="pt-PT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</w:p>
        </w:tc>
        <w:tc>
          <w:tcPr>
            <w:tcW w:w="377" w:type="pct"/>
            <w:gridSpan w:val="2"/>
            <w:tcBorders>
              <w:left w:val="single" w:sz="4" w:space="0" w:color="auto"/>
            </w:tcBorders>
            <w:vAlign w:val="center"/>
          </w:tcPr>
          <w:p w:rsidR="004848B1" w:rsidRPr="00F73266" w:rsidRDefault="00FF5C0A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Arial"/>
                        <w:i/>
                        <w:sz w:val="18"/>
                        <w:szCs w:val="20"/>
                        <w:lang w:val="pt-PT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18"/>
                        <w:szCs w:val="20"/>
                        <w:lang w:val="pt-PT"/>
                      </w:rPr>
                      <m:t>c</m:t>
                    </m:r>
                  </m:e>
                </m:acc>
              </m:oMath>
            </m:oMathPara>
          </w:p>
        </w:tc>
        <w:tc>
          <w:tcPr>
            <w:tcW w:w="463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  <w:tc>
          <w:tcPr>
            <w:tcW w:w="693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  <w:tc>
          <w:tcPr>
            <w:tcW w:w="847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</w:tr>
      <w:tr w:rsidR="00F73266" w:rsidTr="00F73266">
        <w:trPr>
          <w:trHeight w:val="584"/>
        </w:trPr>
        <w:tc>
          <w:tcPr>
            <w:tcW w:w="2499" w:type="pct"/>
            <w:vMerge/>
            <w:tcBorders>
              <w:left w:val="nil"/>
              <w:right w:val="nil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noProof/>
                <w:lang w:val="pt-PT" w:eastAsia="pt-PT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</w:p>
        </w:tc>
        <w:tc>
          <w:tcPr>
            <w:tcW w:w="377" w:type="pct"/>
            <w:gridSpan w:val="2"/>
            <w:tcBorders>
              <w:left w:val="single" w:sz="4" w:space="0" w:color="auto"/>
            </w:tcBorders>
            <w:vAlign w:val="center"/>
          </w:tcPr>
          <w:p w:rsidR="004848B1" w:rsidRPr="00F73266" w:rsidRDefault="00FF5C0A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Arial"/>
                        <w:i/>
                        <w:sz w:val="18"/>
                        <w:szCs w:val="20"/>
                        <w:lang w:val="pt-PT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18"/>
                        <w:szCs w:val="20"/>
                        <w:lang w:val="pt-PT"/>
                      </w:rPr>
                      <m:t>d</m:t>
                    </m:r>
                  </m:e>
                </m:acc>
              </m:oMath>
            </m:oMathPara>
          </w:p>
        </w:tc>
        <w:tc>
          <w:tcPr>
            <w:tcW w:w="463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  <w:tc>
          <w:tcPr>
            <w:tcW w:w="693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  <w:tc>
          <w:tcPr>
            <w:tcW w:w="847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</w:tr>
      <w:tr w:rsidR="00F73266" w:rsidTr="00F73266">
        <w:trPr>
          <w:trHeight w:val="584"/>
        </w:trPr>
        <w:tc>
          <w:tcPr>
            <w:tcW w:w="2499" w:type="pct"/>
            <w:vMerge/>
            <w:tcBorders>
              <w:left w:val="nil"/>
              <w:right w:val="nil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noProof/>
                <w:lang w:val="pt-PT" w:eastAsia="pt-PT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</w:p>
        </w:tc>
        <w:tc>
          <w:tcPr>
            <w:tcW w:w="377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848B1" w:rsidRPr="00F73266" w:rsidRDefault="00FF5C0A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Arial"/>
                        <w:i/>
                        <w:sz w:val="18"/>
                        <w:szCs w:val="20"/>
                        <w:lang w:val="pt-PT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18"/>
                        <w:szCs w:val="20"/>
                        <w:lang w:val="pt-PT"/>
                      </w:rPr>
                      <m:t>e</m:t>
                    </m:r>
                  </m:e>
                </m:acc>
              </m:oMath>
            </m:oMathPara>
          </w:p>
        </w:tc>
        <w:tc>
          <w:tcPr>
            <w:tcW w:w="463" w:type="pct"/>
            <w:vAlign w:val="center"/>
          </w:tcPr>
          <w:p w:rsidR="004848B1" w:rsidRPr="00F73266" w:rsidRDefault="00F73266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  <w:r w:rsidRPr="00F73266">
              <w:rPr>
                <w:rFonts w:cs="Arial"/>
                <w:sz w:val="18"/>
                <w:szCs w:val="20"/>
                <w:lang w:val="pt-PT"/>
              </w:rPr>
              <w:t>oblíqua</w:t>
            </w:r>
          </w:p>
        </w:tc>
        <w:tc>
          <w:tcPr>
            <w:tcW w:w="693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  <w:tc>
          <w:tcPr>
            <w:tcW w:w="847" w:type="pct"/>
            <w:vAlign w:val="center"/>
          </w:tcPr>
          <w:p w:rsidR="004848B1" w:rsidRPr="00F73266" w:rsidRDefault="00F73266" w:rsidP="00F73266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  <m:oMathPara>
              <m:oMath>
                <m:r>
                  <w:rPr>
                    <w:rFonts w:ascii="Cambria Math" w:hAnsi="Cambria Math" w:cs="Arial"/>
                    <w:sz w:val="18"/>
                    <w:szCs w:val="20"/>
                    <w:lang w:val="pt-PT"/>
                  </w:rPr>
                  <m:t xml:space="preserve">e=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18"/>
                        <w:szCs w:val="20"/>
                        <w:lang w:val="pt-PT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18"/>
                            <w:szCs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18"/>
                            <w:szCs w:val="20"/>
                            <w:lang w:val="pt-PT"/>
                          </w:rPr>
                          <m:t>6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18"/>
                            <w:szCs w:val="20"/>
                            <w:lang w:val="pt-PT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18"/>
                        <w:szCs w:val="20"/>
                        <w:lang w:val="pt-PT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18"/>
                            <w:szCs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18"/>
                            <w:szCs w:val="20"/>
                            <w:lang w:val="pt-PT"/>
                          </w:rPr>
                          <m:t>7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18"/>
                            <w:szCs w:val="20"/>
                            <w:lang w:val="pt-PT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18"/>
                        <w:szCs w:val="20"/>
                        <w:lang w:val="pt-PT"/>
                      </w:rPr>
                      <m:t>=</m:t>
                    </m:r>
                  </m:e>
                </m:rad>
                <m:r>
                  <w:rPr>
                    <w:rFonts w:ascii="Cambria Math" w:hAnsi="Cambria Math" w:cs="Arial"/>
                    <w:sz w:val="18"/>
                    <w:szCs w:val="20"/>
                    <w:lang w:val="pt-PT"/>
                  </w:rPr>
                  <m:t>= _______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18"/>
                    <w:szCs w:val="20"/>
                    <w:lang w:val="pt-PT"/>
                  </w:rPr>
                  <m:t>N</m:t>
                </m:r>
              </m:oMath>
            </m:oMathPara>
          </w:p>
        </w:tc>
      </w:tr>
      <w:tr w:rsidR="00F73266" w:rsidTr="00F73266">
        <w:trPr>
          <w:trHeight w:val="584"/>
        </w:trPr>
        <w:tc>
          <w:tcPr>
            <w:tcW w:w="2499" w:type="pct"/>
            <w:vMerge/>
            <w:tcBorders>
              <w:left w:val="nil"/>
              <w:right w:val="nil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noProof/>
                <w:lang w:val="pt-PT" w:eastAsia="pt-PT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</w:p>
        </w:tc>
        <w:tc>
          <w:tcPr>
            <w:tcW w:w="377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848B1" w:rsidRPr="00F73266" w:rsidRDefault="00FF5C0A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Arial"/>
                        <w:i/>
                        <w:sz w:val="18"/>
                        <w:szCs w:val="20"/>
                        <w:lang w:val="pt-PT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18"/>
                        <w:szCs w:val="20"/>
                        <w:lang w:val="pt-PT"/>
                      </w:rPr>
                      <m:t>f</m:t>
                    </m:r>
                  </m:e>
                </m:acc>
              </m:oMath>
            </m:oMathPara>
          </w:p>
        </w:tc>
        <w:tc>
          <w:tcPr>
            <w:tcW w:w="463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  <w:tc>
          <w:tcPr>
            <w:tcW w:w="693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  <w:tc>
          <w:tcPr>
            <w:tcW w:w="847" w:type="pct"/>
            <w:vAlign w:val="center"/>
          </w:tcPr>
          <w:p w:rsidR="004848B1" w:rsidRPr="00F73266" w:rsidRDefault="004848B1" w:rsidP="00FF5C0A">
            <w:pPr>
              <w:pStyle w:val="PargrafodaLista"/>
              <w:spacing w:before="120" w:after="120" w:line="240" w:lineRule="auto"/>
              <w:ind w:left="0"/>
              <w:rPr>
                <w:rFonts w:cs="Arial"/>
                <w:sz w:val="18"/>
                <w:szCs w:val="20"/>
                <w:lang w:val="pt-PT"/>
              </w:rPr>
            </w:pPr>
          </w:p>
        </w:tc>
      </w:tr>
      <w:tr w:rsidR="004848B1" w:rsidTr="00F73266">
        <w:trPr>
          <w:gridAfter w:val="4"/>
          <w:wAfter w:w="2259" w:type="pct"/>
          <w:trHeight w:val="584"/>
        </w:trPr>
        <w:tc>
          <w:tcPr>
            <w:tcW w:w="2499" w:type="pct"/>
            <w:vMerge/>
            <w:tcBorders>
              <w:left w:val="nil"/>
              <w:bottom w:val="nil"/>
              <w:right w:val="nil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noProof/>
                <w:lang w:val="pt-PT" w:eastAsia="pt-PT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4848B1" w:rsidRDefault="004848B1" w:rsidP="004848B1">
            <w:pPr>
              <w:pStyle w:val="PargrafodaLista"/>
              <w:spacing w:after="60" w:line="240" w:lineRule="auto"/>
              <w:ind w:left="0" w:right="-1"/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48B1" w:rsidRDefault="004848B1" w:rsidP="00FF5C0A">
            <w:pPr>
              <w:pStyle w:val="PargrafodaLista"/>
              <w:spacing w:before="120" w:after="120" w:line="240" w:lineRule="auto"/>
              <w:ind w:left="0"/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</w:p>
        </w:tc>
      </w:tr>
    </w:tbl>
    <w:p w:rsidR="005426B6" w:rsidRDefault="005426B6" w:rsidP="005426B6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420FEA" w:rsidRDefault="00420FEA" w:rsidP="005426B6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780D38" w:rsidRDefault="00F13087" w:rsidP="00780D38">
      <w:pPr>
        <w:pStyle w:val="PargrafodaLista"/>
        <w:numPr>
          <w:ilvl w:val="0"/>
          <w:numId w:val="38"/>
        </w:numPr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5426B6">
        <w:rPr>
          <w:rFonts w:ascii="Calibri" w:hAnsi="Calibri" w:cs="Arial"/>
          <w:b/>
          <w:sz w:val="20"/>
          <w:szCs w:val="20"/>
          <w:lang w:val="pt-PT"/>
        </w:rPr>
        <w:t>A 3.ª Lei de Newton traduz o facto de as forças não atuarem isoladamente, atuarem sempre aos pares.</w:t>
      </w:r>
    </w:p>
    <w:p w:rsidR="00126C7F" w:rsidRDefault="00126C7F" w:rsidP="00126C7F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780D38" w:rsidRDefault="00D3364E" w:rsidP="00780D38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780D38">
        <w:rPr>
          <w:rFonts w:ascii="Calibri" w:hAnsi="Calibri" w:cs="Arial"/>
          <w:b/>
          <w:sz w:val="20"/>
          <w:szCs w:val="20"/>
          <w:lang w:val="pt-PT"/>
        </w:rPr>
        <w:t>Seleciona a frase que define corretamente a 3.ª Lei de Newton.</w:t>
      </w:r>
    </w:p>
    <w:p w:rsidR="00780D38" w:rsidRDefault="00780D38" w:rsidP="00780D38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780D38" w:rsidRDefault="00637B29" w:rsidP="00637B29">
      <w:pPr>
        <w:pStyle w:val="PargrafodaLista"/>
        <w:spacing w:after="60" w:line="240" w:lineRule="auto"/>
        <w:ind w:left="1418" w:right="-1" w:hanging="698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26" name="Retângul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877321" id="Retângulo 26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G//rHa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637B29">
        <w:rPr>
          <w:b/>
          <w:lang w:val="pt-PT"/>
        </w:rPr>
        <w:t xml:space="preserve">   A.</w:t>
      </w:r>
      <w:r w:rsidRPr="00637B29">
        <w:rPr>
          <w:lang w:val="pt-PT"/>
        </w:rPr>
        <w:t xml:space="preserve"> </w:t>
      </w:r>
      <w:r w:rsidR="00FC22CC" w:rsidRPr="00780D38">
        <w:rPr>
          <w:rFonts w:ascii="Calibri" w:hAnsi="Calibri" w:cs="Arial"/>
          <w:sz w:val="20"/>
          <w:szCs w:val="20"/>
          <w:lang w:val="pt-PT"/>
        </w:rPr>
        <w:t>Quando um corpo exerce uma força sobre outro, este reage, fazendo o mesmo.</w:t>
      </w:r>
    </w:p>
    <w:p w:rsidR="00780D38" w:rsidRDefault="00637B29" w:rsidP="00637B29">
      <w:pPr>
        <w:pStyle w:val="PargrafodaLista"/>
        <w:spacing w:after="60" w:line="240" w:lineRule="auto"/>
        <w:ind w:left="1418" w:right="-1" w:hanging="698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29" name="Retângul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B57305" id="Retângulo 29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U3iWuJsCAAA3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 w:rsidRPr="00637B29">
        <w:rPr>
          <w:b/>
          <w:lang w:val="pt-PT"/>
        </w:rPr>
        <w:t xml:space="preserve">   </w:t>
      </w:r>
      <w:r>
        <w:rPr>
          <w:b/>
          <w:lang w:val="pt-PT"/>
        </w:rPr>
        <w:t>B</w:t>
      </w:r>
      <w:r w:rsidRPr="00637B29">
        <w:rPr>
          <w:b/>
          <w:lang w:val="pt-PT"/>
        </w:rPr>
        <w:t>.</w:t>
      </w:r>
      <w:r w:rsidRPr="00637B29">
        <w:rPr>
          <w:lang w:val="pt-PT"/>
        </w:rPr>
        <w:t xml:space="preserve"> </w:t>
      </w:r>
      <w:r w:rsidR="00FC22CC" w:rsidRPr="00780D38">
        <w:rPr>
          <w:rFonts w:ascii="Calibri" w:hAnsi="Calibri" w:cs="Arial"/>
          <w:sz w:val="20"/>
          <w:szCs w:val="20"/>
          <w:lang w:val="pt-PT"/>
        </w:rPr>
        <w:t>Quando um corpo exerce uma força sobre outro, este não reage.</w:t>
      </w:r>
    </w:p>
    <w:p w:rsidR="00780D38" w:rsidRDefault="00637B29" w:rsidP="00637B29">
      <w:pPr>
        <w:pStyle w:val="PargrafodaLista"/>
        <w:spacing w:after="60" w:line="240" w:lineRule="auto"/>
        <w:ind w:left="1418" w:right="-1" w:hanging="698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41" name="Retângul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7D4BE4" id="Retângulo 41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lWe1QZsCAAA3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>
        <w:rPr>
          <w:b/>
          <w:lang w:val="pt-PT"/>
        </w:rPr>
        <w:t xml:space="preserve">   C</w:t>
      </w:r>
      <w:r w:rsidRPr="00637B29">
        <w:rPr>
          <w:b/>
          <w:lang w:val="pt-PT"/>
        </w:rPr>
        <w:t>.</w:t>
      </w:r>
      <w:r w:rsidRPr="00637B29">
        <w:rPr>
          <w:lang w:val="pt-PT"/>
        </w:rPr>
        <w:t xml:space="preserve"> </w:t>
      </w:r>
      <w:r w:rsidR="00FC22CC" w:rsidRPr="00780D38">
        <w:rPr>
          <w:rFonts w:ascii="Calibri" w:hAnsi="Calibri" w:cs="Arial"/>
          <w:sz w:val="20"/>
          <w:szCs w:val="20"/>
          <w:lang w:val="pt-PT"/>
        </w:rPr>
        <w:t>Quando um corpo exerce uma força sobre outro, este reage exercendo sobre o primeiro, uma força de igual direção, sentido e intensidade.</w:t>
      </w:r>
    </w:p>
    <w:p w:rsidR="00FC22CC" w:rsidRPr="00780D38" w:rsidRDefault="00637B29" w:rsidP="00637B29">
      <w:pPr>
        <w:pStyle w:val="PargrafodaLista"/>
        <w:spacing w:after="60" w:line="240" w:lineRule="auto"/>
        <w:ind w:left="1418" w:right="-1" w:hanging="698"/>
        <w:jc w:val="both"/>
        <w:rPr>
          <w:rFonts w:ascii="Calibri" w:hAnsi="Calibri" w:cs="Arial"/>
          <w:b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45" name="Retângul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004445" id="Retângulo 45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Fyqzu+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>
        <w:rPr>
          <w:b/>
          <w:lang w:val="pt-PT"/>
        </w:rPr>
        <w:t xml:space="preserve">   D</w:t>
      </w:r>
      <w:r w:rsidRPr="00637B29">
        <w:rPr>
          <w:b/>
          <w:lang w:val="pt-PT"/>
        </w:rPr>
        <w:t>.</w:t>
      </w:r>
      <w:r w:rsidRPr="00637B29">
        <w:rPr>
          <w:lang w:val="pt-PT"/>
        </w:rPr>
        <w:t xml:space="preserve"> </w:t>
      </w:r>
      <w:r w:rsidR="00FC22CC" w:rsidRPr="00780D38">
        <w:rPr>
          <w:rFonts w:ascii="Calibri" w:hAnsi="Calibri" w:cs="Arial"/>
          <w:sz w:val="20"/>
          <w:szCs w:val="20"/>
          <w:lang w:val="pt-PT"/>
        </w:rPr>
        <w:t>Quando um corpo exerce uma força sobre outro, este reage exercendo sobre o primeiro, uma força de igual direção e intensidade, mas de sentidos opostos.</w:t>
      </w:r>
    </w:p>
    <w:p w:rsidR="005426B6" w:rsidRDefault="005426B6" w:rsidP="005426B6">
      <w:pPr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rFonts w:ascii="Calibri" w:hAnsi="Calibri" w:cs="Arial"/>
          <w:sz w:val="20"/>
          <w:szCs w:val="20"/>
          <w:lang w:val="pt-PT"/>
        </w:rPr>
        <w:br w:type="page"/>
      </w:r>
    </w:p>
    <w:p w:rsidR="00126C7F" w:rsidRPr="00126C7F" w:rsidRDefault="00FC22CC" w:rsidP="00126C7F">
      <w:pPr>
        <w:pStyle w:val="PargrafodaLista"/>
        <w:numPr>
          <w:ilvl w:val="0"/>
          <w:numId w:val="38"/>
        </w:numPr>
        <w:spacing w:after="60" w:line="240" w:lineRule="auto"/>
        <w:ind w:right="-1"/>
        <w:jc w:val="both"/>
        <w:rPr>
          <w:b/>
          <w:sz w:val="20"/>
          <w:szCs w:val="20"/>
          <w:lang w:val="pt-PT"/>
        </w:rPr>
      </w:pPr>
      <w:r w:rsidRPr="00126C7F">
        <w:rPr>
          <w:rFonts w:ascii="Calibri" w:hAnsi="Calibri" w:cs="Arial"/>
          <w:b/>
          <w:sz w:val="20"/>
          <w:szCs w:val="20"/>
          <w:lang w:val="pt-PT"/>
        </w:rPr>
        <w:lastRenderedPageBreak/>
        <w:t>O Rodrigo foi passear o seu cão, Farrusco, mas este está com medo e recusa-se a continuar.</w:t>
      </w:r>
    </w:p>
    <w:p w:rsidR="00126C7F" w:rsidRPr="00126C7F" w:rsidRDefault="00FC22CC" w:rsidP="00126C7F">
      <w:pPr>
        <w:pStyle w:val="PargrafodaLista"/>
        <w:spacing w:after="60" w:line="240" w:lineRule="auto"/>
        <w:ind w:right="-1"/>
        <w:jc w:val="both"/>
        <w:rPr>
          <w:b/>
          <w:sz w:val="20"/>
          <w:szCs w:val="20"/>
          <w:lang w:val="pt-PT"/>
        </w:rPr>
      </w:pPr>
      <w:r w:rsidRPr="00126C7F">
        <w:rPr>
          <w:b/>
          <w:sz w:val="20"/>
          <w:szCs w:val="20"/>
          <w:lang w:val="pt-PT"/>
        </w:rPr>
        <w:t>O Rodrigo exerce sobre a coleira do Farrusco uma força de 25 N e o Farrusco exerce uma força de igual direção mas sentido contrário, de 10 N.</w:t>
      </w:r>
      <w:r w:rsidR="008E32E4" w:rsidRPr="00126C7F">
        <w:rPr>
          <w:rFonts w:cs="Times New Roman"/>
          <w:b/>
          <w:sz w:val="20"/>
          <w:szCs w:val="20"/>
          <w:lang w:val="pt-PT" w:eastAsia="pt-PT"/>
        </w:rPr>
        <w:t xml:space="preserve"> </w:t>
      </w:r>
    </w:p>
    <w:p w:rsidR="00126C7F" w:rsidRPr="00126C7F" w:rsidRDefault="00126C7F" w:rsidP="00126C7F">
      <w:pPr>
        <w:pStyle w:val="PargrafodaLista"/>
        <w:spacing w:after="60" w:line="240" w:lineRule="auto"/>
        <w:ind w:right="-1"/>
        <w:jc w:val="both"/>
        <w:rPr>
          <w:rFonts w:cs="Times New Roman"/>
          <w:b/>
          <w:sz w:val="20"/>
          <w:szCs w:val="20"/>
          <w:lang w:val="pt-PT" w:eastAsia="pt-PT"/>
        </w:rPr>
      </w:pPr>
    </w:p>
    <w:p w:rsidR="00126C7F" w:rsidRDefault="00126C13" w:rsidP="00126C7F">
      <w:pPr>
        <w:pStyle w:val="PargrafodaLista"/>
        <w:numPr>
          <w:ilvl w:val="1"/>
          <w:numId w:val="39"/>
        </w:numPr>
        <w:spacing w:after="60" w:line="240" w:lineRule="auto"/>
        <w:ind w:right="-1"/>
        <w:jc w:val="both"/>
        <w:rPr>
          <w:rFonts w:ascii="Calibri" w:hAnsi="Calibri" w:cs="Arial"/>
          <w:sz w:val="20"/>
          <w:szCs w:val="20"/>
          <w:lang w:val="pt-PT"/>
        </w:rPr>
      </w:pPr>
      <w:r w:rsidRPr="005426B6">
        <w:rPr>
          <w:rFonts w:ascii="Calibri" w:hAnsi="Calibri" w:cs="Arial"/>
          <w:sz w:val="20"/>
          <w:szCs w:val="20"/>
          <w:lang w:val="pt-PT"/>
        </w:rPr>
        <w:t>O Rodrigo consegue passear o Farrusco?</w:t>
      </w:r>
    </w:p>
    <w:p w:rsidR="00126C7F" w:rsidRPr="00C41021" w:rsidRDefault="00E44BED" w:rsidP="00126C7F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sz w:val="20"/>
          <w:szCs w:val="20"/>
          <w:lang w:val="pt-PT"/>
        </w:rPr>
      </w:pPr>
      <w:r w:rsidRPr="00C41021">
        <w:rPr>
          <w:rFonts w:ascii="Calibri" w:hAnsi="Calibri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58240" behindDoc="0" locked="0" layoutInCell="1" allowOverlap="1" wp14:anchorId="6BF3F6E6" wp14:editId="0953C979">
            <wp:simplePos x="0" y="0"/>
            <wp:positionH relativeFrom="column">
              <wp:posOffset>3189868</wp:posOffset>
            </wp:positionH>
            <wp:positionV relativeFrom="paragraph">
              <wp:posOffset>7020</wp:posOffset>
            </wp:positionV>
            <wp:extent cx="3088532" cy="1428050"/>
            <wp:effectExtent l="0" t="0" r="0" b="1270"/>
            <wp:wrapNone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532" cy="14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6C7F" w:rsidRPr="00C41021" w:rsidRDefault="00126C7F" w:rsidP="00126C7F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sz w:val="20"/>
          <w:szCs w:val="20"/>
          <w:lang w:val="pt-PT"/>
        </w:rPr>
      </w:pPr>
    </w:p>
    <w:p w:rsidR="00126C7F" w:rsidRPr="00C41021" w:rsidRDefault="00126C7F" w:rsidP="00126C7F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sz w:val="20"/>
          <w:szCs w:val="20"/>
          <w:lang w:val="pt-PT"/>
        </w:rPr>
      </w:pPr>
    </w:p>
    <w:p w:rsidR="00126C7F" w:rsidRPr="00C41021" w:rsidRDefault="00126C7F" w:rsidP="00126C7F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sz w:val="20"/>
          <w:szCs w:val="20"/>
          <w:lang w:val="pt-PT"/>
        </w:rPr>
      </w:pPr>
    </w:p>
    <w:p w:rsidR="00126C7F" w:rsidRPr="00C41021" w:rsidRDefault="00126C7F" w:rsidP="00126C7F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sz w:val="20"/>
          <w:szCs w:val="20"/>
          <w:lang w:val="pt-PT"/>
        </w:rPr>
      </w:pPr>
    </w:p>
    <w:p w:rsidR="00126C7F" w:rsidRPr="00C41021" w:rsidRDefault="00126C7F" w:rsidP="00126C7F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sz w:val="20"/>
          <w:szCs w:val="20"/>
          <w:lang w:val="pt-PT"/>
        </w:rPr>
      </w:pPr>
    </w:p>
    <w:p w:rsidR="00E44BED" w:rsidRPr="00C41021" w:rsidRDefault="00E44BED" w:rsidP="00126C7F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sz w:val="20"/>
          <w:szCs w:val="20"/>
          <w:lang w:val="pt-PT"/>
        </w:rPr>
      </w:pPr>
    </w:p>
    <w:p w:rsidR="00126C7F" w:rsidRDefault="008E32E4" w:rsidP="000F0E59">
      <w:pPr>
        <w:pStyle w:val="PargrafodaLista"/>
        <w:numPr>
          <w:ilvl w:val="1"/>
          <w:numId w:val="39"/>
        </w:numPr>
        <w:spacing w:after="60" w:line="240" w:lineRule="auto"/>
        <w:ind w:right="-1"/>
        <w:jc w:val="both"/>
        <w:rPr>
          <w:rFonts w:ascii="Calibri" w:hAnsi="Calibri" w:cs="Arial"/>
          <w:sz w:val="20"/>
          <w:szCs w:val="20"/>
          <w:lang w:val="pt-PT"/>
        </w:rPr>
      </w:pPr>
      <w:r w:rsidRPr="005426B6">
        <w:rPr>
          <w:rFonts w:ascii="Calibri" w:hAnsi="Calibri" w:cs="Arial"/>
          <w:sz w:val="20"/>
          <w:szCs w:val="20"/>
          <w:lang w:val="pt-PT"/>
        </w:rPr>
        <w:t>Determina a intensidade da força resultante.</w:t>
      </w:r>
    </w:p>
    <w:p w:rsidR="000F0E59" w:rsidRDefault="000F0E59" w:rsidP="000F0E59">
      <w:pPr>
        <w:spacing w:after="60" w:line="240" w:lineRule="auto"/>
        <w:ind w:left="720" w:right="-1"/>
        <w:jc w:val="both"/>
        <w:rPr>
          <w:rFonts w:ascii="Calibri" w:hAnsi="Calibri" w:cs="Arial"/>
          <w:sz w:val="20"/>
          <w:szCs w:val="20"/>
          <w:lang w:val="pt-PT"/>
        </w:rPr>
      </w:pPr>
    </w:p>
    <w:p w:rsidR="000F0E59" w:rsidRDefault="000F0E59" w:rsidP="000F0E59">
      <w:pPr>
        <w:spacing w:after="60" w:line="240" w:lineRule="auto"/>
        <w:ind w:left="720" w:right="-1"/>
        <w:jc w:val="both"/>
        <w:rPr>
          <w:rFonts w:ascii="Calibri" w:hAnsi="Calibri" w:cs="Arial"/>
          <w:sz w:val="20"/>
          <w:szCs w:val="20"/>
          <w:lang w:val="pt-PT"/>
        </w:rPr>
      </w:pPr>
    </w:p>
    <w:p w:rsidR="000F0E59" w:rsidRDefault="000F0E59" w:rsidP="000F0E59">
      <w:pPr>
        <w:spacing w:after="60" w:line="240" w:lineRule="auto"/>
        <w:ind w:left="720" w:right="-1"/>
        <w:jc w:val="both"/>
        <w:rPr>
          <w:rFonts w:ascii="Calibri" w:hAnsi="Calibri" w:cs="Arial"/>
          <w:sz w:val="20"/>
          <w:szCs w:val="20"/>
          <w:lang w:val="pt-PT"/>
        </w:rPr>
      </w:pPr>
    </w:p>
    <w:p w:rsidR="000F0E59" w:rsidRDefault="000F0E59" w:rsidP="000F0E59">
      <w:pPr>
        <w:spacing w:after="60" w:line="240" w:lineRule="auto"/>
        <w:ind w:left="720" w:right="-1"/>
        <w:jc w:val="both"/>
        <w:rPr>
          <w:rFonts w:ascii="Calibri" w:hAnsi="Calibri" w:cs="Arial"/>
          <w:sz w:val="20"/>
          <w:szCs w:val="20"/>
          <w:lang w:val="pt-PT"/>
        </w:rPr>
      </w:pPr>
    </w:p>
    <w:p w:rsidR="000F0E59" w:rsidRDefault="000F0E59" w:rsidP="000F0E59">
      <w:pPr>
        <w:spacing w:after="60" w:line="240" w:lineRule="auto"/>
        <w:ind w:left="720" w:right="-1"/>
        <w:jc w:val="both"/>
        <w:rPr>
          <w:rFonts w:ascii="Calibri" w:hAnsi="Calibri" w:cs="Arial"/>
          <w:sz w:val="20"/>
          <w:szCs w:val="20"/>
          <w:lang w:val="pt-PT"/>
        </w:rPr>
      </w:pPr>
    </w:p>
    <w:p w:rsidR="000F0E59" w:rsidRPr="000F0E59" w:rsidRDefault="000F0E59" w:rsidP="000F0E59">
      <w:pPr>
        <w:spacing w:after="60" w:line="240" w:lineRule="auto"/>
        <w:ind w:left="720" w:right="-1"/>
        <w:jc w:val="both"/>
        <w:rPr>
          <w:rFonts w:ascii="Calibri" w:hAnsi="Calibri" w:cs="Arial"/>
          <w:sz w:val="20"/>
          <w:szCs w:val="20"/>
          <w:lang w:val="pt-PT"/>
        </w:rPr>
      </w:pPr>
    </w:p>
    <w:p w:rsidR="00126C7F" w:rsidRPr="00126C7F" w:rsidRDefault="008E32E4" w:rsidP="00126C7F">
      <w:pPr>
        <w:pStyle w:val="PargrafodaLista"/>
        <w:numPr>
          <w:ilvl w:val="0"/>
          <w:numId w:val="39"/>
        </w:numPr>
        <w:spacing w:after="60" w:line="240" w:lineRule="auto"/>
        <w:ind w:right="-1"/>
        <w:jc w:val="both"/>
        <w:rPr>
          <w:rFonts w:ascii="Calibri" w:hAnsi="Calibri" w:cs="Arial"/>
          <w:sz w:val="20"/>
          <w:szCs w:val="20"/>
          <w:lang w:val="pt-PT"/>
        </w:rPr>
      </w:pPr>
      <w:r w:rsidRPr="005426B6">
        <w:rPr>
          <w:rFonts w:ascii="Calibri" w:hAnsi="Calibri" w:cs="Arial"/>
          <w:b/>
          <w:sz w:val="20"/>
          <w:szCs w:val="20"/>
          <w:lang w:val="pt-PT"/>
        </w:rPr>
        <w:t>Classifica como verdadeiras (V) ou falsas (F) as seguintes afirmações.</w:t>
      </w:r>
    </w:p>
    <w:p w:rsidR="00126C7F" w:rsidRDefault="00126C7F" w:rsidP="00126C7F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E44BED" w:rsidRDefault="00E44BED" w:rsidP="00126C7F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  <w:r>
        <w:rPr>
          <w:noProof/>
          <w:lang w:val="pt-PT" w:eastAsia="pt-PT"/>
        </w:rPr>
        <w:drawing>
          <wp:inline distT="0" distB="0" distL="0" distR="0" wp14:anchorId="7616585A" wp14:editId="776F2893">
            <wp:extent cx="4934309" cy="1990202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854" cy="199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4BED" w:rsidRDefault="00E44BED" w:rsidP="00126C7F">
      <w:pPr>
        <w:pStyle w:val="PargrafodaLista"/>
        <w:spacing w:after="60" w:line="240" w:lineRule="auto"/>
        <w:ind w:right="-1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126C7F" w:rsidRDefault="00126C7F" w:rsidP="00126C7F">
      <w:pPr>
        <w:pStyle w:val="PargrafodaLista"/>
        <w:spacing w:after="60" w:line="240" w:lineRule="auto"/>
        <w:ind w:left="1560" w:right="-1" w:hanging="840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50" name="Retângul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247453" id="Retângulo 50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JEUrlK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126C7F">
        <w:rPr>
          <w:b/>
          <w:lang w:val="pt-PT"/>
        </w:rPr>
        <w:t xml:space="preserve">   A.</w:t>
      </w:r>
      <w:r w:rsidRPr="00126C7F">
        <w:rPr>
          <w:lang w:val="pt-PT"/>
        </w:rPr>
        <w:t xml:space="preserve"> </w:t>
      </w:r>
      <w:r w:rsidR="00A65F3C" w:rsidRPr="00126C7F">
        <w:rPr>
          <w:rFonts w:ascii="Calibri" w:hAnsi="Calibri" w:cs="Arial"/>
          <w:sz w:val="20"/>
          <w:szCs w:val="20"/>
          <w:lang w:val="pt-PT"/>
        </w:rPr>
        <w:t>A inércia é uma medida da resistência que um corpo oferece à alteração do seu movimento.</w:t>
      </w:r>
    </w:p>
    <w:p w:rsidR="00126C7F" w:rsidRDefault="00126C7F" w:rsidP="00126C7F">
      <w:pPr>
        <w:pStyle w:val="PargrafodaLista"/>
        <w:spacing w:after="60" w:line="240" w:lineRule="auto"/>
        <w:ind w:left="1560" w:right="-1" w:hanging="840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60" name="Retângul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C72E80" id="Retângulo 60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LtWRIC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126C7F">
        <w:rPr>
          <w:b/>
          <w:lang w:val="pt-PT"/>
        </w:rPr>
        <w:t xml:space="preserve">   </w:t>
      </w:r>
      <w:r>
        <w:rPr>
          <w:b/>
          <w:lang w:val="pt-PT"/>
        </w:rPr>
        <w:t>B</w:t>
      </w:r>
      <w:r w:rsidRPr="00126C7F">
        <w:rPr>
          <w:b/>
          <w:lang w:val="pt-PT"/>
        </w:rPr>
        <w:t>.</w:t>
      </w:r>
      <w:r w:rsidRPr="00126C7F">
        <w:rPr>
          <w:lang w:val="pt-PT"/>
        </w:rPr>
        <w:t xml:space="preserve"> </w:t>
      </w:r>
      <w:r w:rsidR="00A65F3C" w:rsidRPr="005426B6">
        <w:rPr>
          <w:rFonts w:ascii="Calibri" w:hAnsi="Calibri" w:cs="Arial"/>
          <w:sz w:val="20"/>
          <w:szCs w:val="20"/>
          <w:lang w:val="pt-PT"/>
        </w:rPr>
        <w:t>Um corpo só está em movimento enquanto existem forças a serem aplicadas sobre ele.</w:t>
      </w:r>
    </w:p>
    <w:p w:rsidR="00126C7F" w:rsidRDefault="00126C7F" w:rsidP="00126C7F">
      <w:pPr>
        <w:pStyle w:val="PargrafodaLista"/>
        <w:spacing w:after="60" w:line="240" w:lineRule="auto"/>
        <w:ind w:left="1560" w:right="-1" w:hanging="840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66" name="Retângul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3E31E8" id="Retângulo 66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Lb+upS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126C7F">
        <w:rPr>
          <w:b/>
          <w:lang w:val="pt-PT"/>
        </w:rPr>
        <w:t xml:space="preserve">   </w:t>
      </w:r>
      <w:r>
        <w:rPr>
          <w:b/>
          <w:lang w:val="pt-PT"/>
        </w:rPr>
        <w:t>C</w:t>
      </w:r>
      <w:r w:rsidRPr="00126C7F">
        <w:rPr>
          <w:b/>
          <w:lang w:val="pt-PT"/>
        </w:rPr>
        <w:t>.</w:t>
      </w:r>
      <w:r w:rsidRPr="00126C7F">
        <w:rPr>
          <w:lang w:val="pt-PT"/>
        </w:rPr>
        <w:t xml:space="preserve"> </w:t>
      </w:r>
      <w:r w:rsidR="00A65F3C" w:rsidRPr="005426B6">
        <w:rPr>
          <w:rFonts w:ascii="Calibri" w:hAnsi="Calibri" w:cs="Arial"/>
          <w:sz w:val="20"/>
          <w:szCs w:val="20"/>
          <w:lang w:val="pt-PT"/>
        </w:rPr>
        <w:t>Quanto maior é a massa de um corpo, maior é a sua inércia.</w:t>
      </w:r>
    </w:p>
    <w:p w:rsidR="00126C7F" w:rsidRDefault="00126C7F" w:rsidP="00126C7F">
      <w:pPr>
        <w:pStyle w:val="PargrafodaLista"/>
        <w:spacing w:after="60" w:line="240" w:lineRule="auto"/>
        <w:ind w:left="1560" w:right="-1" w:hanging="840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67" name="Retângulo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FE79FB" id="Retângulo 67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FRM+Mm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126C7F">
        <w:rPr>
          <w:b/>
          <w:lang w:val="pt-PT"/>
        </w:rPr>
        <w:t xml:space="preserve">   </w:t>
      </w:r>
      <w:r>
        <w:rPr>
          <w:b/>
          <w:lang w:val="pt-PT"/>
        </w:rPr>
        <w:t>D</w:t>
      </w:r>
      <w:r w:rsidRPr="00126C7F">
        <w:rPr>
          <w:b/>
          <w:lang w:val="pt-PT"/>
        </w:rPr>
        <w:t>.</w:t>
      </w:r>
      <w:r w:rsidRPr="00126C7F">
        <w:rPr>
          <w:lang w:val="pt-PT"/>
        </w:rPr>
        <w:t xml:space="preserve"> </w:t>
      </w:r>
      <w:r w:rsidR="00A65F3C" w:rsidRPr="005426B6">
        <w:rPr>
          <w:rFonts w:ascii="Calibri" w:hAnsi="Calibri" w:cs="Arial"/>
          <w:sz w:val="20"/>
          <w:szCs w:val="20"/>
          <w:lang w:val="pt-PT"/>
        </w:rPr>
        <w:t>Quando se aplicam forças a um corpo, ele altera sempre o seu estado de repouso ou movimento.</w:t>
      </w:r>
    </w:p>
    <w:p w:rsidR="00126C7F" w:rsidRDefault="00126C7F" w:rsidP="00126C7F">
      <w:pPr>
        <w:pStyle w:val="PargrafodaLista"/>
        <w:spacing w:after="60" w:line="240" w:lineRule="auto"/>
        <w:ind w:left="1560" w:right="-1" w:hanging="840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68" name="Retângulo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7E4794" id="Retângulo 68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GjLwge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126C7F">
        <w:rPr>
          <w:b/>
          <w:lang w:val="pt-PT"/>
        </w:rPr>
        <w:t xml:space="preserve">   </w:t>
      </w:r>
      <w:r>
        <w:rPr>
          <w:b/>
          <w:lang w:val="pt-PT"/>
        </w:rPr>
        <w:t>E</w:t>
      </w:r>
      <w:r w:rsidRPr="00126C7F">
        <w:rPr>
          <w:b/>
          <w:lang w:val="pt-PT"/>
        </w:rPr>
        <w:t>.</w:t>
      </w:r>
      <w:r w:rsidRPr="00126C7F">
        <w:rPr>
          <w:lang w:val="pt-PT"/>
        </w:rPr>
        <w:t xml:space="preserve"> </w:t>
      </w:r>
      <w:r w:rsidR="00A65F3C" w:rsidRPr="005426B6">
        <w:rPr>
          <w:rFonts w:ascii="Calibri" w:hAnsi="Calibri" w:cs="Arial"/>
          <w:sz w:val="20"/>
          <w:szCs w:val="20"/>
          <w:lang w:val="pt-PT"/>
        </w:rPr>
        <w:t>A aceleração de um corpo é diretamente proporcional à resultante de todas as forças que nele atuam.</w:t>
      </w:r>
    </w:p>
    <w:p w:rsidR="00A65F3C" w:rsidRPr="005426B6" w:rsidRDefault="00126C7F" w:rsidP="00126C7F">
      <w:pPr>
        <w:pStyle w:val="PargrafodaLista"/>
        <w:spacing w:after="60" w:line="240" w:lineRule="auto"/>
        <w:ind w:left="1560" w:right="-1" w:hanging="840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69" name="Retângulo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25B6D1" id="Retângulo 69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inmAWpsCAAA3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 w:rsidRPr="00126C7F">
        <w:rPr>
          <w:b/>
          <w:lang w:val="pt-PT"/>
        </w:rPr>
        <w:t xml:space="preserve">   </w:t>
      </w:r>
      <w:r>
        <w:rPr>
          <w:b/>
          <w:lang w:val="pt-PT"/>
        </w:rPr>
        <w:t>F</w:t>
      </w:r>
      <w:r w:rsidRPr="00126C7F">
        <w:rPr>
          <w:b/>
          <w:lang w:val="pt-PT"/>
        </w:rPr>
        <w:t>.</w:t>
      </w:r>
      <w:r w:rsidRPr="00126C7F">
        <w:rPr>
          <w:lang w:val="pt-PT"/>
        </w:rPr>
        <w:t xml:space="preserve"> </w:t>
      </w:r>
      <w:r w:rsidR="00A65F3C" w:rsidRPr="005426B6">
        <w:rPr>
          <w:rFonts w:ascii="Calibri" w:hAnsi="Calibri" w:cs="Arial"/>
          <w:sz w:val="20"/>
          <w:szCs w:val="20"/>
          <w:lang w:val="pt-PT"/>
        </w:rPr>
        <w:t>Para a mesma força aplicada, a massa de um corpo e o valor da aceleração por ele adquirida são inversamente proporcionais.</w:t>
      </w:r>
    </w:p>
    <w:sectPr w:rsidR="00A65F3C" w:rsidRPr="005426B6" w:rsidSect="005426B6">
      <w:footerReference w:type="default" r:id="rId10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2A5" w:rsidRDefault="009272A5" w:rsidP="009272A5">
      <w:pPr>
        <w:spacing w:after="0" w:line="240" w:lineRule="auto"/>
      </w:pPr>
      <w:r>
        <w:separator/>
      </w:r>
    </w:p>
  </w:endnote>
  <w:endnote w:type="continuationSeparator" w:id="0">
    <w:p w:rsidR="009272A5" w:rsidRDefault="009272A5" w:rsidP="00927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2A5" w:rsidRPr="009272A5" w:rsidRDefault="009272A5">
    <w:pPr>
      <w:pStyle w:val="Rodap"/>
      <w:rPr>
        <w:lang w:val="pt-PT"/>
      </w:rPr>
    </w:pPr>
    <w:r w:rsidRPr="009272A5">
      <w:rPr>
        <w:sz w:val="16"/>
        <w:lang w:val="pt-PT"/>
      </w:rPr>
      <w:t>DESAFIOS • Físico-Química • 9.º ano • Mate</w:t>
    </w:r>
    <w:r>
      <w:rPr>
        <w:sz w:val="16"/>
        <w:lang w:val="pt-PT"/>
      </w:rPr>
      <w:t>rial fotocopiável © Santillana</w:t>
    </w:r>
    <w:r>
      <w:rPr>
        <w:sz w:val="16"/>
        <w:lang w:val="pt-PT"/>
      </w:rPr>
      <w:tab/>
    </w:r>
    <w:r>
      <w:rPr>
        <w:sz w:val="16"/>
      </w:rPr>
      <w:fldChar w:fldCharType="begin"/>
    </w:r>
    <w:r w:rsidRPr="009272A5">
      <w:rPr>
        <w:sz w:val="16"/>
        <w:lang w:val="pt-PT"/>
      </w:rPr>
      <w:instrText>PAGE   \* MERGEFORMAT</w:instrText>
    </w:r>
    <w:r>
      <w:rPr>
        <w:sz w:val="16"/>
      </w:rPr>
      <w:fldChar w:fldCharType="separate"/>
    </w:r>
    <w:r w:rsidR="00420FEA">
      <w:rPr>
        <w:noProof/>
        <w:sz w:val="16"/>
        <w:lang w:val="pt-PT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2A5" w:rsidRDefault="009272A5" w:rsidP="009272A5">
      <w:pPr>
        <w:spacing w:after="0" w:line="240" w:lineRule="auto"/>
      </w:pPr>
      <w:r>
        <w:separator/>
      </w:r>
    </w:p>
  </w:footnote>
  <w:footnote w:type="continuationSeparator" w:id="0">
    <w:p w:rsidR="009272A5" w:rsidRDefault="009272A5" w:rsidP="009272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3F64E4"/>
    <w:multiLevelType w:val="multilevel"/>
    <w:tmpl w:val="AB3A6C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/>
      </w:rPr>
    </w:lvl>
  </w:abstractNum>
  <w:abstractNum w:abstractNumId="9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4E49061B"/>
    <w:multiLevelType w:val="hybridMultilevel"/>
    <w:tmpl w:val="FE70D47C"/>
    <w:lvl w:ilvl="0" w:tplc="F0209AEC">
      <w:start w:val="1"/>
      <w:numFmt w:val="upperLetter"/>
      <w:lvlText w:val="%1."/>
      <w:lvlJc w:val="left"/>
      <w:pPr>
        <w:ind w:left="1494" w:hanging="360"/>
      </w:pPr>
      <w:rPr>
        <w:rFonts w:asciiTheme="minorHAnsi" w:hAnsiTheme="minorHAnsi" w:cstheme="minorBidi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4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935055"/>
    <w:multiLevelType w:val="multilevel"/>
    <w:tmpl w:val="4698A39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/>
      </w:rPr>
    </w:lvl>
  </w:abstractNum>
  <w:num w:numId="1">
    <w:abstractNumId w:val="13"/>
  </w:num>
  <w:num w:numId="2">
    <w:abstractNumId w:val="13"/>
  </w:num>
  <w:num w:numId="3">
    <w:abstractNumId w:val="0"/>
  </w:num>
  <w:num w:numId="4">
    <w:abstractNumId w:val="14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2"/>
  </w:num>
  <w:num w:numId="11">
    <w:abstractNumId w:val="9"/>
  </w:num>
  <w:num w:numId="12">
    <w:abstractNumId w:val="12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4"/>
  </w:num>
  <w:num w:numId="37">
    <w:abstractNumId w:val="11"/>
  </w:num>
  <w:num w:numId="38">
    <w:abstractNumId w:val="8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CD9"/>
    <w:rsid w:val="00066A68"/>
    <w:rsid w:val="000F0E59"/>
    <w:rsid w:val="00126C13"/>
    <w:rsid w:val="00126C7F"/>
    <w:rsid w:val="001521DE"/>
    <w:rsid w:val="00201456"/>
    <w:rsid w:val="00213B85"/>
    <w:rsid w:val="002B3656"/>
    <w:rsid w:val="003F2323"/>
    <w:rsid w:val="00402525"/>
    <w:rsid w:val="00404C07"/>
    <w:rsid w:val="00420FEA"/>
    <w:rsid w:val="004551EE"/>
    <w:rsid w:val="004848B1"/>
    <w:rsid w:val="004B0E07"/>
    <w:rsid w:val="005426B6"/>
    <w:rsid w:val="00567591"/>
    <w:rsid w:val="005C1EF0"/>
    <w:rsid w:val="00637B29"/>
    <w:rsid w:val="006B6A4F"/>
    <w:rsid w:val="00733D71"/>
    <w:rsid w:val="00780D38"/>
    <w:rsid w:val="00850AE1"/>
    <w:rsid w:val="008E32E4"/>
    <w:rsid w:val="008F1CD9"/>
    <w:rsid w:val="008F5E58"/>
    <w:rsid w:val="00924CDA"/>
    <w:rsid w:val="009272A5"/>
    <w:rsid w:val="00A25B25"/>
    <w:rsid w:val="00A52641"/>
    <w:rsid w:val="00A65F3C"/>
    <w:rsid w:val="00A86154"/>
    <w:rsid w:val="00AD2A85"/>
    <w:rsid w:val="00C41021"/>
    <w:rsid w:val="00CD7CEA"/>
    <w:rsid w:val="00D12C1C"/>
    <w:rsid w:val="00D3364E"/>
    <w:rsid w:val="00DA36C2"/>
    <w:rsid w:val="00E4207E"/>
    <w:rsid w:val="00E44BED"/>
    <w:rsid w:val="00F047FC"/>
    <w:rsid w:val="00F13087"/>
    <w:rsid w:val="00F23D56"/>
    <w:rsid w:val="00F403DC"/>
    <w:rsid w:val="00F73266"/>
    <w:rsid w:val="00FB05D5"/>
    <w:rsid w:val="00FC22CC"/>
    <w:rsid w:val="00FF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5:chartTrackingRefBased/>
  <w15:docId w15:val="{82E60179-DB06-4C76-9623-C2143CB1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CD9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character" w:styleId="TextodoMarcadordePosio">
    <w:name w:val="Placeholder Text"/>
    <w:basedOn w:val="Tipodeletrapredefinidodopargrafo"/>
    <w:uiPriority w:val="99"/>
    <w:semiHidden/>
    <w:rsid w:val="00201456"/>
    <w:rPr>
      <w:color w:val="808080"/>
    </w:rPr>
  </w:style>
  <w:style w:type="paragraph" w:styleId="PargrafodaLista">
    <w:name w:val="List Paragraph"/>
    <w:basedOn w:val="Normal"/>
    <w:uiPriority w:val="34"/>
    <w:qFormat/>
    <w:rsid w:val="00FC22CC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272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272A5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9272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272A5"/>
    <w:rPr>
      <w:rFonts w:eastAsiaTheme="minorHAnsi"/>
      <w:lang w:val="en-US"/>
    </w:rPr>
  </w:style>
  <w:style w:type="table" w:styleId="Tabelacomgrelha">
    <w:name w:val="Table Grid"/>
    <w:basedOn w:val="Tabelanormal"/>
    <w:uiPriority w:val="39"/>
    <w:rsid w:val="00484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27</cp:revision>
  <dcterms:created xsi:type="dcterms:W3CDTF">2015-10-21T13:43:00Z</dcterms:created>
  <dcterms:modified xsi:type="dcterms:W3CDTF">2015-10-28T12:19:00Z</dcterms:modified>
</cp:coreProperties>
</file>