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AA8" w:rsidRPr="00E446D6" w:rsidRDefault="00AC7AA8" w:rsidP="00E446D6">
      <w:pPr>
        <w:tabs>
          <w:tab w:val="left" w:pos="2083"/>
        </w:tabs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bookmarkStart w:id="0" w:name="_GoBack"/>
      <w:bookmarkEnd w:id="0"/>
      <w:r w:rsidRPr="00E446D6">
        <w:rPr>
          <w:rFonts w:cs="Arial"/>
          <w:b/>
          <w:color w:val="30302F"/>
          <w:sz w:val="24"/>
          <w:szCs w:val="20"/>
          <w:lang w:eastAsia="pt-PT"/>
        </w:rPr>
        <w:t>Ficha n.º 3</w:t>
      </w:r>
      <w:r w:rsidR="00E446D6" w:rsidRPr="00E446D6">
        <w:rPr>
          <w:rFonts w:cs="Arial"/>
          <w:b/>
          <w:color w:val="30302F"/>
          <w:sz w:val="24"/>
          <w:szCs w:val="20"/>
          <w:lang w:eastAsia="pt-PT"/>
        </w:rPr>
        <w:tab/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AC7AA8" w:rsidRPr="00E446D6" w:rsidRDefault="00AC7AA8" w:rsidP="00AC7AA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D</w:t>
      </w:r>
    </w:p>
    <w:p w:rsidR="00EE7288" w:rsidRPr="00E446D6" w:rsidRDefault="00AC7AA8" w:rsidP="00AC7AA8">
      <w:pPr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Furacões são tempestades tropicais energéticas e destrutivas com ventos superiores a 118km/h e os tornados são uma coluna de ar rotativo com ventos de grande velocidade da ordem dos 300 Km/h, extremamente localizado e de curta duração.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Os ventos fortes, normalmente de grande violência destroem edifícios e vias de comunicação, arrancam objetos como árvores, telhados, sinais de trânsito entre outros. Além disso, as chuvas torrenciais causam inundações e há ainda o perigo de formação de ondas de grandes dimensões e com grande poder de destruição, no caso específico dos furações.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 severidade das secas depende da quantidade de água existente no solo e da duração do período em que há diminuição ou ausência de precipitação,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Consequência direta: deficiente fornecimento de água para abastecimento urbano;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Consequência indireta: favorecimento de condições que levem à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ocorrência e propagação de incêndios.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Aveiro e Viana do Castelo,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Évora e Beja,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2.1. Estes distritos apresentam elevadas temperaturas, fracos valores de precipitação, bem como elevados valores de evapotranspiração que favorecem as situações de secas. Além disso, o consumo de água pela população tem aumentado consideravelmente, sobretudo, na agricultura.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sectPr w:rsidR="00EE7288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434" w:rsidRDefault="005C3434" w:rsidP="00B620C4">
      <w:pPr>
        <w:spacing w:after="0" w:line="240" w:lineRule="auto"/>
      </w:pPr>
      <w:r>
        <w:separator/>
      </w:r>
    </w:p>
  </w:endnote>
  <w:endnote w:type="continuationSeparator" w:id="0">
    <w:p w:rsidR="005C3434" w:rsidRDefault="005C3434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743EF0" w:rsidRDefault="00743EF0" w:rsidP="00743EF0">
    <w:pPr>
      <w:pStyle w:val="Footer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434" w:rsidRDefault="005C3434" w:rsidP="00B620C4">
      <w:pPr>
        <w:spacing w:after="0" w:line="240" w:lineRule="auto"/>
      </w:pPr>
      <w:r>
        <w:separator/>
      </w:r>
    </w:p>
  </w:footnote>
  <w:footnote w:type="continuationSeparator" w:id="0">
    <w:p w:rsidR="005C3434" w:rsidRDefault="005C3434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EB0601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1220E"/>
    <w:rsid w:val="00417817"/>
    <w:rsid w:val="00440EFF"/>
    <w:rsid w:val="0049223E"/>
    <w:rsid w:val="004A3082"/>
    <w:rsid w:val="00507061"/>
    <w:rsid w:val="005126D7"/>
    <w:rsid w:val="00515B06"/>
    <w:rsid w:val="00517526"/>
    <w:rsid w:val="00533276"/>
    <w:rsid w:val="00546581"/>
    <w:rsid w:val="00547CC7"/>
    <w:rsid w:val="00550F72"/>
    <w:rsid w:val="00562F80"/>
    <w:rsid w:val="0057424B"/>
    <w:rsid w:val="005825A4"/>
    <w:rsid w:val="00585A85"/>
    <w:rsid w:val="005947CB"/>
    <w:rsid w:val="005B1509"/>
    <w:rsid w:val="005C3434"/>
    <w:rsid w:val="005E0B24"/>
    <w:rsid w:val="00605203"/>
    <w:rsid w:val="006301E0"/>
    <w:rsid w:val="0065535E"/>
    <w:rsid w:val="006C604C"/>
    <w:rsid w:val="006F00DA"/>
    <w:rsid w:val="006F3266"/>
    <w:rsid w:val="006F6872"/>
    <w:rsid w:val="0070247E"/>
    <w:rsid w:val="00706292"/>
    <w:rsid w:val="00733429"/>
    <w:rsid w:val="007345EA"/>
    <w:rsid w:val="00742263"/>
    <w:rsid w:val="00743EF0"/>
    <w:rsid w:val="00747075"/>
    <w:rsid w:val="00754E4D"/>
    <w:rsid w:val="00777C14"/>
    <w:rsid w:val="00793237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D12DB"/>
    <w:rsid w:val="009F7515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55178"/>
    <w:rsid w:val="00D65615"/>
    <w:rsid w:val="00D8526C"/>
    <w:rsid w:val="00DC7CF6"/>
    <w:rsid w:val="00DD4471"/>
    <w:rsid w:val="00E12B88"/>
    <w:rsid w:val="00E1758B"/>
    <w:rsid w:val="00E20EE2"/>
    <w:rsid w:val="00E446D6"/>
    <w:rsid w:val="00E53C43"/>
    <w:rsid w:val="00E5416F"/>
    <w:rsid w:val="00E67A30"/>
    <w:rsid w:val="00E707D4"/>
    <w:rsid w:val="00ED7DF0"/>
    <w:rsid w:val="00EE1C55"/>
    <w:rsid w:val="00EE7288"/>
    <w:rsid w:val="00EF010E"/>
    <w:rsid w:val="00EF6385"/>
    <w:rsid w:val="00F030FE"/>
    <w:rsid w:val="00F0672A"/>
    <w:rsid w:val="00F12528"/>
    <w:rsid w:val="00F14E9D"/>
    <w:rsid w:val="00F450C7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63CC1D66-2EBF-42B2-984E-B8918A8DD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2015-06-29T14:31:00Z</dcterms:created>
  <dcterms:modified xsi:type="dcterms:W3CDTF">2015-06-29T14:31:00Z</dcterms:modified>
</cp:coreProperties>
</file>