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rPr>
          <w:rFonts w:ascii="Times New Roman"/>
          <w:sz w:val="20"/>
        </w:rPr>
      </w:pPr>
    </w:p>
    <w:p>
      <w:pPr>
        <w:pStyle w:val="Heading1"/>
      </w:pPr>
      <w:r>
        <w:rPr>
          <w:color w:val="7877B8"/>
          <w:w w:val="95"/>
        </w:rPr>
        <w:t>Matriz</w:t>
      </w:r>
      <w:r>
        <w:rPr>
          <w:color w:val="7877B8"/>
          <w:spacing w:val="-11"/>
          <w:w w:val="95"/>
        </w:rPr>
        <w:t> </w:t>
      </w:r>
      <w:r>
        <w:rPr>
          <w:color w:val="7877B8"/>
          <w:w w:val="95"/>
        </w:rPr>
        <w:t>da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Ficha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de</w:t>
      </w:r>
      <w:r>
        <w:rPr>
          <w:color w:val="7877B8"/>
          <w:spacing w:val="-20"/>
          <w:w w:val="95"/>
        </w:rPr>
        <w:t> </w:t>
      </w:r>
      <w:r>
        <w:rPr>
          <w:color w:val="7877B8"/>
          <w:w w:val="95"/>
        </w:rPr>
        <w:t>Avaliação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3A</w:t>
      </w:r>
    </w:p>
    <w:p>
      <w:pPr>
        <w:pStyle w:val="BodyText"/>
        <w:spacing w:before="11"/>
        <w:rPr>
          <w:rFonts w:ascii="Verdana"/>
          <w:b/>
          <w:sz w:val="14"/>
        </w:rPr>
      </w:pPr>
      <w:r>
        <w:rPr/>
        <w:pict>
          <v:group style="position:absolute;margin-left:51.3069pt;margin-top:11.0193pt;width:491pt;height:18pt;mso-position-horizontal-relative:page;mso-position-vertical-relative:paragraph;z-index:-15728640;mso-wrap-distance-left:0;mso-wrap-distance-right:0" coordorigin="1026,220" coordsize="9820,360">
            <v:shape style="position:absolute;left:8465;top:220;width:2380;height:353" coordorigin="8466,221" coordsize="2380,353" path="m10675,221l8636,221,8570,234,8516,271,8479,325,8466,391,8466,403,8479,470,8516,524,8570,560,8636,573,10675,573,10741,560,10796,524,10832,470,10845,403,10845,391,10832,325,10796,271,10741,234,10675,221xe" filled="true" fillcolor="#d3d7ed" stroked="false">
              <v:path arrowok="t"/>
              <v:fill type="solid"/>
            </v:shape>
            <v:shape style="position:absolute;left:1026;top:220;width:8754;height:360" coordorigin="1026,220" coordsize="8754,360" path="m9609,220l1196,220,1130,234,1076,270,1040,324,1026,390,1026,409,1040,476,1076,530,1130,566,1196,579,9609,579,9676,566,9730,530,9766,476,9780,409,9780,390,9766,324,9730,270,9676,234,9609,220xe" filled="true" fillcolor="#7877b8" stroked="false">
              <v:path arrowok="t"/>
              <v:fill type="solid"/>
            </v:shape>
            <v:shape style="position:absolute;left:1026;top:220;width:9820;height:360" type="#_x0000_t202" filled="false" stroked="false">
              <v:textbox inset="0,0,0,0">
                <w:txbxContent>
                  <w:p>
                    <w:pPr>
                      <w:spacing w:before="25"/>
                      <w:ind w:left="294" w:right="0" w:firstLine="0"/>
                      <w:jc w:val="left"/>
                      <w:rPr>
                        <w:rFonts w:ascii="Verdana"/>
                        <w:b/>
                        <w:sz w:val="24"/>
                      </w:rPr>
                    </w:pPr>
                    <w:r>
                      <w:rPr>
                        <w:rFonts w:ascii="Verdana"/>
                        <w:b/>
                        <w:color w:val="FFFFFF"/>
                        <w:sz w:val="24"/>
                      </w:rPr>
                      <w:t>Clima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rFonts w:ascii="Verdana"/>
          <w:b/>
          <w:sz w:val="9"/>
        </w:rPr>
      </w:pP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40" w:lineRule="auto" w:before="104" w:after="0"/>
        <w:ind w:left="1152" w:right="0" w:hanging="285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prova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cotada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100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pontos.</w:t>
      </w: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80" w:lineRule="auto" w:before="214" w:after="0"/>
        <w:ind w:left="1152" w:right="166" w:hanging="284"/>
        <w:jc w:val="left"/>
        <w:rPr>
          <w:sz w:val="22"/>
        </w:rPr>
      </w:pPr>
      <w:r>
        <w:rPr>
          <w:color w:val="231F20"/>
          <w:sz w:val="22"/>
        </w:rPr>
        <w:t>Algumas</w:t>
      </w:r>
      <w:r>
        <w:rPr>
          <w:color w:val="231F20"/>
          <w:spacing w:val="59"/>
          <w:sz w:val="22"/>
        </w:rPr>
        <w:t> </w:t>
      </w:r>
      <w:r>
        <w:rPr>
          <w:color w:val="231F20"/>
          <w:sz w:val="22"/>
        </w:rPr>
        <w:t>questões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grupos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59"/>
          <w:sz w:val="22"/>
        </w:rPr>
        <w:t> </w:t>
      </w:r>
      <w:r>
        <w:rPr>
          <w:color w:val="231F20"/>
          <w:sz w:val="22"/>
        </w:rPr>
        <w:t>questões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podem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envolver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59"/>
          <w:sz w:val="22"/>
        </w:rPr>
        <w:t> </w:t>
      </w:r>
      <w:r>
        <w:rPr>
          <w:color w:val="231F20"/>
          <w:sz w:val="22"/>
        </w:rPr>
        <w:t>mobilização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aprendizagens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relativas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subtema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aprendizagens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anteriores.</w:t>
      </w:r>
    </w:p>
    <w:p>
      <w:pPr>
        <w:pStyle w:val="BodyText"/>
        <w:rPr>
          <w:sz w:val="26"/>
        </w:rPr>
      </w:pPr>
    </w:p>
    <w:p>
      <w:pPr>
        <w:pStyle w:val="Heading3"/>
        <w:spacing w:before="1"/>
        <w:ind w:left="3536"/>
      </w:pPr>
      <w:r>
        <w:rPr>
          <w:color w:val="0050A3"/>
        </w:rPr>
        <w:t>Valorização</w:t>
      </w:r>
      <w:r>
        <w:rPr>
          <w:color w:val="0050A3"/>
          <w:spacing w:val="20"/>
        </w:rPr>
        <w:t> </w:t>
      </w:r>
      <w:r>
        <w:rPr>
          <w:color w:val="0050A3"/>
        </w:rPr>
        <w:t>dos</w:t>
      </w:r>
      <w:r>
        <w:rPr>
          <w:color w:val="0050A3"/>
          <w:spacing w:val="21"/>
        </w:rPr>
        <w:t> </w:t>
      </w:r>
      <w:r>
        <w:rPr>
          <w:color w:val="0050A3"/>
        </w:rPr>
        <w:t>temas/subtemas/conceitos</w:t>
      </w:r>
    </w:p>
    <w:p>
      <w:pPr>
        <w:pStyle w:val="BodyText"/>
        <w:spacing w:before="3"/>
        <w:rPr>
          <w:b/>
          <w:sz w:val="17"/>
        </w:rPr>
      </w:pPr>
    </w:p>
    <w:tbl>
      <w:tblPr>
        <w:tblW w:w="0" w:type="auto"/>
        <w:jc w:val="left"/>
        <w:tblInd w:w="881" w:type="dxa"/>
        <w:tblBorders>
          <w:top w:val="single" w:sz="4" w:space="0" w:color="7877B8"/>
          <w:left w:val="single" w:sz="4" w:space="0" w:color="7877B8"/>
          <w:bottom w:val="single" w:sz="4" w:space="0" w:color="7877B8"/>
          <w:right w:val="single" w:sz="4" w:space="0" w:color="7877B8"/>
          <w:insideH w:val="single" w:sz="4" w:space="0" w:color="7877B8"/>
          <w:insideV w:val="single" w:sz="4" w:space="0" w:color="7877B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40"/>
        <w:gridCol w:w="1871"/>
        <w:gridCol w:w="1432"/>
        <w:gridCol w:w="1191"/>
        <w:gridCol w:w="3073"/>
        <w:gridCol w:w="851"/>
        <w:gridCol w:w="749"/>
      </w:tblGrid>
      <w:tr>
        <w:trPr>
          <w:trHeight w:val="675" w:hRule="atLeast"/>
        </w:trPr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120"/>
              <w:ind w:left="34" w:right="5" w:firstLine="49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80"/>
                <w:sz w:val="18"/>
              </w:rPr>
              <w:t>Tema</w:t>
            </w:r>
            <w:r>
              <w:rPr>
                <w:rFonts w:ascii="Tahoma"/>
                <w:b/>
                <w:color w:val="FFFFFF"/>
                <w:spacing w:val="5"/>
                <w:w w:val="80"/>
                <w:sz w:val="18"/>
              </w:rPr>
              <w:t> </w:t>
            </w:r>
            <w:r>
              <w:rPr>
                <w:rFonts w:ascii="Tahoma"/>
                <w:b/>
                <w:color w:val="FFFFFF"/>
                <w:w w:val="80"/>
                <w:sz w:val="18"/>
              </w:rPr>
              <w:t>e</w:t>
            </w:r>
            <w:r>
              <w:rPr>
                <w:rFonts w:ascii="Tahoma"/>
                <w:b/>
                <w:color w:val="FFFFFF"/>
                <w:spacing w:val="1"/>
                <w:w w:val="80"/>
                <w:sz w:val="18"/>
              </w:rPr>
              <w:t> </w:t>
            </w:r>
            <w:r>
              <w:rPr>
                <w:rFonts w:ascii="Tahoma"/>
                <w:b/>
                <w:color w:val="FFFFFF"/>
                <w:w w:val="80"/>
                <w:sz w:val="18"/>
              </w:rPr>
              <w:t>subtema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1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FFFFFF"/>
                <w:w w:val="95"/>
                <w:sz w:val="18"/>
              </w:rPr>
              <w:t>Domínios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101" w:right="1093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5"/>
                <w:sz w:val="18"/>
              </w:rPr>
              <w:t>Conceitos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69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0"/>
                <w:sz w:val="18"/>
              </w:rPr>
              <w:t>Grupos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123"/>
              <w:ind w:left="76" w:right="31" w:hanging="26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FFFFFF"/>
                <w:spacing w:val="-1"/>
                <w:w w:val="80"/>
                <w:sz w:val="18"/>
              </w:rPr>
              <w:t>Cotações</w:t>
            </w:r>
            <w:r>
              <w:rPr>
                <w:rFonts w:ascii="Tahoma" w:hAnsi="Tahoma"/>
                <w:b/>
                <w:color w:val="FFFFFF"/>
                <w:spacing w:val="-40"/>
                <w:w w:val="80"/>
                <w:sz w:val="18"/>
              </w:rPr>
              <w:t> </w:t>
            </w:r>
            <w:r>
              <w:rPr>
                <w:rFonts w:ascii="Tahoma" w:hAnsi="Tahoma"/>
                <w:b/>
                <w:color w:val="FFFFFF"/>
                <w:spacing w:val="-2"/>
                <w:w w:val="80"/>
                <w:sz w:val="18"/>
              </w:rPr>
              <w:t>(pontos)</w:t>
            </w:r>
          </w:p>
        </w:tc>
      </w:tr>
      <w:tr>
        <w:trPr>
          <w:trHeight w:val="1631" w:hRule="atLeast"/>
        </w:trPr>
        <w:tc>
          <w:tcPr>
            <w:tcW w:w="346" w:type="dxa"/>
            <w:vMerge w:val="restart"/>
            <w:tcBorders>
              <w:top w:val="nil"/>
              <w:bottom w:val="single" w:sz="8" w:space="0" w:color="7877B8"/>
              <w:right w:val="single" w:sz="6" w:space="0" w:color="7877B8"/>
            </w:tcBorders>
            <w:shd w:val="clear" w:color="auto" w:fill="DCDBEE"/>
            <w:textDirection w:val="btLr"/>
          </w:tcPr>
          <w:p>
            <w:pPr>
              <w:pStyle w:val="TableParagraph"/>
              <w:spacing w:before="76"/>
              <w:ind w:left="1447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231F20"/>
                <w:w w:val="80"/>
                <w:sz w:val="18"/>
              </w:rPr>
              <w:t>CAMBIENTE</w:t>
            </w:r>
            <w:r>
              <w:rPr>
                <w:rFonts w:ascii="Tahoma"/>
                <w:b/>
                <w:color w:val="231F20"/>
                <w:spacing w:val="6"/>
                <w:w w:val="80"/>
                <w:sz w:val="18"/>
              </w:rPr>
              <w:t> </w:t>
            </w:r>
            <w:r>
              <w:rPr>
                <w:rFonts w:ascii="Tahoma"/>
                <w:b/>
                <w:color w:val="231F20"/>
                <w:w w:val="80"/>
                <w:sz w:val="18"/>
              </w:rPr>
              <w:t>E</w:t>
            </w:r>
            <w:r>
              <w:rPr>
                <w:rFonts w:ascii="Tahoma"/>
                <w:b/>
                <w:color w:val="231F20"/>
                <w:spacing w:val="7"/>
                <w:w w:val="80"/>
                <w:sz w:val="18"/>
              </w:rPr>
              <w:t> </w:t>
            </w:r>
            <w:r>
              <w:rPr>
                <w:rFonts w:ascii="Tahoma"/>
                <w:b/>
                <w:color w:val="231F20"/>
                <w:w w:val="80"/>
                <w:sz w:val="18"/>
              </w:rPr>
              <w:t>SOCIEDADE</w:t>
            </w:r>
          </w:p>
        </w:tc>
        <w:tc>
          <w:tcPr>
            <w:tcW w:w="340" w:type="dxa"/>
            <w:vMerge w:val="restart"/>
            <w:tcBorders>
              <w:top w:val="nil"/>
              <w:left w:val="single" w:sz="6" w:space="0" w:color="7877B8"/>
              <w:bottom w:val="single" w:sz="8" w:space="0" w:color="7877B8"/>
              <w:right w:val="nil"/>
            </w:tcBorders>
            <w:shd w:val="clear" w:color="auto" w:fill="DCDBEE"/>
            <w:textDirection w:val="btLr"/>
          </w:tcPr>
          <w:p>
            <w:pPr>
              <w:pStyle w:val="TableParagraph"/>
              <w:spacing w:before="71"/>
              <w:ind w:left="2118" w:right="2127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231F20"/>
                <w:w w:val="90"/>
                <w:sz w:val="18"/>
              </w:rPr>
              <w:t>CLIMA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47" w:lineRule="auto" w:before="47"/>
              <w:ind w:left="85" w:right="6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Localizar e</w:t>
            </w:r>
            <w:r>
              <w:rPr>
                <w:b/>
                <w:color w:val="231F20"/>
                <w:spacing w:val="1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compreender os</w:t>
            </w:r>
            <w:r>
              <w:rPr>
                <w:b/>
                <w:color w:val="231F20"/>
                <w:spacing w:val="1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lugares</w:t>
            </w:r>
            <w:r>
              <w:rPr>
                <w:b/>
                <w:color w:val="231F20"/>
                <w:spacing w:val="-5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e</w:t>
            </w:r>
            <w:r>
              <w:rPr>
                <w:b/>
                <w:color w:val="231F20"/>
                <w:spacing w:val="-4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as</w:t>
            </w:r>
            <w:r>
              <w:rPr>
                <w:b/>
                <w:color w:val="231F20"/>
                <w:spacing w:val="-5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regiões</w:t>
            </w:r>
          </w:p>
        </w:tc>
        <w:tc>
          <w:tcPr>
            <w:tcW w:w="1432" w:type="dxa"/>
            <w:tcBorders>
              <w:top w:val="nil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47" w:lineRule="auto" w:before="47"/>
              <w:ind w:left="78" w:right="170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Problematizar</w:t>
            </w:r>
            <w:r>
              <w:rPr>
                <w:b/>
                <w:color w:val="231F20"/>
                <w:spacing w:val="-52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e debater as</w:t>
            </w:r>
            <w:r>
              <w:rPr>
                <w:b/>
                <w:color w:val="231F20"/>
                <w:spacing w:val="1"/>
                <w:sz w:val="18"/>
              </w:rPr>
              <w:t> </w:t>
            </w:r>
            <w:r>
              <w:rPr>
                <w:b/>
                <w:color w:val="231F20"/>
                <w:spacing w:val="-3"/>
                <w:sz w:val="18"/>
              </w:rPr>
              <w:t>inter-relações</w:t>
            </w:r>
            <w:r>
              <w:rPr>
                <w:b/>
                <w:color w:val="231F20"/>
                <w:spacing w:val="-52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entre</w:t>
            </w:r>
            <w:r>
              <w:rPr>
                <w:b/>
                <w:color w:val="231F20"/>
                <w:spacing w:val="1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fenómenos</w:t>
            </w:r>
          </w:p>
          <w:p>
            <w:pPr>
              <w:pStyle w:val="TableParagraph"/>
              <w:spacing w:line="247" w:lineRule="auto" w:before="3"/>
              <w:ind w:left="78" w:right="342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e espaços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> </w:t>
            </w:r>
            <w:r>
              <w:rPr>
                <w:b/>
                <w:color w:val="231F20"/>
                <w:spacing w:val="-2"/>
                <w:w w:val="105"/>
                <w:sz w:val="18"/>
              </w:rPr>
              <w:t>geográficos</w:t>
            </w:r>
          </w:p>
        </w:tc>
        <w:tc>
          <w:tcPr>
            <w:tcW w:w="1191" w:type="dxa"/>
            <w:tcBorders>
              <w:top w:val="nil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47" w:lineRule="auto" w:before="47"/>
              <w:ind w:left="77" w:right="12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Comunicar</w:t>
            </w:r>
            <w:r>
              <w:rPr>
                <w:b/>
                <w:color w:val="231F20"/>
                <w:spacing w:val="1"/>
                <w:sz w:val="18"/>
              </w:rPr>
              <w:t> </w:t>
            </w:r>
            <w:r>
              <w:rPr>
                <w:b/>
                <w:color w:val="231F20"/>
                <w:spacing w:val="-4"/>
                <w:sz w:val="18"/>
              </w:rPr>
              <w:t>e</w:t>
            </w:r>
            <w:r>
              <w:rPr>
                <w:b/>
                <w:color w:val="231F20"/>
                <w:spacing w:val="-3"/>
                <w:sz w:val="18"/>
              </w:rPr>
              <w:t> </w:t>
            </w:r>
            <w:r>
              <w:rPr>
                <w:b/>
                <w:color w:val="231F20"/>
                <w:spacing w:val="-4"/>
                <w:sz w:val="18"/>
              </w:rPr>
              <w:t>participar</w:t>
            </w:r>
          </w:p>
        </w:tc>
        <w:tc>
          <w:tcPr>
            <w:tcW w:w="3073" w:type="dxa"/>
            <w:vMerge w:val="restart"/>
            <w:tcBorders>
              <w:top w:val="nil"/>
              <w:left w:val="single" w:sz="6" w:space="0" w:color="7877B8"/>
              <w:bottom w:val="single" w:sz="8" w:space="0" w:color="7877B8"/>
              <w:right w:val="single" w:sz="6" w:space="0" w:color="7877B8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0" w:lineRule="auto" w:before="47" w:after="0"/>
              <w:ind w:left="217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Atmosfera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7" w:lineRule="auto" w:before="7" w:after="0"/>
              <w:ind w:left="77" w:right="119" w:firstLine="0"/>
              <w:jc w:val="left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Elementos</w:t>
            </w:r>
            <w:r>
              <w:rPr>
                <w:color w:val="231F20"/>
                <w:spacing w:val="18"/>
                <w:w w:val="95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do</w:t>
            </w:r>
            <w:r>
              <w:rPr>
                <w:color w:val="231F20"/>
                <w:spacing w:val="18"/>
                <w:w w:val="95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clima</w:t>
            </w:r>
            <w:r>
              <w:rPr>
                <w:color w:val="231F20"/>
                <w:spacing w:val="17"/>
                <w:w w:val="95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(temperatura,</w:t>
            </w:r>
            <w:r>
              <w:rPr>
                <w:color w:val="231F20"/>
                <w:spacing w:val="-48"/>
                <w:w w:val="95"/>
                <w:sz w:val="18"/>
              </w:rPr>
              <w:t> </w:t>
            </w:r>
            <w:r>
              <w:rPr>
                <w:color w:val="231F20"/>
                <w:sz w:val="18"/>
              </w:rPr>
              <w:t>precipitação, humidade, pressão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atmosférica,</w:t>
            </w:r>
            <w:r>
              <w:rPr>
                <w:color w:val="231F20"/>
                <w:spacing w:val="25"/>
                <w:w w:val="95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ventos,</w:t>
            </w:r>
            <w:r>
              <w:rPr>
                <w:color w:val="231F20"/>
                <w:spacing w:val="26"/>
                <w:w w:val="95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nebulosidade)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7" w:lineRule="auto" w:before="2" w:after="0"/>
              <w:ind w:left="77" w:right="118" w:firstLine="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Fatores climáticos (latitude,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z w:val="18"/>
              </w:rPr>
              <w:t>altitude, exposição das vertentes,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pacing w:val="-1"/>
                <w:sz w:val="18"/>
              </w:rPr>
              <w:t>proximidade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e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afastamento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do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mar,</w:t>
            </w:r>
            <w:r>
              <w:rPr>
                <w:color w:val="231F20"/>
                <w:spacing w:val="-51"/>
                <w:sz w:val="18"/>
              </w:rPr>
              <w:t> </w:t>
            </w:r>
            <w:r>
              <w:rPr>
                <w:color w:val="231F20"/>
                <w:sz w:val="18"/>
              </w:rPr>
              <w:t>correntes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marítimas)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0" w:lineRule="auto" w:before="3" w:after="0"/>
              <w:ind w:left="217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Isotérmica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0" w:lineRule="auto" w:before="7" w:after="0"/>
              <w:ind w:left="217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Isóbara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0" w:lineRule="auto" w:before="7" w:after="0"/>
              <w:ind w:left="217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Anticiclone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e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z w:val="18"/>
              </w:rPr>
              <w:t>ciclone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0" w:lineRule="auto" w:before="7" w:after="0"/>
              <w:ind w:left="217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Regime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termopluviométrico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0" w:lineRule="auto" w:before="7" w:after="0"/>
              <w:ind w:left="217" w:right="0" w:hanging="14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Mês</w:t>
            </w:r>
            <w:r>
              <w:rPr>
                <w:color w:val="231F20"/>
                <w:spacing w:val="11"/>
                <w:w w:val="105"/>
                <w:sz w:val="18"/>
              </w:rPr>
              <w:t> </w:t>
            </w:r>
            <w:r>
              <w:rPr>
                <w:color w:val="231F20"/>
                <w:w w:val="105"/>
                <w:sz w:val="18"/>
              </w:rPr>
              <w:t>seco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7" w:lineRule="auto" w:before="7" w:after="0"/>
              <w:ind w:left="77" w:right="488" w:firstLine="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Climas quentes (Equatorial,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pacing w:val="-1"/>
                <w:sz w:val="18"/>
              </w:rPr>
              <w:t>Tropical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1"/>
                <w:sz w:val="18"/>
              </w:rPr>
              <w:t>Seco,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pacing w:val="-1"/>
                <w:sz w:val="18"/>
              </w:rPr>
              <w:t>Tropical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Húmido</w:t>
            </w:r>
            <w:r>
              <w:rPr>
                <w:color w:val="231F20"/>
                <w:spacing w:val="-51"/>
                <w:sz w:val="18"/>
              </w:rPr>
              <w:t> </w:t>
            </w:r>
            <w:r>
              <w:rPr>
                <w:color w:val="231F20"/>
                <w:sz w:val="18"/>
              </w:rPr>
              <w:t>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Desértico)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7" w:lineRule="auto" w:before="2" w:after="0"/>
              <w:ind w:left="77" w:right="415" w:firstLine="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Climas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temperados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(Marítimo,</w:t>
            </w:r>
            <w:r>
              <w:rPr>
                <w:color w:val="231F20"/>
                <w:spacing w:val="-51"/>
                <w:sz w:val="18"/>
              </w:rPr>
              <w:t> </w:t>
            </w:r>
            <w:r>
              <w:rPr>
                <w:color w:val="231F20"/>
                <w:sz w:val="18"/>
              </w:rPr>
              <w:t>Continental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e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Mediterrâneo)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0" w:lineRule="auto" w:before="1" w:after="0"/>
              <w:ind w:left="217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Climas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frios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(Subpolar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Polar)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0" w:lineRule="auto" w:before="7" w:after="0"/>
              <w:ind w:left="217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Clima</w:t>
            </w:r>
            <w:r>
              <w:rPr>
                <w:color w:val="231F20"/>
                <w:spacing w:val="10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10"/>
                <w:sz w:val="18"/>
              </w:rPr>
              <w:t> </w:t>
            </w:r>
            <w:r>
              <w:rPr>
                <w:color w:val="231F20"/>
                <w:sz w:val="18"/>
              </w:rPr>
              <w:t>Montanha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before="47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06"/>
                <w:sz w:val="18"/>
              </w:rPr>
              <w:t>I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312" w:right="304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II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312" w:right="304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III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1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312" w:right="304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10"/>
                <w:sz w:val="18"/>
              </w:rPr>
              <w:t>IV</w:t>
            </w:r>
          </w:p>
        </w:tc>
        <w:tc>
          <w:tcPr>
            <w:tcW w:w="749" w:type="dxa"/>
            <w:vMerge w:val="restart"/>
            <w:tcBorders>
              <w:top w:val="nil"/>
              <w:left w:val="single" w:sz="6" w:space="0" w:color="7877B8"/>
              <w:bottom w:val="single" w:sz="8" w:space="0" w:color="7877B8"/>
              <w:right w:val="single" w:sz="6" w:space="0" w:color="7877B8"/>
            </w:tcBorders>
          </w:tcPr>
          <w:p>
            <w:pPr>
              <w:pStyle w:val="TableParagraph"/>
              <w:spacing w:before="47"/>
              <w:ind w:left="245" w:right="23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36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245" w:right="23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13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245" w:right="23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35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245" w:right="23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16</w:t>
            </w:r>
          </w:p>
        </w:tc>
      </w:tr>
      <w:tr>
        <w:trPr>
          <w:trHeight w:val="3170" w:hRule="atLeast"/>
        </w:trPr>
        <w:tc>
          <w:tcPr>
            <w:tcW w:w="346" w:type="dxa"/>
            <w:vMerge/>
            <w:tcBorders>
              <w:top w:val="nil"/>
              <w:bottom w:val="single" w:sz="8" w:space="0" w:color="7877B8"/>
              <w:right w:val="single" w:sz="6" w:space="0" w:color="7877B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7877B8"/>
              <w:bottom w:val="single" w:sz="8" w:space="0" w:color="7877B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single" w:sz="6" w:space="0" w:color="7877B8"/>
              <w:left w:val="nil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47" w:lineRule="auto" w:before="36"/>
              <w:ind w:left="85" w:right="432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Compreender as</w:t>
            </w:r>
            <w:r>
              <w:rPr>
                <w:color w:val="231F20"/>
                <w:spacing w:val="-52"/>
                <w:sz w:val="18"/>
              </w:rPr>
              <w:t> </w:t>
            </w:r>
            <w:r>
              <w:rPr>
                <w:color w:val="231F20"/>
                <w:spacing w:val="-1"/>
                <w:w w:val="95"/>
                <w:sz w:val="18"/>
              </w:rPr>
              <w:t>caraterísticas </w:t>
            </w:r>
            <w:r>
              <w:rPr>
                <w:color w:val="231F20"/>
                <w:w w:val="95"/>
                <w:sz w:val="18"/>
              </w:rPr>
              <w:t>dos</w:t>
            </w:r>
            <w:r>
              <w:rPr>
                <w:color w:val="231F20"/>
                <w:spacing w:val="-49"/>
                <w:w w:val="95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diferentes</w:t>
            </w:r>
            <w:r>
              <w:rPr>
                <w:color w:val="231F20"/>
                <w:spacing w:val="-8"/>
                <w:w w:val="95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climas</w:t>
            </w:r>
          </w:p>
          <w:p>
            <w:pPr>
              <w:pStyle w:val="TableParagraph"/>
              <w:spacing w:line="247" w:lineRule="auto" w:before="2"/>
              <w:ind w:left="85" w:right="60"/>
              <w:rPr>
                <w:sz w:val="18"/>
              </w:rPr>
            </w:pPr>
            <w:r>
              <w:rPr>
                <w:color w:val="231F20"/>
                <w:spacing w:val="-1"/>
                <w:w w:val="95"/>
                <w:sz w:val="18"/>
              </w:rPr>
              <w:t>da superfície terrestre</w:t>
            </w:r>
            <w:r>
              <w:rPr>
                <w:color w:val="231F20"/>
                <w:spacing w:val="-49"/>
                <w:w w:val="95"/>
                <w:sz w:val="18"/>
              </w:rPr>
              <w:t> </w:t>
            </w:r>
            <w:r>
              <w:rPr>
                <w:color w:val="231F20"/>
                <w:sz w:val="18"/>
              </w:rPr>
              <w:t>enumerando os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z w:val="18"/>
              </w:rPr>
              <w:t>elementos e os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fatores</w:t>
            </w:r>
            <w:r>
              <w:rPr>
                <w:color w:val="231F20"/>
                <w:spacing w:val="48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climáticos</w:t>
            </w:r>
            <w:r>
              <w:rPr>
                <w:color w:val="231F20"/>
                <w:spacing w:val="1"/>
                <w:w w:val="95"/>
                <w:sz w:val="18"/>
              </w:rPr>
              <w:t> </w:t>
            </w:r>
            <w:r>
              <w:rPr>
                <w:color w:val="231F20"/>
                <w:sz w:val="18"/>
              </w:rPr>
              <w:t>que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os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distinguem.</w:t>
            </w:r>
          </w:p>
        </w:tc>
        <w:tc>
          <w:tcPr>
            <w:tcW w:w="1432" w:type="dxa"/>
            <w:tcBorders>
              <w:top w:val="single" w:sz="6" w:space="0" w:color="7877B8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91" w:type="dxa"/>
            <w:tcBorders>
              <w:top w:val="single" w:sz="6" w:space="0" w:color="7877B8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073" w:type="dxa"/>
            <w:vMerge/>
            <w:tcBorders>
              <w:top w:val="nil"/>
              <w:left w:val="single" w:sz="6" w:space="0" w:color="7877B8"/>
              <w:bottom w:val="single" w:sz="8" w:space="0" w:color="7877B8"/>
              <w:right w:val="single" w:sz="6" w:space="0" w:color="7877B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  <w:left w:val="single" w:sz="6" w:space="0" w:color="7877B8"/>
              <w:bottom w:val="single" w:sz="8" w:space="0" w:color="7877B8"/>
              <w:right w:val="single" w:sz="6" w:space="0" w:color="7877B8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6"/>
        <w:rPr>
          <w:b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80" w:lineRule="auto" w:before="0" w:after="0"/>
        <w:ind w:left="1152" w:right="166" w:hanging="284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classificação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atribuída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resposta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resulta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aplicação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critérios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gerais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critérios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específicos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disciplina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subtemas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avaliação.</w:t>
      </w: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40" w:lineRule="auto" w:before="173" w:after="0"/>
        <w:ind w:left="1152" w:right="0" w:hanging="285"/>
        <w:jc w:val="left"/>
        <w:rPr>
          <w:sz w:val="22"/>
        </w:rPr>
      </w:pPr>
      <w:r>
        <w:rPr>
          <w:color w:val="231F20"/>
          <w:w w:val="95"/>
          <w:sz w:val="22"/>
        </w:rPr>
        <w:t>Material:</w:t>
      </w:r>
      <w:r>
        <w:rPr>
          <w:color w:val="231F20"/>
          <w:spacing w:val="12"/>
          <w:w w:val="95"/>
          <w:sz w:val="22"/>
        </w:rPr>
        <w:t> </w:t>
      </w:r>
      <w:r>
        <w:rPr>
          <w:color w:val="231F20"/>
          <w:w w:val="95"/>
          <w:sz w:val="22"/>
        </w:rPr>
        <w:t>Caneta</w:t>
      </w:r>
      <w:r>
        <w:rPr>
          <w:color w:val="231F20"/>
          <w:spacing w:val="12"/>
          <w:w w:val="95"/>
          <w:sz w:val="22"/>
        </w:rPr>
        <w:t> </w:t>
      </w:r>
      <w:r>
        <w:rPr>
          <w:color w:val="231F20"/>
          <w:w w:val="95"/>
          <w:sz w:val="22"/>
        </w:rPr>
        <w:t>azul</w:t>
      </w:r>
      <w:r>
        <w:rPr>
          <w:color w:val="231F20"/>
          <w:spacing w:val="12"/>
          <w:w w:val="95"/>
          <w:sz w:val="22"/>
        </w:rPr>
        <w:t> </w:t>
      </w:r>
      <w:r>
        <w:rPr>
          <w:color w:val="231F20"/>
          <w:w w:val="95"/>
          <w:sz w:val="22"/>
        </w:rPr>
        <w:t>ou</w:t>
      </w:r>
      <w:r>
        <w:rPr>
          <w:color w:val="231F20"/>
          <w:spacing w:val="13"/>
          <w:w w:val="95"/>
          <w:sz w:val="22"/>
        </w:rPr>
        <w:t> </w:t>
      </w:r>
      <w:r>
        <w:rPr>
          <w:color w:val="231F20"/>
          <w:w w:val="95"/>
          <w:sz w:val="22"/>
        </w:rPr>
        <w:t>preta.</w:t>
      </w: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40" w:lineRule="auto" w:before="214" w:after="0"/>
        <w:ind w:left="1152" w:right="0" w:hanging="285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prova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tem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duração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45/50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90/100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minutos.</w:t>
      </w:r>
    </w:p>
    <w:p>
      <w:pPr>
        <w:pStyle w:val="BodyText"/>
        <w:spacing w:before="1"/>
        <w:rPr>
          <w:sz w:val="27"/>
        </w:rPr>
      </w:pPr>
    </w:p>
    <w:tbl>
      <w:tblPr>
        <w:tblW w:w="0" w:type="auto"/>
        <w:jc w:val="left"/>
        <w:tblInd w:w="87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5"/>
        <w:gridCol w:w="446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</w:tblGrid>
      <w:tr>
        <w:trPr>
          <w:trHeight w:val="279" w:hRule="atLeast"/>
        </w:trPr>
        <w:tc>
          <w:tcPr>
            <w:tcW w:w="915" w:type="dxa"/>
            <w:tcBorders>
              <w:left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6"/>
              <w:ind w:left="22" w:right="22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0"/>
                <w:sz w:val="18"/>
              </w:rPr>
              <w:t>Grupos</w:t>
            </w:r>
          </w:p>
        </w:tc>
        <w:tc>
          <w:tcPr>
            <w:tcW w:w="1805" w:type="dxa"/>
            <w:gridSpan w:val="4"/>
            <w:tcBorders>
              <w:top w:val="single" w:sz="6" w:space="0" w:color="0050A3"/>
              <w:left w:val="nil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6"/>
                <w:sz w:val="16"/>
              </w:rPr>
              <w:t>I</w:t>
            </w:r>
          </w:p>
        </w:tc>
        <w:tc>
          <w:tcPr>
            <w:tcW w:w="1359" w:type="dxa"/>
            <w:gridSpan w:val="3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620" w:right="617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II</w:t>
            </w:r>
          </w:p>
        </w:tc>
        <w:tc>
          <w:tcPr>
            <w:tcW w:w="3171" w:type="dxa"/>
            <w:gridSpan w:val="7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511" w:right="150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III</w:t>
            </w:r>
          </w:p>
        </w:tc>
        <w:tc>
          <w:tcPr>
            <w:tcW w:w="906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374" w:right="36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0"/>
                <w:sz w:val="16"/>
              </w:rPr>
              <w:t>IV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279" w:hRule="atLeast"/>
        </w:trPr>
        <w:tc>
          <w:tcPr>
            <w:tcW w:w="915" w:type="dxa"/>
            <w:tcBorders>
              <w:left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6"/>
              <w:ind w:left="22" w:right="22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0"/>
                <w:sz w:val="18"/>
              </w:rPr>
              <w:t>Perguntas</w:t>
            </w:r>
          </w:p>
        </w:tc>
        <w:tc>
          <w:tcPr>
            <w:tcW w:w="446" w:type="dxa"/>
            <w:tcBorders>
              <w:top w:val="single" w:sz="6" w:space="0" w:color="0050A3"/>
              <w:left w:val="nil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40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40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1.2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44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2.1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42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46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1.2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47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1.3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44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49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1.2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0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2.1.1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1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2.1.2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2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2.1.3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2" w:right="4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2.1.4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2" w:right="4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3.1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2" w:right="39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2" w:right="38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2.1</w:t>
            </w:r>
          </w:p>
        </w:tc>
        <w:tc>
          <w:tcPr>
            <w:tcW w:w="45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2" w:right="37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Total</w:t>
            </w:r>
          </w:p>
        </w:tc>
      </w:tr>
      <w:tr>
        <w:trPr>
          <w:trHeight w:val="279" w:hRule="atLeast"/>
        </w:trPr>
        <w:tc>
          <w:tcPr>
            <w:tcW w:w="915" w:type="dxa"/>
            <w:tcBorders>
              <w:left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6"/>
              <w:ind w:left="22" w:right="22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FFFFFF"/>
                <w:w w:val="95"/>
                <w:sz w:val="18"/>
              </w:rPr>
              <w:t>Cotações</w:t>
            </w:r>
          </w:p>
        </w:tc>
        <w:tc>
          <w:tcPr>
            <w:tcW w:w="446" w:type="dxa"/>
            <w:tcBorders>
              <w:top w:val="single" w:sz="6" w:space="0" w:color="B2B1D8"/>
              <w:left w:val="nil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87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9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87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9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43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0"/>
                <w:sz w:val="16"/>
              </w:rPr>
              <w:t>10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8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88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5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90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3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0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0"/>
                <w:sz w:val="16"/>
              </w:rPr>
              <w:t>10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3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3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3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3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2" w:right="39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0"/>
                <w:sz w:val="16"/>
              </w:rPr>
              <w:t>10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2" w:right="37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0"/>
                <w:sz w:val="16"/>
              </w:rPr>
              <w:t>12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2" w:right="36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0"/>
                <w:sz w:val="16"/>
              </w:rPr>
              <w:t>100</w:t>
            </w:r>
          </w:p>
        </w:tc>
      </w:tr>
      <w:tr>
        <w:trPr>
          <w:trHeight w:val="279" w:hRule="atLeast"/>
        </w:trPr>
        <w:tc>
          <w:tcPr>
            <w:tcW w:w="915" w:type="dxa"/>
            <w:tcBorders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6"/>
              <w:ind w:left="22" w:right="22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FFFFFF"/>
                <w:w w:val="95"/>
                <w:sz w:val="18"/>
              </w:rPr>
              <w:t>Domínios</w:t>
            </w:r>
          </w:p>
        </w:tc>
        <w:tc>
          <w:tcPr>
            <w:tcW w:w="446" w:type="dxa"/>
            <w:tcBorders>
              <w:top w:val="single" w:sz="6" w:space="0" w:color="B2B1D8"/>
              <w:left w:val="nil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46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47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43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44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48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46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47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50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49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50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51" w:right="4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52" w:right="42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52" w:right="4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52" w:right="4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52" w:right="39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52" w:right="38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45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headerReference w:type="default" r:id="rId5"/>
          <w:footerReference w:type="default" r:id="rId6"/>
          <w:type w:val="continuous"/>
          <w:pgSz w:w="11910" w:h="16840"/>
          <w:pgMar w:header="283" w:footer="820" w:top="960" w:bottom="1000" w:left="180" w:right="8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179999</wp:posOffset>
            </wp:positionH>
            <wp:positionV relativeFrom="paragraph">
              <wp:posOffset>-305291</wp:posOffset>
            </wp:positionV>
            <wp:extent cx="359991" cy="440562"/>
            <wp:effectExtent l="0" t="0" r="0" b="0"/>
            <wp:wrapNone/>
            <wp:docPr id="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91" cy="440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877B8"/>
          <w:w w:val="95"/>
        </w:rPr>
        <w:t>Ficha</w:t>
      </w:r>
      <w:r>
        <w:rPr>
          <w:color w:val="7877B8"/>
          <w:spacing w:val="4"/>
          <w:w w:val="95"/>
        </w:rPr>
        <w:t> </w:t>
      </w:r>
      <w:r>
        <w:rPr>
          <w:color w:val="7877B8"/>
          <w:w w:val="95"/>
        </w:rPr>
        <w:t>de</w:t>
      </w:r>
      <w:r>
        <w:rPr>
          <w:color w:val="7877B8"/>
          <w:spacing w:val="-8"/>
          <w:w w:val="95"/>
        </w:rPr>
        <w:t> </w:t>
      </w:r>
      <w:r>
        <w:rPr>
          <w:color w:val="7877B8"/>
          <w:w w:val="95"/>
        </w:rPr>
        <w:t>Avaliação</w:t>
      </w:r>
      <w:r>
        <w:rPr>
          <w:color w:val="7877B8"/>
          <w:spacing w:val="4"/>
          <w:w w:val="95"/>
        </w:rPr>
        <w:t> </w:t>
      </w:r>
      <w:r>
        <w:rPr>
          <w:color w:val="7877B8"/>
          <w:w w:val="95"/>
        </w:rPr>
        <w:t>de</w:t>
      </w:r>
      <w:r>
        <w:rPr>
          <w:color w:val="7877B8"/>
          <w:spacing w:val="4"/>
          <w:w w:val="95"/>
        </w:rPr>
        <w:t> </w:t>
      </w:r>
      <w:r>
        <w:rPr>
          <w:color w:val="7877B8"/>
          <w:w w:val="95"/>
        </w:rPr>
        <w:t>Geografia</w:t>
      </w:r>
      <w:r>
        <w:rPr>
          <w:color w:val="7877B8"/>
          <w:spacing w:val="4"/>
          <w:w w:val="95"/>
        </w:rPr>
        <w:t> </w:t>
      </w:r>
      <w:r>
        <w:rPr>
          <w:color w:val="7877B8"/>
          <w:w w:val="95"/>
        </w:rPr>
        <w:t>3A</w:t>
      </w:r>
    </w:p>
    <w:p>
      <w:pPr>
        <w:pStyle w:val="BodyText"/>
        <w:spacing w:before="11"/>
        <w:rPr>
          <w:rFonts w:ascii="Verdana"/>
          <w:b/>
          <w:sz w:val="14"/>
        </w:rPr>
      </w:pPr>
      <w:r>
        <w:rPr/>
        <w:pict>
          <v:group style="position:absolute;margin-left:51.306999pt;margin-top:11.012001pt;width:491pt;height:18pt;mso-position-horizontal-relative:page;mso-position-vertical-relative:paragraph;z-index:-15728128;mso-wrap-distance-left:0;mso-wrap-distance-right:0" coordorigin="1026,220" coordsize="9820,360">
            <v:shape style="position:absolute;left:8465;top:220;width:2380;height:353" coordorigin="8466,221" coordsize="2380,353" path="m10675,221l8636,221,8570,234,8516,270,8479,324,8466,391,8466,403,8479,469,8516,523,8570,560,8636,573,10675,573,10741,560,10796,523,10832,469,10845,403,10845,391,10832,324,10796,270,10741,234,10675,221xe" filled="true" fillcolor="#d3d7ed" stroked="false">
              <v:path arrowok="t"/>
              <v:fill type="solid"/>
            </v:shape>
            <v:shape style="position:absolute;left:1026;top:220;width:8754;height:360" coordorigin="1026,220" coordsize="8754,360" path="m9609,220l1196,220,1130,234,1076,270,1040,324,1026,390,1026,409,1040,475,1076,529,1130,566,1196,579,9609,579,9676,566,9730,529,9766,475,9780,409,9780,390,9766,324,9730,270,9676,234,9609,220xe" filled="true" fillcolor="#7877b8" stroked="false">
              <v:path arrowok="t"/>
              <v:fill type="solid"/>
            </v:shape>
            <v:shape style="position:absolute;left:1026;top:220;width:9820;height:360" type="#_x0000_t202" filled="false" stroked="false">
              <v:textbox inset="0,0,0,0">
                <w:txbxContent>
                  <w:p>
                    <w:pPr>
                      <w:spacing w:before="25"/>
                      <w:ind w:left="294" w:right="0" w:firstLine="0"/>
                      <w:jc w:val="left"/>
                      <w:rPr>
                        <w:rFonts w:ascii="Verdana"/>
                        <w:b/>
                        <w:sz w:val="24"/>
                      </w:rPr>
                    </w:pPr>
                    <w:r>
                      <w:rPr>
                        <w:rFonts w:ascii="Verdana"/>
                        <w:b/>
                        <w:color w:val="FFFFFF"/>
                        <w:sz w:val="24"/>
                      </w:rPr>
                      <w:t>Clima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52.5117pt;margin-top:39.5187pt;width:490.4pt;height:76.650pt;mso-position-horizontal-relative:page;mso-position-vertical-relative:paragraph;z-index:-15727616;mso-wrap-distance-left:0;mso-wrap-distance-right:0" coordorigin="1050,790" coordsize="9808,1533">
            <v:shape style="position:absolute;left:1140;top:840;width:9680;height:1303" coordorigin="1140,840" coordsize="9680,1303" path="m1140,840l10820,840,10820,2143e" filled="false" stroked="true" strokeweight="1pt" strokecolor="#0050a3">
              <v:path arrowok="t"/>
              <v:stroke dashstyle="solid"/>
            </v:shape>
            <v:shape style="position:absolute;left:1060;top:800;width:80;height:80" coordorigin="1060,800" coordsize="80,80" path="m1100,880l1116,877,1129,869,1137,856,1140,840,1137,825,1129,812,1116,804,1100,800,1085,804,1072,812,1063,825,1060,840,1063,856,1072,869,1085,877,1100,880xe" filled="false" stroked="true" strokeweight="1pt" strokecolor="#0050a3">
              <v:path arrowok="t"/>
              <v:stroke dashstyle="solid"/>
            </v:shape>
            <v:shape style="position:absolute;left:1088;top:970;width:9680;height:1303" coordorigin="1089,971" coordsize="9680,1303" path="m10768,2273l1089,2273,1089,971e" filled="false" stroked="true" strokeweight="1pt" strokecolor="#7877b8">
              <v:path arrowok="t"/>
              <v:stroke dashstyle="solid"/>
            </v:shape>
            <v:shape style="position:absolute;left:10768;top:2232;width:80;height:80" coordorigin="10768,2233" coordsize="80,80" path="m10808,2313l10824,2310,10836,2301,10845,2289,10848,2273,10845,2257,10836,2245,10824,2236,10808,2233,10793,2236,10780,2245,10771,2257,10768,2273,10771,2289,10780,2301,10793,2310,10808,2313xe" filled="false" stroked="true" strokeweight="1pt" strokecolor="#7877b8">
              <v:path arrowok="t"/>
              <v:stroke dashstyle="solid"/>
            </v:shape>
            <v:shape style="position:absolute;left:1050;top:790;width:9808;height:1533" type="#_x0000_t202" filled="false" stroked="false">
              <v:textbox inset="0,0,0,0">
                <w:txbxContent>
                  <w:p>
                    <w:pPr>
                      <w:spacing w:line="240" w:lineRule="auto" w:before="1"/>
                      <w:rPr>
                        <w:rFonts w:ascii="Verdana"/>
                        <w:b/>
                        <w:sz w:val="21"/>
                      </w:rPr>
                    </w:pPr>
                  </w:p>
                  <w:p>
                    <w:pPr>
                      <w:tabs>
                        <w:tab w:pos="3285" w:val="left" w:leader="none"/>
                        <w:tab w:pos="6880" w:val="left" w:leader="none"/>
                        <w:tab w:pos="8441" w:val="left" w:leader="none"/>
                        <w:tab w:pos="9647" w:val="left" w:leader="none"/>
                      </w:tabs>
                      <w:spacing w:line="636" w:lineRule="auto" w:before="0"/>
                      <w:ind w:left="167" w:right="153" w:firstLine="0"/>
                      <w:jc w:val="both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NOME</w:t>
                    </w:r>
                    <w:r>
                      <w:rPr>
                        <w:b/>
                        <w:color w:val="231F20"/>
                        <w:spacing w:val="7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DA</w:t>
                    </w:r>
                    <w:r>
                      <w:rPr>
                        <w:b/>
                        <w:color w:val="231F20"/>
                        <w:spacing w:val="8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ESCOLA: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  <w:tab/>
                    </w:r>
                    <w:r>
                      <w:rPr>
                        <w:b/>
                        <w:color w:val="231F20"/>
                        <w:w w:val="105"/>
                        <w:sz w:val="14"/>
                      </w:rPr>
                      <w:t>ANO</w:t>
                    </w:r>
                    <w:r>
                      <w:rPr>
                        <w:b/>
                        <w:color w:val="231F20"/>
                        <w:spacing w:val="16"/>
                        <w:w w:val="105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05"/>
                        <w:sz w:val="14"/>
                      </w:rPr>
                      <w:t>LETIVO:</w:t>
                    </w:r>
                    <w:r>
                      <w:rPr>
                        <w:b/>
                        <w:color w:val="231F20"/>
                        <w:spacing w:val="19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98"/>
                        <w:sz w:val="14"/>
                        <w:u w:val="single" w:color="6D6E71"/>
                      </w:rPr>
                      <w:t> </w:t>
                    </w:r>
                    <w:r>
                      <w:rPr>
                        <w:b/>
                        <w:color w:val="231F20"/>
                        <w:sz w:val="14"/>
                        <w:u w:val="single" w:color="6D6E71"/>
                      </w:rPr>
                      <w:tab/>
                      <w:tab/>
                    </w:r>
                    <w:r>
                      <w:rPr>
                        <w:b/>
                        <w:color w:val="231F2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                           NOME: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TURMA: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N.º: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 PROFESSOR: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ENC.</w:t>
                    </w:r>
                    <w:r>
                      <w:rPr>
                        <w:b/>
                        <w:color w:val="231F20"/>
                        <w:spacing w:val="-7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EDUCAÇÃO: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CLASSIFICAÇÃO:</w:t>
                    </w:r>
                    <w:r>
                      <w:rPr>
                        <w:b/>
                        <w:color w:val="231F20"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98"/>
                        <w:sz w:val="14"/>
                        <w:u w:val="single" w:color="6D6E71"/>
                      </w:rPr>
                      <w:t> </w:t>
                    </w:r>
                    <w:r>
                      <w:rPr>
                        <w:b/>
                        <w:color w:val="231F20"/>
                        <w:sz w:val="14"/>
                        <w:u w:val="single" w:color="6D6E71"/>
                      </w:rPr>
                      <w:tab/>
                      <w:tab/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9"/>
        <w:rPr>
          <w:rFonts w:ascii="Verdana"/>
          <w:b/>
          <w:sz w:val="11"/>
        </w:rPr>
      </w:pPr>
    </w:p>
    <w:p>
      <w:pPr>
        <w:pStyle w:val="BodyText"/>
        <w:spacing w:before="6"/>
        <w:rPr>
          <w:rFonts w:ascii="Verdana"/>
          <w:b/>
          <w:sz w:val="17"/>
        </w:rPr>
      </w:pPr>
    </w:p>
    <w:p>
      <w:pPr>
        <w:spacing w:before="103"/>
        <w:ind w:left="2249" w:right="1561" w:firstLine="0"/>
        <w:jc w:val="center"/>
        <w:rPr>
          <w:b/>
          <w:sz w:val="22"/>
        </w:rPr>
      </w:pPr>
      <w:r>
        <w:rPr>
          <w:b/>
          <w:color w:val="231F20"/>
          <w:sz w:val="22"/>
        </w:rPr>
        <w:t>Lê</w:t>
      </w:r>
      <w:r>
        <w:rPr>
          <w:b/>
          <w:color w:val="231F20"/>
          <w:spacing w:val="3"/>
          <w:sz w:val="22"/>
        </w:rPr>
        <w:t> </w:t>
      </w:r>
      <w:r>
        <w:rPr>
          <w:b/>
          <w:color w:val="231F20"/>
          <w:sz w:val="22"/>
        </w:rPr>
        <w:t>atentamente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as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questões</w:t>
      </w:r>
      <w:r>
        <w:rPr>
          <w:b/>
          <w:color w:val="231F20"/>
          <w:spacing w:val="3"/>
          <w:sz w:val="22"/>
        </w:rPr>
        <w:t> </w:t>
      </w:r>
      <w:r>
        <w:rPr>
          <w:b/>
          <w:color w:val="231F20"/>
          <w:sz w:val="22"/>
        </w:rPr>
        <w:t>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responde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de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forma</w:t>
      </w:r>
      <w:r>
        <w:rPr>
          <w:b/>
          <w:color w:val="231F20"/>
          <w:spacing w:val="3"/>
          <w:sz w:val="22"/>
        </w:rPr>
        <w:t> </w:t>
      </w:r>
      <w:r>
        <w:rPr>
          <w:b/>
          <w:color w:val="231F20"/>
          <w:sz w:val="22"/>
        </w:rPr>
        <w:t>clara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completa.</w:t>
      </w:r>
    </w:p>
    <w:p>
      <w:pPr>
        <w:spacing w:before="177"/>
        <w:ind w:left="2249" w:right="1561" w:firstLine="0"/>
        <w:jc w:val="center"/>
        <w:rPr>
          <w:b/>
          <w:sz w:val="26"/>
        </w:rPr>
      </w:pPr>
      <w:r>
        <w:rPr>
          <w:b/>
          <w:color w:val="231F20"/>
          <w:w w:val="105"/>
          <w:sz w:val="26"/>
        </w:rPr>
        <w:t>Grupo</w:t>
      </w:r>
      <w:r>
        <w:rPr>
          <w:b/>
          <w:color w:val="231F20"/>
          <w:spacing w:val="-4"/>
          <w:w w:val="105"/>
          <w:sz w:val="26"/>
        </w:rPr>
        <w:t> </w:t>
      </w:r>
      <w:r>
        <w:rPr>
          <w:b/>
          <w:color w:val="231F20"/>
          <w:w w:val="105"/>
          <w:sz w:val="26"/>
        </w:rPr>
        <w:t>I</w:t>
      </w:r>
    </w:p>
    <w:p>
      <w:pPr>
        <w:pStyle w:val="ListParagraph"/>
        <w:numPr>
          <w:ilvl w:val="0"/>
          <w:numId w:val="3"/>
        </w:numPr>
        <w:tabs>
          <w:tab w:pos="1328" w:val="left" w:leader="none"/>
          <w:tab w:pos="1329" w:val="left" w:leader="none"/>
        </w:tabs>
        <w:spacing w:line="280" w:lineRule="auto" w:before="263" w:after="0"/>
        <w:ind w:left="1328" w:right="178" w:hanging="461"/>
        <w:jc w:val="left"/>
        <w:rPr>
          <w:sz w:val="22"/>
        </w:rPr>
      </w:pPr>
      <w:r>
        <w:rPr>
          <w:color w:val="231F20"/>
          <w:sz w:val="22"/>
        </w:rPr>
        <w:t>A atmosfera tem uma espessura de aproximadamente 10 000 km e divide-se em diferentes ca-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madas,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uma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características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especificas.</w:t>
      </w:r>
    </w:p>
    <w:p>
      <w:pPr>
        <w:pStyle w:val="ListParagraph"/>
        <w:numPr>
          <w:ilvl w:val="1"/>
          <w:numId w:val="3"/>
        </w:numPr>
        <w:tabs>
          <w:tab w:pos="1329" w:val="left" w:leader="none"/>
        </w:tabs>
        <w:spacing w:line="240" w:lineRule="auto" w:before="229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Observa</w:t>
      </w:r>
      <w:r>
        <w:rPr>
          <w:b/>
          <w:color w:val="231F20"/>
          <w:spacing w:val="1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1"/>
          <w:sz w:val="22"/>
        </w:rPr>
        <w:t> </w:t>
      </w:r>
      <w:r>
        <w:rPr>
          <w:b/>
          <w:color w:val="231F20"/>
          <w:sz w:val="22"/>
        </w:rPr>
        <w:t>completa</w:t>
      </w:r>
      <w:r>
        <w:rPr>
          <w:b/>
          <w:color w:val="231F20"/>
          <w:spacing w:val="2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quadro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composição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química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atmosfera.</w:t>
      </w:r>
    </w:p>
    <w:p>
      <w:pPr>
        <w:spacing w:before="204"/>
        <w:ind w:left="1409" w:right="0" w:firstLine="0"/>
        <w:jc w:val="left"/>
        <w:rPr>
          <w:rFonts w:ascii="Tahoma" w:hAnsi="Tahoma"/>
          <w:b/>
          <w:sz w:val="16"/>
        </w:rPr>
      </w:pPr>
      <w:r>
        <w:rPr>
          <w:rFonts w:ascii="Tahoma" w:hAnsi="Tahoma"/>
          <w:b/>
          <w:color w:val="231F20"/>
          <w:w w:val="90"/>
          <w:sz w:val="16"/>
        </w:rPr>
        <w:t>Composição</w:t>
      </w:r>
      <w:r>
        <w:rPr>
          <w:rFonts w:ascii="Tahoma" w:hAnsi="Tahoma"/>
          <w:b/>
          <w:color w:val="231F20"/>
          <w:spacing w:val="-1"/>
          <w:w w:val="90"/>
          <w:sz w:val="16"/>
        </w:rPr>
        <w:t> </w:t>
      </w:r>
      <w:r>
        <w:rPr>
          <w:rFonts w:ascii="Tahoma" w:hAnsi="Tahoma"/>
          <w:b/>
          <w:color w:val="231F20"/>
          <w:w w:val="90"/>
          <w:sz w:val="16"/>
        </w:rPr>
        <w:t>da atmosfera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5"/>
        <w:rPr>
          <w:rFonts w:ascii="Tahoma"/>
          <w:b/>
          <w:sz w:val="23"/>
        </w:rPr>
      </w:pPr>
    </w:p>
    <w:p>
      <w:pPr>
        <w:spacing w:after="0"/>
        <w:rPr>
          <w:rFonts w:ascii="Tahoma"/>
          <w:sz w:val="23"/>
        </w:rPr>
        <w:sectPr>
          <w:headerReference w:type="default" r:id="rId7"/>
          <w:footerReference w:type="default" r:id="rId8"/>
          <w:pgSz w:w="11910" w:h="16840"/>
          <w:pgMar w:header="0" w:footer="802" w:top="260" w:bottom="1000" w:left="180" w:right="880"/>
        </w:sectPr>
      </w:pPr>
    </w:p>
    <w:p>
      <w:pPr>
        <w:spacing w:line="280" w:lineRule="auto" w:before="98"/>
        <w:ind w:left="1688" w:right="3144" w:firstLine="0"/>
        <w:jc w:val="both"/>
        <w:rPr>
          <w:sz w:val="14"/>
        </w:rPr>
      </w:pPr>
      <w:r>
        <w:rPr/>
        <w:pict>
          <v:group style="position:absolute;margin-left:99.659798pt;margin-top:-58.992649pt;width:87.85pt;height:93.2pt;mso-position-horizontal-relative:page;mso-position-vertical-relative:paragraph;z-index:15732736" coordorigin="1993,-1180" coordsize="1757,1864">
            <v:shape style="position:absolute;left:2852;top:-1112;width:508;height:119" coordorigin="2852,-1111" coordsize="508,119" path="m2852,-993l2852,-1111,3359,-1111e" filled="false" stroked="true" strokeweight=".35pt" strokecolor="#231f20">
              <v:path arrowok="t"/>
              <v:stroke dashstyle="dash"/>
            </v:shape>
            <v:shape style="position:absolute;left:2811;top:-1061;width:61;height:866" coordorigin="2811,-1060" coordsize="61,866" path="m2872,-1060l2841,-1060,2811,-1058,2872,-194,2872,-1060xe" filled="true" fillcolor="#ffcf00" stroked="false">
              <v:path arrowok="t"/>
              <v:fill type="solid"/>
            </v:shape>
            <v:shape style="position:absolute;left:2811;top:-1061;width:61;height:866" coordorigin="2811,-1060" coordsize="61,866" path="m2872,-194l2811,-1058,2826,-1059,2841,-1060,2857,-1060,2872,-1060,2872,-194xe" filled="false" stroked="true" strokeweight="1.25pt" strokecolor="#ffffff">
              <v:path arrowok="t"/>
              <v:stroke dashstyle="solid"/>
            </v:shape>
            <v:shape style="position:absolute;left:2018;top:-1059;width:853;height:864" coordorigin="2019,-1058" coordsize="853,864" path="m2811,-1058l2732,-1049,2656,-1033,2582,-1011,2511,-983,2443,-949,2379,-909,2319,-864,2264,-814,2212,-759,2166,-699,2125,-636,2090,-568,2060,-497,2036,-422,2019,-345,2872,-194,2811,-1058xe" filled="true" fillcolor="#f26a4d" stroked="false">
              <v:path arrowok="t"/>
              <v:fill type="solid"/>
            </v:shape>
            <v:shape style="position:absolute;left:2018;top:-1059;width:853;height:864" coordorigin="2019,-1058" coordsize="853,864" path="m2872,-194l2019,-345,2036,-422,2060,-497,2090,-568,2125,-636,2166,-699,2212,-759,2264,-814,2319,-864,2379,-909,2443,-949,2511,-983,2582,-1011,2656,-1033,2732,-1049,2811,-1058,2872,-194xe" filled="false" stroked="true" strokeweight="1.25pt" strokecolor="#ffffff">
              <v:path arrowok="t"/>
              <v:stroke dashstyle="solid"/>
            </v:shape>
            <v:shape style="position:absolute;left:2005;top:-1061;width:1732;height:1732" coordorigin="2006,-1060" coordsize="1732,1732" path="m2872,-1060l2872,-194,2019,-345,2013,-305,2009,-270,2006,-234,2006,-194,2009,-120,2018,-47,2034,24,2054,93,2081,159,2112,222,2149,283,2190,339,2235,393,2285,442,2338,488,2395,529,2455,565,2518,596,2584,623,2653,644,2724,659,2797,668,2872,672,2946,668,3019,659,3090,644,3159,623,3225,596,3288,565,3348,529,3405,488,3459,442,3508,393,3554,339,3595,283,3631,222,3662,159,3689,93,3710,24,3725,-47,3734,-120,3738,-194,3734,-269,3725,-342,3710,-413,3689,-482,3662,-548,3631,-611,3595,-671,3554,-728,3508,-781,3459,-831,3405,-876,3348,-917,3288,-954,3225,-985,3159,-1012,3090,-1032,3019,-1048,2946,-1057,2872,-1060xe" filled="true" fillcolor="#82c48e" stroked="false">
              <v:path arrowok="t"/>
              <v:fill type="solid"/>
            </v:shape>
            <v:shape style="position:absolute;left:2005;top:-1061;width:1732;height:1732" coordorigin="2006,-1060" coordsize="1732,1732" path="m2872,-194l2872,-1060,2946,-1057,3019,-1048,3090,-1032,3159,-1012,3225,-985,3288,-954,3348,-917,3405,-876,3459,-831,3508,-781,3554,-728,3595,-671,3631,-611,3662,-548,3689,-482,3710,-413,3725,-342,3734,-269,3738,-194,3734,-120,3725,-47,3710,24,3689,93,3662,159,3631,222,3595,283,3554,339,3508,393,3459,442,3405,488,3348,529,3288,565,3225,596,3159,623,3090,644,3019,659,2946,668,2872,672,2797,668,2724,659,2653,644,2584,623,2518,596,2455,565,2395,529,2338,488,2285,442,2235,393,2190,339,2149,283,2112,222,2081,159,2054,93,2034,24,2018,-47,2009,-120,2006,-194,2006,-234,2009,-270,2013,-305,2019,-345,2872,-194xe" filled="false" stroked="true" strokeweight="1.25pt" strokecolor="#ffffff">
              <v:path arrowok="t"/>
              <v:stroke dashstyle="solid"/>
            </v:shape>
            <v:shape style="position:absolute;left:3389;top:-1180;width:232;height:205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color w:val="231F20"/>
                        <w:w w:val="75"/>
                        <w:sz w:val="16"/>
                      </w:rPr>
                      <w:t>1%</w:t>
                    </w:r>
                  </w:p>
                </w:txbxContent>
              </v:textbox>
              <w10:wrap type="none"/>
            </v:shape>
            <v:shape style="position:absolute;left:2346;top:-749;width:314;height:205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color w:val="231F20"/>
                        <w:w w:val="75"/>
                        <w:sz w:val="16"/>
                      </w:rPr>
                      <w:t>21%</w:t>
                    </w:r>
                  </w:p>
                </w:txbxContent>
              </v:textbox>
              <w10:wrap type="none"/>
            </v:shape>
            <v:shape style="position:absolute;left:3040;top:-145;width:388;height:256" type="#_x0000_t202" filled="false" stroked="false">
              <v:textbox inset="0,0,0,0">
                <w:txbxContent>
                  <w:p>
                    <w:pPr>
                      <w:spacing w:before="8"/>
                      <w:ind w:left="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231F20"/>
                        <w:w w:val="75"/>
                        <w:sz w:val="20"/>
                      </w:rPr>
                      <w:t>78%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85.292999pt;margin-top:5.745553pt;width:5.95pt;height:24.8pt;mso-position-horizontal-relative:page;mso-position-vertical-relative:paragraph;z-index:15733248" coordorigin="1706,115" coordsize="119,496">
            <v:rect style="position:absolute;left:1705;top:491;width:119;height:119" filled="true" fillcolor="#82c48e" stroked="false">
              <v:fill type="solid"/>
            </v:rect>
            <v:rect style="position:absolute;left:1705;top:303;width:119;height:119" filled="true" fillcolor="#f26a4d" stroked="false">
              <v:fill type="solid"/>
            </v:rect>
            <v:rect style="position:absolute;left:1705;top:114;width:119;height:119" filled="true" fillcolor="#ffcf00" stroked="false">
              <v:fill type="solid"/>
            </v:rect>
            <w10:wrap type="none"/>
          </v:group>
        </w:pict>
      </w:r>
      <w:r>
        <w:rPr>
          <w:color w:val="4C4D4F"/>
          <w:w w:val="115"/>
          <w:sz w:val="14"/>
        </w:rPr>
        <w:t>C</w:t>
      </w:r>
      <w:r>
        <w:rPr>
          <w:color w:val="4C4D4F"/>
          <w:spacing w:val="-47"/>
          <w:w w:val="115"/>
          <w:sz w:val="14"/>
        </w:rPr>
        <w:t> </w:t>
      </w:r>
      <w:r>
        <w:rPr>
          <w:color w:val="4C4D4F"/>
          <w:w w:val="115"/>
          <w:sz w:val="14"/>
        </w:rPr>
        <w:t>B</w:t>
      </w:r>
      <w:r>
        <w:rPr>
          <w:color w:val="4C4D4F"/>
          <w:spacing w:val="-47"/>
          <w:w w:val="115"/>
          <w:sz w:val="14"/>
        </w:rPr>
        <w:t> </w:t>
      </w:r>
      <w:r>
        <w:rPr>
          <w:color w:val="4C4D4F"/>
          <w:w w:val="115"/>
          <w:sz w:val="14"/>
        </w:rPr>
        <w:t>A</w:t>
      </w:r>
    </w:p>
    <w:p>
      <w:pPr>
        <w:spacing w:before="116"/>
        <w:ind w:left="1360" w:right="0" w:firstLine="0"/>
        <w:jc w:val="left"/>
        <w:rPr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-3"/>
          <w:sz w:val="18"/>
        </w:rPr>
        <w:t> </w:t>
      </w:r>
      <w:r>
        <w:rPr>
          <w:b/>
          <w:color w:val="0050A3"/>
          <w:sz w:val="18"/>
        </w:rPr>
        <w:t>1</w:t>
      </w:r>
      <w:r>
        <w:rPr>
          <w:b/>
          <w:color w:val="0050A3"/>
          <w:spacing w:val="-6"/>
          <w:sz w:val="18"/>
        </w:rPr>
        <w:t> </w:t>
      </w:r>
      <w:r>
        <w:rPr>
          <w:color w:val="231F20"/>
          <w:sz w:val="18"/>
        </w:rPr>
        <w:t>Gases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que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constituem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a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atmosfera.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6"/>
        <w:rPr>
          <w:sz w:val="23"/>
        </w:rPr>
      </w:pPr>
    </w:p>
    <w:p>
      <w:pPr>
        <w:spacing w:before="0"/>
        <w:ind w:left="523" w:right="0" w:firstLine="0"/>
        <w:jc w:val="left"/>
        <w:rPr>
          <w:sz w:val="18"/>
        </w:rPr>
      </w:pPr>
      <w:r>
        <w:rPr/>
        <w:pict>
          <v:shape style="position:absolute;margin-left:283.31189pt;margin-top:-86.707817pt;width:208.9pt;height:82.1pt;mso-position-horizontal-relative:page;mso-position-vertical-relative:paragraph;z-index:1573478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6" w:space="0" w:color="8A8C8E"/>
                      <w:left w:val="single" w:sz="6" w:space="0" w:color="8A8C8E"/>
                      <w:bottom w:val="single" w:sz="6" w:space="0" w:color="8A8C8E"/>
                      <w:right w:val="single" w:sz="6" w:space="0" w:color="8A8C8E"/>
                      <w:insideH w:val="single" w:sz="6" w:space="0" w:color="8A8C8E"/>
                      <w:insideV w:val="single" w:sz="6" w:space="0" w:color="8A8C8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20"/>
                    <w:gridCol w:w="3137"/>
                  </w:tblGrid>
                  <w:tr>
                    <w:trPr>
                      <w:trHeight w:val="278" w:hRule="atLeast"/>
                    </w:trPr>
                    <w:tc>
                      <w:tcPr>
                        <w:tcW w:w="4157" w:type="dxa"/>
                        <w:gridSpan w:val="2"/>
                        <w:tcBorders>
                          <w:left w:val="single" w:sz="4" w:space="0" w:color="8A8C8E"/>
                        </w:tcBorders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25"/>
                          <w:ind w:left="1343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80"/>
                            <w:sz w:val="18"/>
                          </w:rPr>
                          <w:t>Gases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16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80"/>
                            <w:sz w:val="18"/>
                          </w:rPr>
                          <w:t>da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17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80"/>
                            <w:sz w:val="18"/>
                          </w:rPr>
                          <w:t>atmosfera</w:t>
                        </w:r>
                      </w:p>
                    </w:tc>
                  </w:tr>
                  <w:tr>
                    <w:trPr>
                      <w:trHeight w:val="425" w:hRule="atLeast"/>
                    </w:trPr>
                    <w:tc>
                      <w:tcPr>
                        <w:tcW w:w="1020" w:type="dxa"/>
                        <w:tcBorders>
                          <w:left w:val="single" w:sz="4" w:space="0" w:color="8A8C8E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12"/>
                          <w:jc w:val="center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w w:val="81"/>
                            <w:sz w:val="18"/>
                          </w:rPr>
                          <w:t>A</w:t>
                        </w:r>
                      </w:p>
                    </w:tc>
                    <w:tc>
                      <w:tcPr>
                        <w:tcW w:w="3137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430" w:hRule="atLeast"/>
                    </w:trPr>
                    <w:tc>
                      <w:tcPr>
                        <w:tcW w:w="1020" w:type="dxa"/>
                        <w:tcBorders>
                          <w:left w:val="single" w:sz="4" w:space="0" w:color="8A8C8E"/>
                        </w:tcBorders>
                      </w:tcPr>
                      <w:p>
                        <w:pPr>
                          <w:pStyle w:val="TableParagraph"/>
                          <w:spacing w:before="101"/>
                          <w:ind w:left="12"/>
                          <w:jc w:val="center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w w:val="81"/>
                            <w:sz w:val="18"/>
                          </w:rPr>
                          <w:t>B</w:t>
                        </w:r>
                      </w:p>
                    </w:tc>
                    <w:tc>
                      <w:tcPr>
                        <w:tcW w:w="3137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432" w:hRule="atLeast"/>
                    </w:trPr>
                    <w:tc>
                      <w:tcPr>
                        <w:tcW w:w="1020" w:type="dxa"/>
                        <w:tcBorders>
                          <w:left w:val="single" w:sz="4" w:space="0" w:color="8A8C8E"/>
                        </w:tcBorders>
                      </w:tcPr>
                      <w:p>
                        <w:pPr>
                          <w:pStyle w:val="TableParagraph"/>
                          <w:spacing w:before="103"/>
                          <w:ind w:left="12"/>
                          <w:jc w:val="center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w w:val="91"/>
                            <w:sz w:val="18"/>
                          </w:rPr>
                          <w:t>C</w:t>
                        </w:r>
                      </w:p>
                    </w:tc>
                    <w:tc>
                      <w:tcPr>
                        <w:tcW w:w="3137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color w:val="0050A3"/>
          <w:sz w:val="18"/>
        </w:rPr>
        <w:t>Quadro</w:t>
      </w:r>
      <w:r>
        <w:rPr>
          <w:b/>
          <w:color w:val="0050A3"/>
          <w:spacing w:val="3"/>
          <w:sz w:val="18"/>
        </w:rPr>
        <w:t> </w:t>
      </w:r>
      <w:r>
        <w:rPr>
          <w:b/>
          <w:color w:val="0050A3"/>
          <w:sz w:val="18"/>
        </w:rPr>
        <w:t>1</w:t>
      </w:r>
      <w:r>
        <w:rPr>
          <w:b/>
          <w:color w:val="0050A3"/>
          <w:spacing w:val="-1"/>
          <w:sz w:val="18"/>
        </w:rPr>
        <w:t> </w:t>
      </w:r>
      <w:r>
        <w:rPr>
          <w:color w:val="231F20"/>
          <w:sz w:val="18"/>
        </w:rPr>
        <w:t>Gases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que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constituem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a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atmosfera.</w:t>
      </w:r>
    </w:p>
    <w:p>
      <w:pPr>
        <w:spacing w:after="0"/>
        <w:jc w:val="left"/>
        <w:rPr>
          <w:sz w:val="18"/>
        </w:rPr>
        <w:sectPr>
          <w:type w:val="continuous"/>
          <w:pgSz w:w="11910" w:h="16840"/>
          <w:pgMar w:top="960" w:bottom="1000" w:left="180" w:right="880"/>
          <w:cols w:num="2" w:equalWidth="0">
            <w:col w:w="4935" w:space="40"/>
            <w:col w:w="5875"/>
          </w:cols>
        </w:sectPr>
      </w:pPr>
    </w:p>
    <w:p>
      <w:pPr>
        <w:pStyle w:val="ListParagraph"/>
        <w:numPr>
          <w:ilvl w:val="1"/>
          <w:numId w:val="3"/>
        </w:numPr>
        <w:tabs>
          <w:tab w:pos="1256" w:val="left" w:leader="none"/>
        </w:tabs>
        <w:spacing w:line="240" w:lineRule="auto" w:before="159" w:after="0"/>
        <w:ind w:left="1255" w:right="0" w:hanging="388"/>
        <w:jc w:val="both"/>
        <w:rPr>
          <w:sz w:val="22"/>
        </w:rPr>
      </w:pPr>
      <w:r>
        <w:rPr>
          <w:b/>
          <w:color w:val="231F20"/>
          <w:sz w:val="22"/>
        </w:rPr>
        <w:t>Seleciona</w:t>
      </w:r>
      <w:r>
        <w:rPr>
          <w:b/>
          <w:color w:val="231F20"/>
          <w:spacing w:val="-8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7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-8"/>
          <w:sz w:val="22"/>
        </w:rPr>
        <w:t> </w:t>
      </w:r>
      <w:r>
        <w:rPr>
          <w:color w:val="231F20"/>
          <w:sz w:val="22"/>
          <w:u w:val="single" w:color="231F20"/>
        </w:rPr>
        <w:t>três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funções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atmosfera.</w:t>
      </w:r>
    </w:p>
    <w:p>
      <w:pPr>
        <w:pStyle w:val="ListParagraph"/>
        <w:numPr>
          <w:ilvl w:val="0"/>
          <w:numId w:val="4"/>
        </w:numPr>
        <w:tabs>
          <w:tab w:pos="2109" w:val="left" w:leader="none"/>
        </w:tabs>
        <w:spacing w:line="280" w:lineRule="auto" w:before="73" w:after="0"/>
        <w:ind w:left="1808" w:right="167" w:firstLine="0"/>
        <w:jc w:val="both"/>
        <w:rPr>
          <w:sz w:val="22"/>
        </w:rPr>
      </w:pPr>
      <w:r>
        <w:rPr/>
        <w:pict>
          <v:rect style="position:absolute;margin-left:75.691002pt;margin-top:3.555116pt;width:14.173pt;height:14.173pt;mso-position-horizontal-relative:page;mso-position-vertical-relative:paragraph;z-index:15730688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Protege das radiações ultravioletas que são nocivas para os seres vivos, através da ca-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mada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ozono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presente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estratosfera.</w:t>
      </w:r>
    </w:p>
    <w:p>
      <w:pPr>
        <w:pStyle w:val="ListParagraph"/>
        <w:numPr>
          <w:ilvl w:val="0"/>
          <w:numId w:val="4"/>
        </w:numPr>
        <w:tabs>
          <w:tab w:pos="2079" w:val="left" w:leader="none"/>
        </w:tabs>
        <w:spacing w:line="280" w:lineRule="auto" w:before="31" w:after="0"/>
        <w:ind w:left="1808" w:right="3624" w:firstLine="0"/>
        <w:jc w:val="both"/>
        <w:rPr>
          <w:sz w:val="22"/>
        </w:rPr>
      </w:pPr>
      <w:r>
        <w:rPr/>
        <w:pict>
          <v:rect style="position:absolute;margin-left:75.691002pt;margin-top:1.455819pt;width:14.173pt;height:14.173pt;mso-position-horizontal-relative:page;mso-position-vertical-relative:paragraph;z-index:15731200" filled="false" stroked="true" strokeweight=".5pt" strokecolor="#0050a3">
            <v:stroke dashstyle="solid"/>
            <w10:wrap type="none"/>
          </v:rect>
        </w:pict>
      </w:r>
      <w:r>
        <w:rPr/>
        <w:pict>
          <v:group style="position:absolute;margin-left:391.051849pt;margin-top:37.37236pt;width:143.2pt;height:246.35pt;mso-position-horizontal-relative:page;mso-position-vertical-relative:paragraph;z-index:15733760" coordorigin="7821,747" coordsize="2864,4927">
            <v:shape style="position:absolute;left:7821;top:763;width:2864;height:4910" type="#_x0000_t75" stroked="false">
              <v:imagedata r:id="rId10" o:title=""/>
            </v:shape>
            <v:line style="position:absolute" from="8576,777" to="8587,777" stroked="true" strokeweight=".274pt" strokecolor="#231f20">
              <v:stroke dashstyle="solid"/>
            </v:line>
            <v:line style="position:absolute" from="8604,777" to="8667,777" stroked="true" strokeweight=".274pt" strokecolor="#231f20">
              <v:stroke dashstyle="shortdot"/>
            </v:line>
            <v:line style="position:absolute" from="8675,777" to="8686,777" stroked="true" strokeweight=".274pt" strokecolor="#231f20">
              <v:stroke dashstyle="solid"/>
            </v:line>
            <v:line style="position:absolute" from="8576,1717" to="8587,1717" stroked="true" strokeweight=".274pt" strokecolor="#231f20">
              <v:stroke dashstyle="solid"/>
            </v:line>
            <v:line style="position:absolute" from="8604,1717" to="8667,1717" stroked="true" strokeweight=".274pt" strokecolor="#231f20">
              <v:stroke dashstyle="shortdot"/>
            </v:line>
            <v:line style="position:absolute" from="8675,1717" to="8686,1717" stroked="true" strokeweight=".274pt" strokecolor="#231f20">
              <v:stroke dashstyle="solid"/>
            </v:line>
            <v:line style="position:absolute" from="8576,2575" to="8587,2575" stroked="true" strokeweight=".274pt" strokecolor="#231f20">
              <v:stroke dashstyle="solid"/>
            </v:line>
            <v:line style="position:absolute" from="8604,2575" to="8667,2575" stroked="true" strokeweight=".274pt" strokecolor="#231f20">
              <v:stroke dashstyle="shortdot"/>
            </v:line>
            <v:line style="position:absolute" from="8675,2575" to="8686,2575" stroked="true" strokeweight=".274pt" strokecolor="#231f20">
              <v:stroke dashstyle="solid"/>
            </v:line>
            <v:line style="position:absolute" from="8576,3212" to="8587,3212" stroked="true" strokeweight=".274pt" strokecolor="#231f20">
              <v:stroke dashstyle="solid"/>
            </v:line>
            <v:line style="position:absolute" from="8604,3212" to="8667,3212" stroked="true" strokeweight=".274pt" strokecolor="#231f20">
              <v:stroke dashstyle="shortdot"/>
            </v:line>
            <v:line style="position:absolute" from="8675,3212" to="8686,3212" stroked="true" strokeweight=".274pt" strokecolor="#231f20">
              <v:stroke dashstyle="solid"/>
            </v:line>
            <v:line style="position:absolute" from="8576,3689" to="8587,3689" stroked="true" strokeweight=".274pt" strokecolor="#231f20">
              <v:stroke dashstyle="solid"/>
            </v:line>
            <v:line style="position:absolute" from="8604,3689" to="8667,3689" stroked="true" strokeweight=".274pt" strokecolor="#231f20">
              <v:stroke dashstyle="shortdot"/>
            </v:line>
            <v:line style="position:absolute" from="8675,3689" to="8686,3689" stroked="true" strokeweight=".274pt" strokecolor="#231f20">
              <v:stroke dashstyle="solid"/>
            </v:line>
            <v:shape style="position:absolute;left:7915;top:747;width:643;height:1170" type="#_x0000_t202" filled="false" stroked="false">
              <v:textbox inset="0,0,0,0">
                <w:txbxContent>
                  <w:p>
                    <w:pPr>
                      <w:spacing w:before="11"/>
                      <w:ind w:left="0" w:right="24" w:firstLine="0"/>
                      <w:jc w:val="righ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231F20"/>
                        <w:w w:val="95"/>
                        <w:sz w:val="17"/>
                      </w:rPr>
                      <w:t>700</w:t>
                    </w:r>
                  </w:p>
                  <w:p>
                    <w:pPr>
                      <w:spacing w:line="204" w:lineRule="exact" w:before="4"/>
                      <w:ind w:left="0" w:right="24" w:firstLine="0"/>
                      <w:jc w:val="righ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231F20"/>
                        <w:w w:val="90"/>
                        <w:sz w:val="17"/>
                      </w:rPr>
                      <w:t>ou</w:t>
                    </w:r>
                    <w:r>
                      <w:rPr>
                        <w:rFonts w:ascii="Verdana"/>
                        <w:color w:val="231F20"/>
                        <w:spacing w:val="-8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Verdana"/>
                        <w:color w:val="231F20"/>
                        <w:w w:val="90"/>
                        <w:sz w:val="17"/>
                      </w:rPr>
                      <w:t>mais</w:t>
                    </w:r>
                  </w:p>
                  <w:p>
                    <w:pPr>
                      <w:spacing w:line="204" w:lineRule="exact" w:before="0"/>
                      <w:ind w:left="0" w:right="18" w:firstLine="0"/>
                      <w:jc w:val="righ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231F20"/>
                        <w:sz w:val="17"/>
                      </w:rPr>
                      <w:t>km</w:t>
                    </w:r>
                  </w:p>
                  <w:p>
                    <w:pPr>
                      <w:spacing w:line="240" w:lineRule="auto" w:before="11"/>
                      <w:rPr>
                        <w:rFonts w:ascii="Verdana"/>
                        <w:sz w:val="26"/>
                      </w:rPr>
                    </w:pPr>
                  </w:p>
                  <w:p>
                    <w:pPr>
                      <w:spacing w:before="0"/>
                      <w:ind w:left="0" w:right="18" w:firstLine="0"/>
                      <w:jc w:val="righ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231F20"/>
                        <w:w w:val="85"/>
                        <w:sz w:val="17"/>
                      </w:rPr>
                      <w:t>500</w:t>
                    </w:r>
                    <w:r>
                      <w:rPr>
                        <w:rFonts w:ascii="Verdana"/>
                        <w:color w:val="231F20"/>
                        <w:spacing w:val="18"/>
                        <w:w w:val="85"/>
                        <w:sz w:val="17"/>
                      </w:rPr>
                      <w:t> </w:t>
                    </w:r>
                    <w:r>
                      <w:rPr>
                        <w:rFonts w:ascii="Verdana"/>
                        <w:color w:val="231F20"/>
                        <w:w w:val="85"/>
                        <w:sz w:val="17"/>
                      </w:rPr>
                      <w:t>km</w:t>
                    </w:r>
                  </w:p>
                </w:txbxContent>
              </v:textbox>
              <w10:wrap type="none"/>
            </v:shape>
            <v:shape style="position:absolute;left:10435;top:1711;width:126;height:224" type="#_x0000_t202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231F20"/>
                        <w:w w:val="98"/>
                        <w:sz w:val="17"/>
                      </w:rPr>
                      <w:t>E</w:t>
                    </w:r>
                  </w:p>
                </w:txbxContent>
              </v:textbox>
              <w10:wrap type="none"/>
            </v:shape>
            <v:shape style="position:absolute;left:8058;top:2542;width:499;height:224" type="#_x0000_t202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231F20"/>
                        <w:w w:val="90"/>
                        <w:sz w:val="17"/>
                      </w:rPr>
                      <w:t>80</w:t>
                    </w:r>
                    <w:r>
                      <w:rPr>
                        <w:rFonts w:ascii="Verdana"/>
                        <w:color w:val="231F20"/>
                        <w:spacing w:val="-11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Verdana"/>
                        <w:color w:val="231F20"/>
                        <w:w w:val="90"/>
                        <w:sz w:val="17"/>
                      </w:rPr>
                      <w:t>km</w:t>
                    </w:r>
                  </w:p>
                </w:txbxContent>
              </v:textbox>
              <w10:wrap type="none"/>
            </v:shape>
            <v:shape style="position:absolute;left:10090;top:2430;width:137;height:224" type="#_x0000_t202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231F20"/>
                        <w:w w:val="89"/>
                        <w:sz w:val="17"/>
                      </w:rPr>
                      <w:t>D</w:t>
                    </w:r>
                  </w:p>
                </w:txbxContent>
              </v:textbox>
              <w10:wrap type="none"/>
            </v:shape>
            <v:shape style="position:absolute;left:8052;top:3193;width:499;height:224" type="#_x0000_t202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231F20"/>
                        <w:w w:val="90"/>
                        <w:sz w:val="17"/>
                      </w:rPr>
                      <w:t>50</w:t>
                    </w:r>
                    <w:r>
                      <w:rPr>
                        <w:rFonts w:ascii="Verdana"/>
                        <w:color w:val="231F20"/>
                        <w:spacing w:val="-11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Verdana"/>
                        <w:color w:val="231F20"/>
                        <w:w w:val="90"/>
                        <w:sz w:val="17"/>
                      </w:rPr>
                      <w:t>km</w:t>
                    </w:r>
                  </w:p>
                </w:txbxContent>
              </v:textbox>
              <w10:wrap type="none"/>
            </v:shape>
            <v:shape style="position:absolute;left:9750;top:3086;width:131;height:224" type="#_x0000_t202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231F20"/>
                        <w:w w:val="92"/>
                        <w:sz w:val="17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8058;top:3651;width:499;height:224" type="#_x0000_t202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231F20"/>
                        <w:w w:val="90"/>
                        <w:sz w:val="17"/>
                      </w:rPr>
                      <w:t>18</w:t>
                    </w:r>
                    <w:r>
                      <w:rPr>
                        <w:rFonts w:ascii="Verdana"/>
                        <w:color w:val="231F20"/>
                        <w:spacing w:val="-11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Verdana"/>
                        <w:color w:val="231F20"/>
                        <w:w w:val="90"/>
                        <w:sz w:val="17"/>
                      </w:rPr>
                      <w:t>km</w:t>
                    </w:r>
                  </w:p>
                </w:txbxContent>
              </v:textbox>
              <w10:wrap type="none"/>
            </v:shape>
            <v:shape style="position:absolute;left:9508;top:3553;width:137;height:224" type="#_x0000_t202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231F20"/>
                        <w:w w:val="99"/>
                        <w:sz w:val="17"/>
                      </w:rPr>
                      <w:t>B</w:t>
                    </w:r>
                  </w:p>
                </w:txbxContent>
              </v:textbox>
              <w10:wrap type="none"/>
            </v:shape>
            <v:shape style="position:absolute;left:9309;top:3944;width:130;height:224" type="#_x0000_t202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231F20"/>
                        <w:w w:val="94"/>
                        <w:sz w:val="17"/>
                      </w:rPr>
                      <w:t>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spacing w:val="-1"/>
          <w:sz w:val="22"/>
        </w:rPr>
        <w:t>Regulariza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1"/>
          <w:sz w:val="22"/>
        </w:rPr>
        <w:t>a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1"/>
          <w:sz w:val="22"/>
        </w:rPr>
        <w:t>temperatura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através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efeito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estufa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e dos gases que a compõem, que permitem a manu-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tenção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temperatura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durante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noite.</w:t>
      </w:r>
    </w:p>
    <w:p>
      <w:pPr>
        <w:pStyle w:val="ListParagraph"/>
        <w:numPr>
          <w:ilvl w:val="0"/>
          <w:numId w:val="4"/>
        </w:numPr>
        <w:tabs>
          <w:tab w:pos="2142" w:val="left" w:leader="none"/>
        </w:tabs>
        <w:spacing w:line="280" w:lineRule="auto" w:before="32" w:after="0"/>
        <w:ind w:left="1808" w:right="3624" w:firstLine="0"/>
        <w:jc w:val="both"/>
        <w:rPr>
          <w:sz w:val="22"/>
        </w:rPr>
      </w:pPr>
      <w:r>
        <w:rPr/>
        <w:pict>
          <v:rect style="position:absolute;margin-left:75.691002pt;margin-top:1.505521pt;width:14.173pt;height:14.173pt;mso-position-horizontal-relative:page;mso-position-vertical-relative:paragraph;z-index:15731712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Permite a manutenção da vida através de gases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como o metano, que são essenciais para a vida no pla-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neta.</w:t>
      </w:r>
    </w:p>
    <w:p>
      <w:pPr>
        <w:pStyle w:val="ListParagraph"/>
        <w:numPr>
          <w:ilvl w:val="0"/>
          <w:numId w:val="4"/>
        </w:numPr>
        <w:tabs>
          <w:tab w:pos="2100" w:val="left" w:leader="none"/>
        </w:tabs>
        <w:spacing w:line="280" w:lineRule="auto" w:before="31" w:after="0"/>
        <w:ind w:left="1808" w:right="3624" w:firstLine="0"/>
        <w:jc w:val="both"/>
        <w:rPr>
          <w:sz w:val="22"/>
        </w:rPr>
      </w:pPr>
      <w:r>
        <w:rPr/>
        <w:pict>
          <v:rect style="position:absolute;margin-left:75.691002pt;margin-top:1.455117pt;width:14.173pt;height:14.173pt;mso-position-horizontal-relative:page;mso-position-vertical-relative:paragraph;z-index:15732224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Protege da queda de meteoritos de grandes dimen-</w:t>
      </w:r>
      <w:r>
        <w:rPr>
          <w:color w:val="231F20"/>
          <w:spacing w:val="-64"/>
          <w:sz w:val="22"/>
        </w:rPr>
        <w:t> </w:t>
      </w:r>
      <w:r>
        <w:rPr>
          <w:color w:val="231F20"/>
          <w:w w:val="95"/>
          <w:sz w:val="22"/>
        </w:rPr>
        <w:t>sões pelas diferenças de temperatura nas diferentes ca-</w:t>
      </w:r>
      <w:r>
        <w:rPr>
          <w:color w:val="231F20"/>
          <w:spacing w:val="1"/>
          <w:w w:val="95"/>
          <w:sz w:val="22"/>
        </w:rPr>
        <w:t> </w:t>
      </w:r>
      <w:r>
        <w:rPr>
          <w:color w:val="231F20"/>
          <w:sz w:val="22"/>
        </w:rPr>
        <w:t>madas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que provoca a fragmentação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dos mesmos.</w:t>
      </w:r>
    </w:p>
    <w:p>
      <w:pPr>
        <w:pStyle w:val="ListParagraph"/>
        <w:numPr>
          <w:ilvl w:val="0"/>
          <w:numId w:val="3"/>
        </w:numPr>
        <w:tabs>
          <w:tab w:pos="1329" w:val="left" w:leader="none"/>
        </w:tabs>
        <w:spacing w:line="240" w:lineRule="auto" w:before="230" w:after="0"/>
        <w:ind w:left="1328" w:right="0" w:hanging="461"/>
        <w:jc w:val="both"/>
        <w:rPr>
          <w:sz w:val="22"/>
        </w:rPr>
      </w:pPr>
      <w:r>
        <w:rPr>
          <w:b/>
          <w:color w:val="231F20"/>
          <w:sz w:val="22"/>
        </w:rPr>
        <w:t>Completa</w:t>
      </w:r>
      <w:r>
        <w:rPr>
          <w:b/>
          <w:color w:val="231F20"/>
          <w:spacing w:val="1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legenda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2.</w:t>
      </w:r>
    </w:p>
    <w:p>
      <w:pPr>
        <w:pStyle w:val="ListParagraph"/>
        <w:numPr>
          <w:ilvl w:val="0"/>
          <w:numId w:val="5"/>
        </w:numPr>
        <w:tabs>
          <w:tab w:pos="1619" w:val="left" w:leader="none"/>
          <w:tab w:pos="4698" w:val="left" w:leader="none"/>
        </w:tabs>
        <w:spacing w:line="240" w:lineRule="auto" w:before="102" w:after="0"/>
        <w:ind w:left="1618" w:right="0" w:hanging="291"/>
        <w:jc w:val="left"/>
        <w:rPr>
          <w:b/>
          <w:sz w:val="22"/>
        </w:rPr>
      </w:pPr>
      <w:r>
        <w:rPr>
          <w:b/>
          <w:color w:val="0050A3"/>
          <w:w w:val="98"/>
          <w:sz w:val="22"/>
          <w:u w:val="single" w:color="221E1F"/>
        </w:rPr>
        <w:t> </w:t>
      </w:r>
      <w:r>
        <w:rPr>
          <w:b/>
          <w:color w:val="0050A3"/>
          <w:sz w:val="22"/>
          <w:u w:val="single" w:color="221E1F"/>
        </w:rPr>
        <w:tab/>
      </w:r>
    </w:p>
    <w:p>
      <w:pPr>
        <w:pStyle w:val="ListParagraph"/>
        <w:numPr>
          <w:ilvl w:val="0"/>
          <w:numId w:val="5"/>
        </w:numPr>
        <w:tabs>
          <w:tab w:pos="1598" w:val="left" w:leader="none"/>
          <w:tab w:pos="4677" w:val="left" w:leader="none"/>
        </w:tabs>
        <w:spacing w:line="240" w:lineRule="auto" w:before="101" w:after="0"/>
        <w:ind w:left="1597" w:right="0" w:hanging="270"/>
        <w:jc w:val="left"/>
        <w:rPr>
          <w:b/>
          <w:sz w:val="22"/>
        </w:rPr>
      </w:pPr>
      <w:r>
        <w:rPr/>
        <w:pict>
          <v:shape style="position:absolute;margin-left:529.184082pt;margin-top:13.938115pt;width:11.7pt;height:83.7pt;mso-position-horizontal-relative:page;mso-position-vertical-relative:paragraph;z-index:15734272" type="#_x0000_t202" filled="false" stroked="false">
            <v:textbox inset="0,0,0,0" style="layout-flow:vertical;mso-layout-flow-alt:bottom-to-top">
              <w:txbxContent>
                <w:p>
                  <w:pPr>
                    <w:spacing w:before="17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231F20"/>
                      <w:sz w:val="16"/>
                    </w:rPr>
                    <w:t>Fonte:</w:t>
                  </w:r>
                  <w:r>
                    <w:rPr>
                      <w:color w:val="231F20"/>
                      <w:spacing w:val="-4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coladaweb.com</w:t>
                  </w:r>
                </w:p>
              </w:txbxContent>
            </v:textbox>
            <w10:wrap type="none"/>
          </v:shape>
        </w:pict>
      </w:r>
      <w:r>
        <w:rPr>
          <w:b/>
          <w:color w:val="0050A3"/>
          <w:w w:val="98"/>
          <w:sz w:val="22"/>
          <w:u w:val="single" w:color="221E1F"/>
        </w:rPr>
        <w:t> </w:t>
      </w:r>
      <w:r>
        <w:rPr>
          <w:b/>
          <w:color w:val="0050A3"/>
          <w:sz w:val="22"/>
          <w:u w:val="single" w:color="221E1F"/>
        </w:rPr>
        <w:tab/>
      </w:r>
    </w:p>
    <w:p>
      <w:pPr>
        <w:pStyle w:val="ListParagraph"/>
        <w:numPr>
          <w:ilvl w:val="0"/>
          <w:numId w:val="5"/>
        </w:numPr>
        <w:tabs>
          <w:tab w:pos="1606" w:val="left" w:leader="none"/>
          <w:tab w:pos="4685" w:val="left" w:leader="none"/>
        </w:tabs>
        <w:spacing w:line="240" w:lineRule="auto" w:before="101" w:after="0"/>
        <w:ind w:left="1605" w:right="0" w:hanging="278"/>
        <w:jc w:val="left"/>
        <w:rPr>
          <w:b/>
          <w:sz w:val="22"/>
        </w:rPr>
      </w:pPr>
      <w:r>
        <w:rPr>
          <w:b/>
          <w:color w:val="0050A3"/>
          <w:w w:val="98"/>
          <w:sz w:val="22"/>
          <w:u w:val="single" w:color="221E1F"/>
        </w:rPr>
        <w:t> </w:t>
      </w:r>
      <w:r>
        <w:rPr>
          <w:b/>
          <w:color w:val="0050A3"/>
          <w:sz w:val="22"/>
          <w:u w:val="single" w:color="221E1F"/>
        </w:rPr>
        <w:tab/>
      </w:r>
    </w:p>
    <w:p>
      <w:pPr>
        <w:pStyle w:val="ListParagraph"/>
        <w:numPr>
          <w:ilvl w:val="0"/>
          <w:numId w:val="5"/>
        </w:numPr>
        <w:tabs>
          <w:tab w:pos="1623" w:val="left" w:leader="none"/>
          <w:tab w:pos="4701" w:val="left" w:leader="none"/>
        </w:tabs>
        <w:spacing w:line="240" w:lineRule="auto" w:before="101" w:after="0"/>
        <w:ind w:left="1622" w:right="0" w:hanging="295"/>
        <w:jc w:val="left"/>
        <w:rPr>
          <w:b/>
          <w:sz w:val="22"/>
        </w:rPr>
      </w:pPr>
      <w:r>
        <w:rPr>
          <w:b/>
          <w:color w:val="0050A3"/>
          <w:w w:val="98"/>
          <w:sz w:val="22"/>
          <w:u w:val="single" w:color="221E1F"/>
        </w:rPr>
        <w:t> </w:t>
      </w:r>
      <w:r>
        <w:rPr>
          <w:b/>
          <w:color w:val="0050A3"/>
          <w:sz w:val="22"/>
          <w:u w:val="single" w:color="221E1F"/>
        </w:rPr>
        <w:tab/>
      </w:r>
    </w:p>
    <w:p>
      <w:pPr>
        <w:pStyle w:val="ListParagraph"/>
        <w:numPr>
          <w:ilvl w:val="0"/>
          <w:numId w:val="5"/>
        </w:numPr>
        <w:tabs>
          <w:tab w:pos="1594" w:val="left" w:leader="none"/>
          <w:tab w:pos="4673" w:val="left" w:leader="none"/>
        </w:tabs>
        <w:spacing w:line="240" w:lineRule="auto" w:before="101" w:after="0"/>
        <w:ind w:left="1593" w:right="0" w:hanging="266"/>
        <w:jc w:val="left"/>
        <w:rPr>
          <w:b/>
          <w:sz w:val="22"/>
        </w:rPr>
      </w:pPr>
      <w:r>
        <w:rPr>
          <w:b/>
          <w:color w:val="0050A3"/>
          <w:w w:val="98"/>
          <w:sz w:val="22"/>
          <w:u w:val="single" w:color="221E1F"/>
        </w:rPr>
        <w:t> </w:t>
      </w:r>
      <w:r>
        <w:rPr>
          <w:b/>
          <w:color w:val="0050A3"/>
          <w:sz w:val="22"/>
          <w:u w:val="single" w:color="221E1F"/>
        </w:rPr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0"/>
        </w:rPr>
      </w:pPr>
    </w:p>
    <w:p>
      <w:pPr>
        <w:spacing w:before="0"/>
        <w:ind w:left="0" w:right="562" w:firstLine="0"/>
        <w:jc w:val="right"/>
        <w:rPr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3"/>
          <w:sz w:val="18"/>
        </w:rPr>
        <w:t> </w:t>
      </w:r>
      <w:r>
        <w:rPr>
          <w:b/>
          <w:color w:val="0050A3"/>
          <w:sz w:val="18"/>
        </w:rPr>
        <w:t>2</w:t>
      </w:r>
      <w:r>
        <w:rPr>
          <w:b/>
          <w:color w:val="0050A3"/>
          <w:spacing w:val="-1"/>
          <w:sz w:val="18"/>
        </w:rPr>
        <w:t> </w:t>
      </w:r>
      <w:r>
        <w:rPr>
          <w:color w:val="231F20"/>
          <w:sz w:val="18"/>
        </w:rPr>
        <w:t>Camadas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da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atmosfera.</w:t>
      </w:r>
    </w:p>
    <w:p>
      <w:pPr>
        <w:spacing w:after="0"/>
        <w:jc w:val="right"/>
        <w:rPr>
          <w:sz w:val="18"/>
        </w:rPr>
        <w:sectPr>
          <w:type w:val="continuous"/>
          <w:pgSz w:w="11910" w:h="16840"/>
          <w:pgMar w:top="960" w:bottom="1000" w:left="180" w:right="880"/>
        </w:sectPr>
      </w:pPr>
    </w:p>
    <w:p>
      <w:pPr>
        <w:pStyle w:val="ListParagraph"/>
        <w:numPr>
          <w:ilvl w:val="1"/>
          <w:numId w:val="3"/>
        </w:numPr>
        <w:tabs>
          <w:tab w:pos="1256" w:val="left" w:leader="none"/>
        </w:tabs>
        <w:spacing w:line="240" w:lineRule="auto" w:before="133" w:after="0"/>
        <w:ind w:left="1255" w:right="0" w:hanging="388"/>
        <w:jc w:val="left"/>
        <w:rPr>
          <w:sz w:val="22"/>
        </w:rPr>
      </w:pPr>
      <w:r>
        <w:rPr>
          <w:b/>
          <w:color w:val="231F20"/>
          <w:sz w:val="22"/>
        </w:rPr>
        <w:t>Classifica</w:t>
      </w:r>
      <w:r>
        <w:rPr>
          <w:b/>
          <w:color w:val="231F20"/>
          <w:spacing w:val="-14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verdadeiras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(</w:t>
      </w:r>
      <w:r>
        <w:rPr>
          <w:b/>
          <w:color w:val="231F20"/>
          <w:sz w:val="22"/>
        </w:rPr>
        <w:t>V</w:t>
      </w:r>
      <w:r>
        <w:rPr>
          <w:color w:val="231F20"/>
          <w:sz w:val="22"/>
        </w:rPr>
        <w:t>)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falsas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(</w:t>
      </w:r>
      <w:r>
        <w:rPr>
          <w:b/>
          <w:color w:val="231F20"/>
          <w:sz w:val="22"/>
        </w:rPr>
        <w:t>F</w:t>
      </w:r>
      <w:r>
        <w:rPr>
          <w:color w:val="231F20"/>
          <w:sz w:val="22"/>
        </w:rPr>
        <w:t>)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afirmações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seguintes.</w:t>
      </w:r>
    </w:p>
    <w:p>
      <w:pPr>
        <w:pStyle w:val="ListParagraph"/>
        <w:numPr>
          <w:ilvl w:val="2"/>
          <w:numId w:val="3"/>
        </w:numPr>
        <w:tabs>
          <w:tab w:pos="2099" w:val="left" w:leader="none"/>
        </w:tabs>
        <w:spacing w:line="240" w:lineRule="auto" w:before="73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101pt;margin-top:3.306189pt;width:14.7pt;height:63.95pt;mso-position-horizontal-relative:page;mso-position-vertical-relative:paragraph;z-index:15738368" coordorigin="1509,66" coordsize="294,1279">
            <v:rect style="position:absolute;left:1513;top:71;width:284;height:284" filled="false" stroked="true" strokeweight=".5pt" strokecolor="#0050a3">
              <v:stroke dashstyle="solid"/>
            </v:rect>
            <v:rect style="position:absolute;left:1513;top:399;width:284;height:284" filled="false" stroked="true" strokeweight=".5pt" strokecolor="#0050a3">
              <v:stroke dashstyle="solid"/>
            </v:rect>
            <v:rect style="position:absolute;left:1513;top:727;width:284;height:284" filled="false" stroked="true" strokeweight=".5pt" strokecolor="#0050a3">
              <v:stroke dashstyle="solid"/>
            </v:rect>
            <v:rect style="position:absolute;left:1513;top:1056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termosfera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camada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onde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localiza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camada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ozono.</w:t>
      </w:r>
    </w:p>
    <w:p>
      <w:pPr>
        <w:pStyle w:val="ListParagraph"/>
        <w:numPr>
          <w:ilvl w:val="2"/>
          <w:numId w:val="3"/>
        </w:numPr>
        <w:tabs>
          <w:tab w:pos="2078" w:val="left" w:leader="none"/>
        </w:tabs>
        <w:spacing w:line="240" w:lineRule="auto" w:before="73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Na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troposfera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ocorrem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fenómenos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meteorológicos.</w:t>
      </w:r>
    </w:p>
    <w:p>
      <w:pPr>
        <w:pStyle w:val="ListParagraph"/>
        <w:numPr>
          <w:ilvl w:val="2"/>
          <w:numId w:val="3"/>
        </w:numPr>
        <w:tabs>
          <w:tab w:pos="2086" w:val="left" w:leader="none"/>
        </w:tabs>
        <w:spacing w:line="240" w:lineRule="auto" w:before="73" w:after="0"/>
        <w:ind w:left="2085" w:right="0" w:hanging="278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exosfera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camada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externa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atmosfera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contacta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espaço.</w:t>
      </w:r>
    </w:p>
    <w:p>
      <w:pPr>
        <w:pStyle w:val="ListParagraph"/>
        <w:numPr>
          <w:ilvl w:val="2"/>
          <w:numId w:val="3"/>
        </w:numPr>
        <w:tabs>
          <w:tab w:pos="2103" w:val="left" w:leader="none"/>
        </w:tabs>
        <w:spacing w:line="240" w:lineRule="auto" w:before="73" w:after="0"/>
        <w:ind w:left="2102" w:right="0" w:hanging="295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estratosfera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protege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Terra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meteoritos.</w:t>
      </w:r>
    </w:p>
    <w:p>
      <w:pPr>
        <w:pStyle w:val="BodyText"/>
        <w:rPr>
          <w:sz w:val="25"/>
        </w:rPr>
      </w:pPr>
    </w:p>
    <w:p>
      <w:pPr>
        <w:pStyle w:val="Heading2"/>
      </w:pPr>
      <w:r>
        <w:rPr>
          <w:color w:val="231F20"/>
          <w:w w:val="105"/>
        </w:rPr>
        <w:t>Grupo</w:t>
      </w:r>
      <w:r>
        <w:rPr>
          <w:color w:val="231F20"/>
          <w:spacing w:val="-3"/>
          <w:w w:val="105"/>
        </w:rPr>
        <w:t> </w:t>
      </w:r>
      <w:r>
        <w:rPr>
          <w:color w:val="231F20"/>
          <w:w w:val="105"/>
        </w:rPr>
        <w:t>II</w:t>
      </w:r>
    </w:p>
    <w:p>
      <w:pPr>
        <w:pStyle w:val="BodyText"/>
        <w:spacing w:before="8"/>
        <w:rPr>
          <w:b/>
          <w:sz w:val="13"/>
        </w:rPr>
      </w:pPr>
    </w:p>
    <w:p>
      <w:pPr>
        <w:pStyle w:val="ListParagraph"/>
        <w:numPr>
          <w:ilvl w:val="0"/>
          <w:numId w:val="6"/>
        </w:numPr>
        <w:tabs>
          <w:tab w:pos="1328" w:val="left" w:leader="none"/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Lê</w:t>
      </w:r>
      <w:r>
        <w:rPr>
          <w:b/>
          <w:color w:val="231F20"/>
          <w:spacing w:val="3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atenção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documentos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B.</w:t>
      </w:r>
    </w:p>
    <w:p>
      <w:pPr>
        <w:pStyle w:val="BodyText"/>
        <w:spacing w:before="4"/>
        <w:rPr>
          <w:sz w:val="17"/>
        </w:rPr>
      </w:pPr>
    </w:p>
    <w:tbl>
      <w:tblPr>
        <w:tblW w:w="0" w:type="auto"/>
        <w:jc w:val="left"/>
        <w:tblInd w:w="1244" w:type="dxa"/>
        <w:tblBorders>
          <w:top w:val="single" w:sz="6" w:space="0" w:color="8A8C8E"/>
          <w:left w:val="single" w:sz="6" w:space="0" w:color="8A8C8E"/>
          <w:bottom w:val="single" w:sz="6" w:space="0" w:color="8A8C8E"/>
          <w:right w:val="single" w:sz="6" w:space="0" w:color="8A8C8E"/>
          <w:insideH w:val="single" w:sz="6" w:space="0" w:color="8A8C8E"/>
          <w:insideV w:val="single" w:sz="6" w:space="0" w:color="8A8C8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5"/>
        <w:gridCol w:w="4535"/>
      </w:tblGrid>
      <w:tr>
        <w:trPr>
          <w:trHeight w:val="278" w:hRule="atLeast"/>
        </w:trPr>
        <w:tc>
          <w:tcPr>
            <w:tcW w:w="4535" w:type="dxa"/>
            <w:shd w:val="clear" w:color="auto" w:fill="7877B8"/>
          </w:tcPr>
          <w:p>
            <w:pPr>
              <w:pStyle w:val="TableParagraph"/>
              <w:spacing w:before="25"/>
              <w:ind w:left="1757" w:right="1742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80"/>
                <w:sz w:val="18"/>
              </w:rPr>
              <w:t>Documento</w:t>
            </w:r>
            <w:r>
              <w:rPr>
                <w:rFonts w:ascii="Tahoma"/>
                <w:b/>
                <w:color w:val="FFFFFF"/>
                <w:spacing w:val="8"/>
                <w:w w:val="80"/>
                <w:sz w:val="18"/>
              </w:rPr>
              <w:t> </w:t>
            </w:r>
            <w:r>
              <w:rPr>
                <w:rFonts w:ascii="Tahoma"/>
                <w:b/>
                <w:color w:val="FFFFFF"/>
                <w:w w:val="80"/>
                <w:sz w:val="18"/>
              </w:rPr>
              <w:t>A</w:t>
            </w:r>
          </w:p>
        </w:tc>
        <w:tc>
          <w:tcPr>
            <w:tcW w:w="4535" w:type="dxa"/>
            <w:shd w:val="clear" w:color="auto" w:fill="7877B8"/>
          </w:tcPr>
          <w:p>
            <w:pPr>
              <w:pStyle w:val="TableParagraph"/>
              <w:spacing w:before="25"/>
              <w:ind w:left="1758" w:right="1742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80"/>
                <w:sz w:val="18"/>
              </w:rPr>
              <w:t>Documento</w:t>
            </w:r>
            <w:r>
              <w:rPr>
                <w:rFonts w:ascii="Tahoma"/>
                <w:b/>
                <w:color w:val="FFFFFF"/>
                <w:spacing w:val="8"/>
                <w:w w:val="80"/>
                <w:sz w:val="18"/>
              </w:rPr>
              <w:t> </w:t>
            </w:r>
            <w:r>
              <w:rPr>
                <w:rFonts w:ascii="Tahoma"/>
                <w:b/>
                <w:color w:val="FFFFFF"/>
                <w:w w:val="80"/>
                <w:sz w:val="18"/>
              </w:rPr>
              <w:t>B</w:t>
            </w:r>
          </w:p>
        </w:tc>
      </w:tr>
      <w:tr>
        <w:trPr>
          <w:trHeight w:val="2784" w:hRule="atLeast"/>
        </w:trPr>
        <w:tc>
          <w:tcPr>
            <w:tcW w:w="4535" w:type="dxa"/>
          </w:tcPr>
          <w:p>
            <w:pPr>
              <w:pStyle w:val="TableParagraph"/>
              <w:spacing w:line="280" w:lineRule="auto" w:before="179"/>
              <w:ind w:left="1284" w:right="620" w:hanging="646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Previsão</w:t>
            </w:r>
            <w:r>
              <w:rPr>
                <w:b/>
                <w:color w:val="231F20"/>
                <w:spacing w:val="-8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para</w:t>
            </w:r>
            <w:r>
              <w:rPr>
                <w:b/>
                <w:color w:val="231F20"/>
                <w:spacing w:val="-7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2.ª</w:t>
            </w:r>
            <w:r>
              <w:rPr>
                <w:b/>
                <w:color w:val="231F20"/>
                <w:spacing w:val="-7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feira,</w:t>
            </w:r>
            <w:r>
              <w:rPr>
                <w:b/>
                <w:color w:val="231F20"/>
                <w:spacing w:val="-7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dia</w:t>
            </w:r>
            <w:r>
              <w:rPr>
                <w:b/>
                <w:color w:val="231F20"/>
                <w:spacing w:val="-7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5</w:t>
            </w:r>
            <w:r>
              <w:rPr>
                <w:b/>
                <w:color w:val="231F20"/>
                <w:spacing w:val="-7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de</w:t>
            </w:r>
            <w:r>
              <w:rPr>
                <w:b/>
                <w:color w:val="231F20"/>
                <w:spacing w:val="-63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dezembro de</w:t>
            </w:r>
            <w:r>
              <w:rPr>
                <w:b/>
                <w:color w:val="231F20"/>
                <w:spacing w:val="1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2022</w:t>
            </w:r>
          </w:p>
          <w:p>
            <w:pPr>
              <w:pStyle w:val="TableParagraph"/>
              <w:spacing w:line="280" w:lineRule="auto" w:before="115"/>
              <w:ind w:left="306" w:right="229" w:firstLine="170"/>
              <w:rPr>
                <w:sz w:val="22"/>
              </w:rPr>
            </w:pPr>
            <w:r>
              <w:rPr>
                <w:color w:val="231F20"/>
                <w:sz w:val="22"/>
              </w:rPr>
              <w:t>Períodos</w:t>
            </w:r>
            <w:r>
              <w:rPr>
                <w:color w:val="231F20"/>
                <w:spacing w:val="47"/>
                <w:sz w:val="22"/>
              </w:rPr>
              <w:t> </w:t>
            </w:r>
            <w:r>
              <w:rPr>
                <w:color w:val="231F20"/>
                <w:sz w:val="22"/>
              </w:rPr>
              <w:t>de</w:t>
            </w:r>
            <w:r>
              <w:rPr>
                <w:color w:val="231F20"/>
                <w:spacing w:val="47"/>
                <w:sz w:val="22"/>
              </w:rPr>
              <w:t> </w:t>
            </w:r>
            <w:r>
              <w:rPr>
                <w:color w:val="231F20"/>
                <w:sz w:val="22"/>
              </w:rPr>
              <w:t>chuva</w:t>
            </w:r>
            <w:r>
              <w:rPr>
                <w:color w:val="231F20"/>
                <w:spacing w:val="47"/>
                <w:sz w:val="22"/>
              </w:rPr>
              <w:t> </w:t>
            </w:r>
            <w:r>
              <w:rPr>
                <w:color w:val="231F20"/>
                <w:sz w:val="22"/>
              </w:rPr>
              <w:t>ou</w:t>
            </w:r>
            <w:r>
              <w:rPr>
                <w:color w:val="231F20"/>
                <w:spacing w:val="47"/>
                <w:sz w:val="22"/>
              </w:rPr>
              <w:t> </w:t>
            </w:r>
            <w:r>
              <w:rPr>
                <w:color w:val="231F20"/>
                <w:sz w:val="22"/>
              </w:rPr>
              <w:t>aguaceiros,</w:t>
            </w:r>
            <w:r>
              <w:rPr>
                <w:color w:val="231F20"/>
                <w:spacing w:val="-64"/>
                <w:sz w:val="22"/>
              </w:rPr>
              <w:t> </w:t>
            </w:r>
            <w:r>
              <w:rPr>
                <w:color w:val="231F20"/>
                <w:sz w:val="22"/>
              </w:rPr>
              <w:t>que</w:t>
            </w:r>
            <w:r>
              <w:rPr>
                <w:color w:val="231F20"/>
                <w:spacing w:val="57"/>
                <w:sz w:val="22"/>
              </w:rPr>
              <w:t> </w:t>
            </w:r>
            <w:r>
              <w:rPr>
                <w:color w:val="231F20"/>
                <w:sz w:val="22"/>
              </w:rPr>
              <w:t>serão</w:t>
            </w:r>
            <w:r>
              <w:rPr>
                <w:color w:val="231F20"/>
                <w:spacing w:val="58"/>
                <w:sz w:val="22"/>
              </w:rPr>
              <w:t> </w:t>
            </w:r>
            <w:r>
              <w:rPr>
                <w:color w:val="231F20"/>
                <w:sz w:val="22"/>
              </w:rPr>
              <w:t>fortes</w:t>
            </w:r>
            <w:r>
              <w:rPr>
                <w:color w:val="231F20"/>
                <w:spacing w:val="57"/>
                <w:sz w:val="22"/>
              </w:rPr>
              <w:t> </w:t>
            </w:r>
            <w:r>
              <w:rPr>
                <w:color w:val="231F20"/>
                <w:sz w:val="22"/>
              </w:rPr>
              <w:t>e</w:t>
            </w:r>
            <w:r>
              <w:rPr>
                <w:color w:val="231F20"/>
                <w:spacing w:val="58"/>
                <w:sz w:val="22"/>
              </w:rPr>
              <w:t> </w:t>
            </w:r>
            <w:r>
              <w:rPr>
                <w:color w:val="231F20"/>
                <w:sz w:val="22"/>
              </w:rPr>
              <w:t>acompanhados</w:t>
            </w:r>
            <w:r>
              <w:rPr>
                <w:color w:val="231F20"/>
                <w:spacing w:val="58"/>
                <w:sz w:val="22"/>
              </w:rPr>
              <w:t> </w:t>
            </w:r>
            <w:r>
              <w:rPr>
                <w:color w:val="231F20"/>
                <w:sz w:val="22"/>
              </w:rPr>
              <w:t>de</w:t>
            </w:r>
            <w:r>
              <w:rPr>
                <w:color w:val="231F20"/>
                <w:spacing w:val="-64"/>
                <w:sz w:val="22"/>
              </w:rPr>
              <w:t> </w:t>
            </w:r>
            <w:r>
              <w:rPr>
                <w:color w:val="231F20"/>
                <w:sz w:val="22"/>
              </w:rPr>
              <w:t>trovoada principalmente na região Sul.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color w:val="231F20"/>
                <w:sz w:val="22"/>
              </w:rPr>
              <w:t>Vento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z w:val="22"/>
              </w:rPr>
              <w:t>mais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z w:val="22"/>
              </w:rPr>
              <w:t>intenso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z w:val="22"/>
              </w:rPr>
              <w:t>na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z w:val="22"/>
              </w:rPr>
              <w:t>região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z w:val="22"/>
              </w:rPr>
              <w:t>Sul.</w:t>
            </w:r>
          </w:p>
          <w:p>
            <w:pPr>
              <w:pStyle w:val="TableParagraph"/>
              <w:spacing w:before="5"/>
              <w:ind w:left="306"/>
              <w:rPr>
                <w:sz w:val="22"/>
              </w:rPr>
            </w:pPr>
            <w:r>
              <w:rPr>
                <w:color w:val="231F20"/>
                <w:sz w:val="22"/>
              </w:rPr>
              <w:t>Subida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da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temperatura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mínima.</w:t>
            </w:r>
          </w:p>
          <w:p>
            <w:pPr>
              <w:pStyle w:val="TableParagraph"/>
              <w:spacing w:before="214"/>
              <w:ind w:right="289"/>
              <w:jc w:val="right"/>
              <w:rPr>
                <w:i/>
                <w:sz w:val="16"/>
              </w:rPr>
            </w:pPr>
            <w:r>
              <w:rPr>
                <w:color w:val="231F20"/>
                <w:w w:val="105"/>
                <w:sz w:val="16"/>
              </w:rPr>
              <w:t>IPMA</w:t>
            </w:r>
            <w:r>
              <w:rPr>
                <w:color w:val="231F20"/>
                <w:spacing w:val="-8"/>
                <w:w w:val="105"/>
                <w:sz w:val="16"/>
              </w:rPr>
              <w:t> </w:t>
            </w:r>
            <w:r>
              <w:rPr>
                <w:i/>
                <w:color w:val="231F20"/>
                <w:w w:val="105"/>
                <w:sz w:val="16"/>
              </w:rPr>
              <w:t>online</w:t>
            </w:r>
          </w:p>
        </w:tc>
        <w:tc>
          <w:tcPr>
            <w:tcW w:w="4535" w:type="dxa"/>
          </w:tcPr>
          <w:p>
            <w:pPr>
              <w:pStyle w:val="TableParagraph"/>
              <w:spacing w:line="280" w:lineRule="auto" w:before="179"/>
              <w:ind w:left="307" w:right="288" w:firstLine="170"/>
              <w:jc w:val="both"/>
              <w:rPr>
                <w:sz w:val="22"/>
              </w:rPr>
            </w:pPr>
            <w:r>
              <w:rPr>
                <w:color w:val="231F20"/>
                <w:sz w:val="22"/>
              </w:rPr>
              <w:t>Tendo</w:t>
            </w:r>
            <w:r>
              <w:rPr>
                <w:color w:val="231F20"/>
                <w:spacing w:val="-31"/>
                <w:sz w:val="22"/>
              </w:rPr>
              <w:t> </w:t>
            </w:r>
            <w:r>
              <w:rPr>
                <w:color w:val="231F20"/>
                <w:sz w:val="22"/>
              </w:rPr>
              <w:t>por</w:t>
            </w:r>
            <w:r>
              <w:rPr>
                <w:color w:val="231F20"/>
                <w:spacing w:val="-31"/>
                <w:sz w:val="22"/>
              </w:rPr>
              <w:t> </w:t>
            </w:r>
            <w:r>
              <w:rPr>
                <w:color w:val="231F20"/>
                <w:sz w:val="22"/>
              </w:rPr>
              <w:t>base</w:t>
            </w:r>
            <w:r>
              <w:rPr>
                <w:color w:val="231F20"/>
                <w:spacing w:val="-30"/>
                <w:sz w:val="22"/>
              </w:rPr>
              <w:t> </w:t>
            </w:r>
            <w:r>
              <w:rPr>
                <w:color w:val="231F20"/>
                <w:sz w:val="22"/>
              </w:rPr>
              <w:t>a</w:t>
            </w:r>
            <w:r>
              <w:rPr>
                <w:color w:val="231F20"/>
                <w:spacing w:val="-31"/>
                <w:sz w:val="22"/>
              </w:rPr>
              <w:t> </w:t>
            </w:r>
            <w:r>
              <w:rPr>
                <w:color w:val="231F20"/>
                <w:sz w:val="22"/>
              </w:rPr>
              <w:t>análise</w:t>
            </w:r>
            <w:r>
              <w:rPr>
                <w:color w:val="231F20"/>
                <w:spacing w:val="-30"/>
                <w:sz w:val="22"/>
              </w:rPr>
              <w:t> </w:t>
            </w:r>
            <w:r>
              <w:rPr>
                <w:color w:val="231F20"/>
                <w:sz w:val="22"/>
              </w:rPr>
              <w:t>de</w:t>
            </w:r>
            <w:r>
              <w:rPr>
                <w:color w:val="231F20"/>
                <w:spacing w:val="-31"/>
                <w:sz w:val="22"/>
              </w:rPr>
              <w:t> </w:t>
            </w:r>
            <w:r>
              <w:rPr>
                <w:color w:val="231F20"/>
                <w:sz w:val="22"/>
              </w:rPr>
              <w:t>um</w:t>
            </w:r>
            <w:r>
              <w:rPr>
                <w:color w:val="231F20"/>
                <w:spacing w:val="-30"/>
                <w:sz w:val="22"/>
              </w:rPr>
              <w:t> </w:t>
            </w:r>
            <w:r>
              <w:rPr>
                <w:color w:val="231F20"/>
                <w:sz w:val="22"/>
              </w:rPr>
              <w:t>período</w:t>
            </w:r>
            <w:r>
              <w:rPr>
                <w:color w:val="231F20"/>
                <w:spacing w:val="-64"/>
                <w:sz w:val="22"/>
              </w:rPr>
              <w:t> </w:t>
            </w:r>
            <w:r>
              <w:rPr>
                <w:color w:val="231F20"/>
                <w:w w:val="95"/>
                <w:sz w:val="22"/>
              </w:rPr>
              <w:t>suficientemente longo, podemos afirmar</w:t>
            </w:r>
            <w:r>
              <w:rPr>
                <w:color w:val="231F20"/>
                <w:spacing w:val="1"/>
                <w:w w:val="95"/>
                <w:sz w:val="22"/>
              </w:rPr>
              <w:t> </w:t>
            </w:r>
            <w:r>
              <w:rPr>
                <w:color w:val="231F20"/>
                <w:sz w:val="22"/>
              </w:rPr>
              <w:t>que</w:t>
            </w:r>
            <w:r>
              <w:rPr>
                <w:color w:val="231F20"/>
                <w:spacing w:val="-30"/>
                <w:sz w:val="22"/>
              </w:rPr>
              <w:t> </w:t>
            </w:r>
            <w:r>
              <w:rPr>
                <w:color w:val="231F20"/>
                <w:sz w:val="22"/>
              </w:rPr>
              <w:t>Portugal</w:t>
            </w:r>
            <w:r>
              <w:rPr>
                <w:color w:val="231F20"/>
                <w:spacing w:val="-30"/>
                <w:sz w:val="22"/>
              </w:rPr>
              <w:t> </w:t>
            </w:r>
            <w:r>
              <w:rPr>
                <w:color w:val="231F20"/>
                <w:sz w:val="22"/>
              </w:rPr>
              <w:t>possui</w:t>
            </w:r>
            <w:r>
              <w:rPr>
                <w:color w:val="231F20"/>
                <w:spacing w:val="-30"/>
                <w:sz w:val="22"/>
              </w:rPr>
              <w:t> </w:t>
            </w:r>
            <w:r>
              <w:rPr>
                <w:color w:val="231F20"/>
                <w:sz w:val="22"/>
              </w:rPr>
              <w:t>um</w:t>
            </w:r>
            <w:r>
              <w:rPr>
                <w:color w:val="231F20"/>
                <w:spacing w:val="-30"/>
                <w:sz w:val="22"/>
              </w:rPr>
              <w:t> </w:t>
            </w:r>
            <w:r>
              <w:rPr>
                <w:color w:val="231F20"/>
                <w:sz w:val="22"/>
              </w:rPr>
              <w:t>verão</w:t>
            </w:r>
            <w:r>
              <w:rPr>
                <w:color w:val="231F20"/>
                <w:spacing w:val="-30"/>
                <w:sz w:val="22"/>
              </w:rPr>
              <w:t> </w:t>
            </w:r>
            <w:r>
              <w:rPr>
                <w:color w:val="231F20"/>
                <w:sz w:val="22"/>
              </w:rPr>
              <w:t>sem</w:t>
            </w:r>
            <w:r>
              <w:rPr>
                <w:color w:val="231F20"/>
                <w:spacing w:val="-30"/>
                <w:sz w:val="22"/>
              </w:rPr>
              <w:t> </w:t>
            </w:r>
            <w:r>
              <w:rPr>
                <w:color w:val="231F20"/>
                <w:sz w:val="22"/>
              </w:rPr>
              <w:t>chuva,</w:t>
            </w:r>
            <w:r>
              <w:rPr>
                <w:color w:val="231F20"/>
                <w:spacing w:val="-63"/>
                <w:sz w:val="22"/>
              </w:rPr>
              <w:t> </w:t>
            </w:r>
            <w:r>
              <w:rPr>
                <w:color w:val="231F20"/>
                <w:spacing w:val="-1"/>
                <w:sz w:val="22"/>
              </w:rPr>
              <w:t>solarengo</w:t>
            </w:r>
            <w:r>
              <w:rPr>
                <w:color w:val="231F20"/>
                <w:spacing w:val="-16"/>
                <w:sz w:val="22"/>
              </w:rPr>
              <w:t> </w:t>
            </w:r>
            <w:r>
              <w:rPr>
                <w:color w:val="231F20"/>
                <w:sz w:val="22"/>
              </w:rPr>
              <w:t>e</w:t>
            </w:r>
            <w:r>
              <w:rPr>
                <w:color w:val="231F20"/>
                <w:spacing w:val="-16"/>
                <w:sz w:val="22"/>
              </w:rPr>
              <w:t> </w:t>
            </w:r>
            <w:r>
              <w:rPr>
                <w:color w:val="231F20"/>
                <w:sz w:val="22"/>
              </w:rPr>
              <w:t>quente,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z w:val="22"/>
              </w:rPr>
              <w:t>em</w:t>
            </w:r>
            <w:r>
              <w:rPr>
                <w:color w:val="231F20"/>
                <w:spacing w:val="-16"/>
                <w:sz w:val="22"/>
              </w:rPr>
              <w:t> </w:t>
            </w:r>
            <w:r>
              <w:rPr>
                <w:color w:val="231F20"/>
                <w:sz w:val="22"/>
              </w:rPr>
              <w:t>alternância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z w:val="22"/>
              </w:rPr>
              <w:t>com</w:t>
            </w:r>
            <w:r>
              <w:rPr>
                <w:color w:val="231F20"/>
                <w:spacing w:val="-64"/>
                <w:sz w:val="22"/>
              </w:rPr>
              <w:t> </w:t>
            </w:r>
            <w:r>
              <w:rPr>
                <w:color w:val="231F20"/>
                <w:sz w:val="22"/>
              </w:rPr>
              <w:t>uma estação fresca, durante a qual se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color w:val="231F20"/>
                <w:sz w:val="22"/>
              </w:rPr>
              <w:t>sucedem desordenadamente os dias de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color w:val="231F20"/>
                <w:sz w:val="22"/>
              </w:rPr>
              <w:t>chuva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e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as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abertas…</w:t>
            </w:r>
          </w:p>
          <w:p>
            <w:pPr>
              <w:pStyle w:val="TableParagraph"/>
              <w:spacing w:before="177"/>
              <w:ind w:left="521"/>
              <w:rPr>
                <w:sz w:val="16"/>
              </w:rPr>
            </w:pPr>
            <w:r>
              <w:rPr>
                <w:color w:val="231F20"/>
                <w:sz w:val="16"/>
              </w:rPr>
              <w:t>Adaptado</w:t>
            </w:r>
            <w:r>
              <w:rPr>
                <w:color w:val="231F20"/>
                <w:spacing w:val="7"/>
                <w:sz w:val="16"/>
              </w:rPr>
              <w:t> </w:t>
            </w:r>
            <w:r>
              <w:rPr>
                <w:color w:val="231F20"/>
                <w:sz w:val="16"/>
              </w:rPr>
              <w:t>de</w:t>
            </w:r>
            <w:r>
              <w:rPr>
                <w:color w:val="231F20"/>
                <w:spacing w:val="7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Portugal</w:t>
            </w:r>
            <w:r>
              <w:rPr>
                <w:i/>
                <w:color w:val="231F20"/>
                <w:spacing w:val="7"/>
                <w:sz w:val="16"/>
              </w:rPr>
              <w:t> </w:t>
            </w:r>
            <w:r>
              <w:rPr>
                <w:i/>
                <w:color w:val="231F20"/>
                <w:sz w:val="16"/>
              </w:rPr>
              <w:t>Geográfico</w:t>
            </w:r>
            <w:r>
              <w:rPr>
                <w:color w:val="231F20"/>
                <w:sz w:val="16"/>
              </w:rPr>
              <w:t>,</w:t>
            </w:r>
            <w:r>
              <w:rPr>
                <w:color w:val="231F20"/>
                <w:spacing w:val="8"/>
                <w:sz w:val="16"/>
              </w:rPr>
              <w:t> </w:t>
            </w:r>
            <w:r>
              <w:rPr>
                <w:color w:val="231F20"/>
                <w:sz w:val="16"/>
              </w:rPr>
              <w:t>Suzanne</w:t>
            </w:r>
            <w:r>
              <w:rPr>
                <w:color w:val="231F20"/>
                <w:spacing w:val="7"/>
                <w:sz w:val="16"/>
              </w:rPr>
              <w:t> </w:t>
            </w:r>
            <w:r>
              <w:rPr>
                <w:color w:val="231F20"/>
                <w:sz w:val="16"/>
              </w:rPr>
              <w:t>Daveau</w:t>
            </w:r>
          </w:p>
        </w:tc>
      </w:tr>
    </w:tbl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pos="1329" w:val="left" w:leader="none"/>
        </w:tabs>
        <w:spacing w:line="280" w:lineRule="auto" w:before="1" w:after="0"/>
        <w:ind w:left="1328" w:right="167" w:hanging="461"/>
        <w:jc w:val="left"/>
        <w:rPr>
          <w:sz w:val="22"/>
        </w:rPr>
      </w:pPr>
      <w:r>
        <w:rPr>
          <w:b/>
          <w:color w:val="231F20"/>
          <w:sz w:val="22"/>
        </w:rPr>
        <w:t>Identifica</w:t>
      </w:r>
      <w:r>
        <w:rPr>
          <w:b/>
          <w:color w:val="231F20"/>
          <w:spacing w:val="11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conceitos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  <w:u w:val="single" w:color="231F20"/>
        </w:rPr>
        <w:t>clima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  <w:u w:val="single" w:color="231F20"/>
        </w:rPr>
        <w:t>estado</w:t>
      </w:r>
      <w:r>
        <w:rPr>
          <w:color w:val="231F20"/>
          <w:spacing w:val="12"/>
          <w:sz w:val="22"/>
          <w:u w:val="single" w:color="231F20"/>
        </w:rPr>
        <w:t> </w:t>
      </w:r>
      <w:r>
        <w:rPr>
          <w:color w:val="231F20"/>
          <w:sz w:val="22"/>
          <w:u w:val="single" w:color="231F20"/>
        </w:rPr>
        <w:t>do</w:t>
      </w:r>
      <w:r>
        <w:rPr>
          <w:color w:val="231F20"/>
          <w:spacing w:val="12"/>
          <w:sz w:val="22"/>
          <w:u w:val="single" w:color="231F20"/>
        </w:rPr>
        <w:t> </w:t>
      </w:r>
      <w:r>
        <w:rPr>
          <w:color w:val="231F20"/>
          <w:sz w:val="22"/>
          <w:u w:val="single" w:color="231F20"/>
        </w:rPr>
        <w:t>tempo</w:t>
      </w:r>
      <w:r>
        <w:rPr>
          <w:color w:val="231F20"/>
          <w:sz w:val="22"/>
        </w:rPr>
        <w:t>,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utilizando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informação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63"/>
          <w:sz w:val="22"/>
        </w:rPr>
        <w:t> </w:t>
      </w:r>
      <w:r>
        <w:rPr>
          <w:color w:val="231F20"/>
          <w:w w:val="105"/>
          <w:sz w:val="22"/>
        </w:rPr>
        <w:t>documentos</w:t>
      </w:r>
      <w:r>
        <w:rPr>
          <w:color w:val="231F20"/>
          <w:spacing w:val="-10"/>
          <w:w w:val="105"/>
          <w:sz w:val="22"/>
        </w:rPr>
        <w:t> </w:t>
      </w:r>
      <w:r>
        <w:rPr>
          <w:color w:val="231F20"/>
          <w:w w:val="105"/>
          <w:sz w:val="22"/>
        </w:rPr>
        <w:t>A</w:t>
      </w:r>
      <w:r>
        <w:rPr>
          <w:color w:val="231F20"/>
          <w:spacing w:val="-10"/>
          <w:w w:val="105"/>
          <w:sz w:val="22"/>
        </w:rPr>
        <w:t> </w:t>
      </w:r>
      <w:r>
        <w:rPr>
          <w:color w:val="231F20"/>
          <w:w w:val="105"/>
          <w:sz w:val="22"/>
        </w:rPr>
        <w:t>e</w:t>
      </w:r>
      <w:r>
        <w:rPr>
          <w:color w:val="231F20"/>
          <w:spacing w:val="-9"/>
          <w:w w:val="105"/>
          <w:sz w:val="22"/>
        </w:rPr>
        <w:t> </w:t>
      </w:r>
      <w:r>
        <w:rPr>
          <w:color w:val="231F20"/>
          <w:w w:val="105"/>
          <w:sz w:val="22"/>
        </w:rPr>
        <w:t>B.</w:t>
      </w:r>
    </w:p>
    <w:p>
      <w:pPr>
        <w:pStyle w:val="BodyText"/>
        <w:tabs>
          <w:tab w:pos="6878" w:val="left" w:leader="none"/>
        </w:tabs>
        <w:spacing w:line="494" w:lineRule="auto" w:before="229"/>
        <w:ind w:left="1328" w:right="3952"/>
      </w:pPr>
      <w:r>
        <w:rPr>
          <w:color w:val="231F20"/>
          <w:w w:val="105"/>
        </w:rPr>
        <w:t>Documento</w:t>
      </w:r>
      <w:r>
        <w:rPr>
          <w:color w:val="231F20"/>
          <w:spacing w:val="6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6"/>
          <w:w w:val="105"/>
        </w:rPr>
        <w:t> </w:t>
      </w:r>
      <w:r>
        <w:rPr>
          <w:color w:val="231F20"/>
          <w:w w:val="105"/>
        </w:rPr>
        <w:t>–</w:t>
      </w:r>
      <w:r>
        <w:rPr>
          <w:color w:val="231F20"/>
          <w:spacing w:val="-6"/>
        </w:rPr>
        <w:t> </w:t>
      </w:r>
      <w:r>
        <w:rPr>
          <w:color w:val="231F20"/>
          <w:w w:val="92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  <w:t> </w:t>
      </w:r>
      <w:r>
        <w:rPr>
          <w:color w:val="231F20"/>
          <w:w w:val="105"/>
        </w:rPr>
        <w:t>Documento</w:t>
      </w:r>
      <w:r>
        <w:rPr>
          <w:color w:val="231F20"/>
          <w:spacing w:val="3"/>
          <w:w w:val="105"/>
        </w:rPr>
        <w:t> </w:t>
      </w:r>
      <w:r>
        <w:rPr>
          <w:color w:val="231F20"/>
          <w:w w:val="105"/>
        </w:rPr>
        <w:t>B</w:t>
      </w:r>
      <w:r>
        <w:rPr>
          <w:color w:val="231F20"/>
          <w:spacing w:val="3"/>
          <w:w w:val="105"/>
        </w:rPr>
        <w:t> </w:t>
      </w:r>
      <w:r>
        <w:rPr>
          <w:color w:val="231F20"/>
          <w:w w:val="105"/>
        </w:rPr>
        <w:t>–</w:t>
      </w:r>
      <w:r>
        <w:rPr>
          <w:color w:val="231F20"/>
          <w:spacing w:val="-6"/>
        </w:rPr>
        <w:t> </w:t>
      </w:r>
      <w:r>
        <w:rPr>
          <w:color w:val="231F20"/>
          <w:w w:val="92"/>
          <w:u w:val="single" w:color="221E1F"/>
        </w:rPr>
        <w:t> </w:t>
      </w:r>
      <w:r>
        <w:rPr>
          <w:color w:val="231F20"/>
          <w:u w:val="single" w:color="221E1F"/>
        </w:rPr>
        <w:tab/>
      </w:r>
    </w:p>
    <w:p>
      <w:pPr>
        <w:pStyle w:val="ListParagraph"/>
        <w:numPr>
          <w:ilvl w:val="1"/>
          <w:numId w:val="6"/>
        </w:numPr>
        <w:tabs>
          <w:tab w:pos="1329" w:val="left" w:leader="none"/>
        </w:tabs>
        <w:spacing w:line="240" w:lineRule="auto" w:before="1" w:after="0"/>
        <w:ind w:left="1328" w:right="0" w:hanging="461"/>
        <w:jc w:val="left"/>
        <w:rPr>
          <w:sz w:val="22"/>
        </w:rPr>
      </w:pPr>
      <w:r>
        <w:rPr/>
        <w:pict>
          <v:rect style="position:absolute;margin-left:77.828102pt;margin-top:70.665718pt;width:14.173pt;height:14.173pt;mso-position-horizontal-relative:page;mso-position-vertical-relative:paragraph;z-index:-16456704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77.828102pt;margin-top:99.012718pt;width:14.173pt;height:14.173pt;mso-position-horizontal-relative:page;mso-position-vertical-relative:paragraph;z-index:-16456192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77.828102pt;margin-top:127.358719pt;width:14.173pt;height:14.173pt;mso-position-horizontal-relative:page;mso-position-vertical-relative:paragraph;z-index:-16455680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77.828102pt;margin-top:155.705719pt;width:14.173pt;height:14.173pt;mso-position-horizontal-relative:page;mso-position-vertical-relative:paragraph;z-index:-16455168" filled="false" stroked="true" strokeweight=".5pt" strokecolor="#0050a3">
            <v:stroke dashstyle="solid"/>
            <w10:wrap type="none"/>
          </v:rect>
        </w:pict>
      </w:r>
      <w:r>
        <w:rPr>
          <w:b/>
          <w:color w:val="231F20"/>
          <w:sz w:val="22"/>
        </w:rPr>
        <w:t>Associa</w:t>
      </w:r>
      <w:r>
        <w:rPr>
          <w:b/>
          <w:color w:val="231F20"/>
          <w:spacing w:val="-3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elemento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coluna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às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características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coluna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B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lhe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correspondem.</w:t>
      </w:r>
    </w:p>
    <w:p>
      <w:pPr>
        <w:pStyle w:val="BodyText"/>
        <w:spacing w:before="11"/>
        <w:rPr>
          <w:sz w:val="13"/>
        </w:rPr>
      </w:pPr>
      <w:r>
        <w:rPr/>
        <w:pict>
          <v:shape style="position:absolute;margin-left:71.658401pt;margin-top:10.064413pt;width:136.85pt;height:154.3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21"/>
                  </w:tblGrid>
                  <w:tr>
                    <w:trPr>
                      <w:trHeight w:val="394" w:hRule="atLeast"/>
                    </w:trPr>
                    <w:tc>
                      <w:tcPr>
                        <w:tcW w:w="2721" w:type="dxa"/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553" w:right="543"/>
                          <w:jc w:val="center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80"/>
                            <w:sz w:val="18"/>
                          </w:rPr>
                          <w:t>Coluna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3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80"/>
                            <w:sz w:val="18"/>
                          </w:rPr>
                          <w:t>A</w:t>
                        </w:r>
                      </w:p>
                    </w:tc>
                  </w:tr>
                  <w:tr>
                    <w:trPr>
                      <w:trHeight w:val="394" w:hRule="atLeast"/>
                    </w:trPr>
                    <w:tc>
                      <w:tcPr>
                        <w:tcW w:w="2721" w:type="dxa"/>
                        <w:shd w:val="clear" w:color="auto" w:fill="E4E3F2"/>
                      </w:tcPr>
                      <w:p>
                        <w:pPr>
                          <w:pStyle w:val="TableParagraph"/>
                          <w:spacing w:before="83"/>
                          <w:ind w:left="631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w w:val="80"/>
                            <w:sz w:val="18"/>
                          </w:rPr>
                          <w:t>Elementos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19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0"/>
                            <w:sz w:val="18"/>
                          </w:rPr>
                          <w:t>do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19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0"/>
                            <w:sz w:val="18"/>
                          </w:rPr>
                          <w:t>clima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rFonts w:ascii="Tahoma"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spacing w:val="-2"/>
                            <w:w w:val="85"/>
                            <w:sz w:val="18"/>
                          </w:rPr>
                          <w:t>A.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spacing w:val="-1"/>
                            <w:w w:val="85"/>
                            <w:sz w:val="18"/>
                          </w:rPr>
                          <w:t>Temperatura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18"/>
                          </w:rPr>
                          <w:t>B.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1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Precipitação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rFonts w:ascii="Tahoma"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18"/>
                          </w:rPr>
                          <w:t>C.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1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Humidade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18"/>
                          </w:rPr>
                          <w:t>D.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1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Pressão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atmosférica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21.769608pt;margin-top:10.064413pt;width:321.45pt;height:154.450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06"/>
                  </w:tblGrid>
                  <w:tr>
                    <w:trPr>
                      <w:trHeight w:val="391" w:hRule="atLeast"/>
                    </w:trPr>
                    <w:tc>
                      <w:tcPr>
                        <w:tcW w:w="6406" w:type="dxa"/>
                        <w:tcBorders>
                          <w:bottom w:val="single" w:sz="6" w:space="0" w:color="ACAAD5"/>
                        </w:tcBorders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2549" w:right="2534"/>
                          <w:jc w:val="center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85"/>
                            <w:sz w:val="18"/>
                          </w:rPr>
                          <w:t>Coluna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85"/>
                            <w:sz w:val="18"/>
                          </w:rPr>
                          <w:t>B</w:t>
                        </w:r>
                      </w:p>
                    </w:tc>
                  </w:tr>
                  <w:tr>
                    <w:trPr>
                      <w:trHeight w:val="389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bottom w:val="single" w:sz="6" w:space="0" w:color="ACAAD5"/>
                        </w:tcBorders>
                        <w:shd w:val="clear" w:color="auto" w:fill="E4E3F2"/>
                      </w:tcPr>
                      <w:p>
                        <w:pPr>
                          <w:pStyle w:val="TableParagraph"/>
                          <w:spacing w:before="81"/>
                          <w:ind w:left="2549" w:right="2534"/>
                          <w:jc w:val="center"/>
                          <w:rPr>
                            <w:rFonts w:ascii="Tahoma" w:hAns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95"/>
                            <w:sz w:val="18"/>
                          </w:rPr>
                          <w:t>Características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62"/>
                          <w:ind w:left="11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18"/>
                          </w:rPr>
                          <w:t>1.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1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Existe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na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atmosfera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por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ação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da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evaporação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da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água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dos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mares,</w:t>
                        </w:r>
                        <w:r>
                          <w:rPr>
                            <w:rFonts w:ascii="Tahoma" w:hAnsi="Tahoma"/>
                            <w:color w:val="231F20"/>
                            <w:spacing w:val="-1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rios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e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lagos.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62"/>
                          <w:ind w:left="11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18"/>
                          </w:rPr>
                          <w:t>2.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Pode</w:t>
                        </w:r>
                        <w:r>
                          <w:rPr>
                            <w:rFonts w:ascii="Tahoma" w:hAnsi="Tahoma"/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ocorrer</w:t>
                        </w:r>
                        <w:r>
                          <w:rPr>
                            <w:rFonts w:ascii="Tahoma" w:hAnsi="Tahoma"/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no</w:t>
                        </w:r>
                        <w:r>
                          <w:rPr>
                            <w:rFonts w:ascii="Tahoma" w:hAnsi="Tahoma"/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estado</w:t>
                        </w:r>
                        <w:r>
                          <w:rPr>
                            <w:rFonts w:ascii="Tahoma" w:hAnsi="Tahoma"/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líquido</w:t>
                        </w:r>
                        <w:r>
                          <w:rPr>
                            <w:rFonts w:ascii="Tahoma" w:hAnsi="Tahoma"/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e</w:t>
                        </w:r>
                        <w:r>
                          <w:rPr>
                            <w:rFonts w:ascii="Tahoma" w:hAnsi="Tahoma"/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sólido.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62"/>
                          <w:ind w:left="11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18"/>
                          </w:rPr>
                          <w:t>3.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Consiste</w:t>
                        </w:r>
                        <w:r>
                          <w:rPr>
                            <w:rFonts w:ascii="Tahoma" w:hAnsi="Tahoma"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na</w:t>
                        </w:r>
                        <w:r>
                          <w:rPr>
                            <w:rFonts w:ascii="Tahoma" w:hAnsi="Tahoma"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força</w:t>
                        </w:r>
                        <w:r>
                          <w:rPr>
                            <w:rFonts w:ascii="Tahoma" w:hAnsi="Tahoma"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que</w:t>
                        </w:r>
                        <w:r>
                          <w:rPr>
                            <w:rFonts w:ascii="Tahoma" w:hAnsi="Tahoma"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atmosfera</w:t>
                        </w:r>
                        <w:r>
                          <w:rPr>
                            <w:rFonts w:ascii="Tahoma" w:hAnsi="Tahoma"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exerce</w:t>
                        </w:r>
                        <w:r>
                          <w:rPr>
                            <w:rFonts w:ascii="Tahoma" w:hAnsi="Tahoma"/>
                            <w:color w:val="231F20"/>
                            <w:spacing w:val="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sobre</w:t>
                        </w:r>
                        <w:r>
                          <w:rPr>
                            <w:rFonts w:ascii="Tahoma" w:hAnsi="Tahoma"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superfície</w:t>
                        </w:r>
                        <w:r>
                          <w:rPr>
                            <w:rFonts w:ascii="Tahoma" w:hAnsi="Tahoma"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terrestre.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62"/>
                          <w:ind w:left="11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18"/>
                          </w:rPr>
                          <w:t>4.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1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É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medida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através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do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grau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aquecimento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da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atmosfera.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ListParagraph"/>
        <w:numPr>
          <w:ilvl w:val="1"/>
          <w:numId w:val="6"/>
        </w:numPr>
        <w:tabs>
          <w:tab w:pos="1329" w:val="left" w:leader="none"/>
        </w:tabs>
        <w:spacing w:line="240" w:lineRule="auto" w:before="225" w:after="0"/>
        <w:ind w:left="1328" w:right="0" w:hanging="461"/>
        <w:jc w:val="left"/>
        <w:rPr>
          <w:sz w:val="22"/>
        </w:rPr>
      </w:pPr>
      <w:r>
        <w:rPr>
          <w:b/>
          <w:color w:val="231F20"/>
          <w:w w:val="95"/>
          <w:sz w:val="22"/>
        </w:rPr>
        <w:t>Indica</w:t>
      </w:r>
      <w:r>
        <w:rPr>
          <w:b/>
          <w:color w:val="231F20"/>
          <w:spacing w:val="20"/>
          <w:w w:val="95"/>
          <w:sz w:val="22"/>
        </w:rPr>
        <w:t> </w:t>
      </w:r>
      <w:r>
        <w:rPr>
          <w:color w:val="231F20"/>
          <w:w w:val="95"/>
          <w:sz w:val="22"/>
        </w:rPr>
        <w:t>os</w:t>
      </w:r>
      <w:r>
        <w:rPr>
          <w:color w:val="231F20"/>
          <w:spacing w:val="21"/>
          <w:w w:val="95"/>
          <w:sz w:val="22"/>
        </w:rPr>
        <w:t> </w:t>
      </w:r>
      <w:r>
        <w:rPr>
          <w:color w:val="231F20"/>
          <w:w w:val="95"/>
          <w:sz w:val="22"/>
          <w:u w:val="single" w:color="231F20"/>
        </w:rPr>
        <w:t>cinco</w:t>
      </w:r>
      <w:r>
        <w:rPr>
          <w:color w:val="231F20"/>
          <w:spacing w:val="21"/>
          <w:w w:val="95"/>
          <w:sz w:val="22"/>
        </w:rPr>
        <w:t> </w:t>
      </w:r>
      <w:r>
        <w:rPr>
          <w:color w:val="231F20"/>
          <w:w w:val="95"/>
          <w:sz w:val="22"/>
        </w:rPr>
        <w:t>fatores</w:t>
      </w:r>
      <w:r>
        <w:rPr>
          <w:color w:val="231F20"/>
          <w:spacing w:val="21"/>
          <w:w w:val="95"/>
          <w:sz w:val="22"/>
        </w:rPr>
        <w:t> </w:t>
      </w:r>
      <w:r>
        <w:rPr>
          <w:color w:val="231F20"/>
          <w:w w:val="95"/>
          <w:sz w:val="22"/>
        </w:rPr>
        <w:t>climáticos</w:t>
      </w:r>
      <w:r>
        <w:rPr>
          <w:color w:val="231F20"/>
          <w:spacing w:val="21"/>
          <w:w w:val="95"/>
          <w:sz w:val="22"/>
        </w:rPr>
        <w:t> </w:t>
      </w:r>
      <w:r>
        <w:rPr>
          <w:color w:val="231F20"/>
          <w:w w:val="95"/>
          <w:sz w:val="22"/>
        </w:rPr>
        <w:t>que</w:t>
      </w:r>
      <w:r>
        <w:rPr>
          <w:color w:val="231F20"/>
          <w:spacing w:val="20"/>
          <w:w w:val="95"/>
          <w:sz w:val="22"/>
        </w:rPr>
        <w:t> </w:t>
      </w:r>
      <w:r>
        <w:rPr>
          <w:color w:val="231F20"/>
          <w:w w:val="95"/>
          <w:sz w:val="22"/>
        </w:rPr>
        <w:t>influenciam</w:t>
      </w:r>
      <w:r>
        <w:rPr>
          <w:color w:val="231F20"/>
          <w:spacing w:val="21"/>
          <w:w w:val="95"/>
          <w:sz w:val="22"/>
        </w:rPr>
        <w:t> </w:t>
      </w:r>
      <w:r>
        <w:rPr>
          <w:color w:val="231F20"/>
          <w:w w:val="95"/>
          <w:sz w:val="22"/>
        </w:rPr>
        <w:t>os</w:t>
      </w:r>
      <w:r>
        <w:rPr>
          <w:color w:val="231F20"/>
          <w:spacing w:val="21"/>
          <w:w w:val="95"/>
          <w:sz w:val="22"/>
        </w:rPr>
        <w:t> </w:t>
      </w:r>
      <w:r>
        <w:rPr>
          <w:color w:val="231F20"/>
          <w:w w:val="95"/>
          <w:sz w:val="22"/>
        </w:rPr>
        <w:t>diferentes</w:t>
      </w:r>
      <w:r>
        <w:rPr>
          <w:color w:val="231F20"/>
          <w:spacing w:val="21"/>
          <w:w w:val="95"/>
          <w:sz w:val="22"/>
        </w:rPr>
        <w:t> </w:t>
      </w:r>
      <w:r>
        <w:rPr>
          <w:color w:val="231F20"/>
          <w:w w:val="95"/>
          <w:sz w:val="22"/>
        </w:rPr>
        <w:t>elementos</w:t>
      </w:r>
      <w:r>
        <w:rPr>
          <w:color w:val="231F20"/>
          <w:spacing w:val="21"/>
          <w:w w:val="95"/>
          <w:sz w:val="22"/>
        </w:rPr>
        <w:t> </w:t>
      </w:r>
      <w:r>
        <w:rPr>
          <w:color w:val="231F20"/>
          <w:w w:val="95"/>
          <w:sz w:val="22"/>
        </w:rPr>
        <w:t>climáticos.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2902pt;margin-top:19.335144pt;width:466.65pt;height:.1pt;mso-position-horizontal-relative:page;mso-position-vertical-relative:paragraph;z-index:-15721984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40.004135pt;width:466.65pt;height:.1pt;mso-position-horizontal-relative:page;mso-position-vertical-relative:paragraph;z-index:-15721472;mso-wrap-distance-left:0;mso-wrap-distance-right:0" coordorigin="1502,800" coordsize="9333,0" path="m1502,800l10835,800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60.673141pt;width:466.65pt;height:.1pt;mso-position-horizontal-relative:page;mso-position-vertical-relative:paragraph;z-index:-15720960;mso-wrap-distance-left:0;mso-wrap-distance-right:0" coordorigin="1502,1213" coordsize="9333,0" path="m1502,1213l10835,1213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81.34214pt;width:466.65pt;height:.1pt;mso-position-horizontal-relative:page;mso-position-vertical-relative:paragraph;z-index:-15720448;mso-wrap-distance-left:0;mso-wrap-distance-right:0" coordorigin="1502,1627" coordsize="9333,0" path="m1502,1627l10835,162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102.011139pt;width:466.65pt;height:.1pt;mso-position-horizontal-relative:page;mso-position-vertical-relative:paragraph;z-index:-15719936;mso-wrap-distance-left:0;mso-wrap-distance-right:0" coordorigin="1502,2040" coordsize="9333,0" path="m1502,2040l10835,2040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122.667pt;width:466.65pt;height:.1pt;mso-position-horizontal-relative:page;mso-position-vertical-relative:paragraph;z-index:-15719424;mso-wrap-distance-left:0;mso-wrap-distance-right:0" coordorigin="1502,2453" coordsize="9333,0" path="m1502,2453l10835,2453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spacing w:after="0"/>
        <w:rPr>
          <w:sz w:val="28"/>
        </w:rPr>
        <w:sectPr>
          <w:headerReference w:type="default" r:id="rId11"/>
          <w:footerReference w:type="default" r:id="rId12"/>
          <w:pgSz w:w="11910" w:h="16840"/>
          <w:pgMar w:header="283" w:footer="820" w:top="960" w:bottom="1000" w:left="180" w:right="880"/>
        </w:sectPr>
      </w:pPr>
    </w:p>
    <w:p>
      <w:pPr>
        <w:pStyle w:val="BodyText"/>
        <w:spacing w:before="10"/>
        <w:rPr>
          <w:sz w:val="24"/>
        </w:rPr>
      </w:pPr>
    </w:p>
    <w:p>
      <w:pPr>
        <w:pStyle w:val="Heading2"/>
        <w:spacing w:before="104"/>
      </w:pPr>
      <w:r>
        <w:rPr>
          <w:color w:val="231F20"/>
          <w:w w:val="105"/>
        </w:rPr>
        <w:t>Grupo</w:t>
      </w:r>
      <w:r>
        <w:rPr>
          <w:color w:val="231F20"/>
          <w:spacing w:val="-3"/>
          <w:w w:val="105"/>
        </w:rPr>
        <w:t> </w:t>
      </w:r>
      <w:r>
        <w:rPr>
          <w:color w:val="231F20"/>
          <w:w w:val="105"/>
        </w:rPr>
        <w:t>III</w:t>
      </w:r>
    </w:p>
    <w:p>
      <w:pPr>
        <w:pStyle w:val="ListParagraph"/>
        <w:numPr>
          <w:ilvl w:val="0"/>
          <w:numId w:val="7"/>
        </w:numPr>
        <w:tabs>
          <w:tab w:pos="1328" w:val="left" w:leader="none"/>
          <w:tab w:pos="1329" w:val="left" w:leader="none"/>
        </w:tabs>
        <w:spacing w:line="280" w:lineRule="auto" w:before="262" w:after="0"/>
        <w:ind w:left="1328" w:right="168" w:hanging="461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temperatura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não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varia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apenas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lugar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lugar,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varia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longo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dia.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Esta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variação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uma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consequência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direta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dois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movimentos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Sol.</w:t>
      </w:r>
    </w:p>
    <w:p>
      <w:pPr>
        <w:pStyle w:val="ListParagraph"/>
        <w:numPr>
          <w:ilvl w:val="1"/>
          <w:numId w:val="7"/>
        </w:numPr>
        <w:tabs>
          <w:tab w:pos="1329" w:val="left" w:leader="none"/>
        </w:tabs>
        <w:spacing w:line="240" w:lineRule="auto" w:before="229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Refere</w:t>
      </w:r>
      <w:r>
        <w:rPr>
          <w:b/>
          <w:color w:val="231F20"/>
          <w:spacing w:val="-3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movimento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responsável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pela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variação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temperatura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longo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dia.</w:t>
      </w:r>
    </w:p>
    <w:p>
      <w:pPr>
        <w:pStyle w:val="BodyText"/>
        <w:spacing w:before="5"/>
        <w:rPr>
          <w:sz w:val="29"/>
        </w:rPr>
      </w:pPr>
      <w:r>
        <w:rPr/>
        <w:pict>
          <v:shape style="position:absolute;margin-left:75.122803pt;margin-top:19.337990pt;width:466.65pt;height:.1pt;mso-position-horizontal-relative:page;mso-position-vertical-relative:paragraph;z-index:-15716352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7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Relaciona</w:t>
      </w:r>
      <w:r>
        <w:rPr>
          <w:b/>
          <w:color w:val="231F20"/>
          <w:spacing w:val="-10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movimento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identificado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questão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1.1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variação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diurna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temperatura.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2803pt;margin-top:19.333166pt;width:466.65pt;height:.1pt;mso-position-horizontal-relative:page;mso-position-vertical-relative:paragraph;z-index:-15715840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803pt;margin-top:40.002174pt;width:466.65pt;height:.1pt;mso-position-horizontal-relative:page;mso-position-vertical-relative:paragraph;z-index:-15715328;mso-wrap-distance-left:0;mso-wrap-distance-right:0" coordorigin="1502,800" coordsize="9333,0" path="m1502,800l10835,800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803pt;margin-top:60.67112pt;width:466.65pt;height:.1pt;mso-position-horizontal-relative:page;mso-position-vertical-relative:paragraph;z-index:-15714816;mso-wrap-distance-left:0;mso-wrap-distance-right:0" coordorigin="1502,1213" coordsize="9333,0" path="m1502,1213l10835,1213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803pt;margin-top:81.340126pt;width:466.65pt;height:.1pt;mso-position-horizontal-relative:page;mso-position-vertical-relative:paragraph;z-index:-15714304;mso-wrap-distance-left:0;mso-wrap-distance-right:0" coordorigin="1502,1627" coordsize="9333,0" path="m1502,1627l10835,162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803pt;margin-top:102.009132pt;width:466.65pt;height:.1pt;mso-position-horizontal-relative:page;mso-position-vertical-relative:paragraph;z-index:-15713792;mso-wrap-distance-left:0;mso-wrap-distance-right:0" coordorigin="1502,2040" coordsize="9333,0" path="m1502,2040l10835,2040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803pt;margin-top:122.678139pt;width:466.65pt;height:.1pt;mso-position-horizontal-relative:page;mso-position-vertical-relative:paragraph;z-index:-15713280;mso-wrap-distance-left:0;mso-wrap-distance-right:0" coordorigin="1502,2454" coordsize="9333,0" path="m1502,2454l10835,2454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803pt;margin-top:143.347137pt;width:466.65pt;height:.1pt;mso-position-horizontal-relative:page;mso-position-vertical-relative:paragraph;z-index:-15712768;mso-wrap-distance-left:0;mso-wrap-distance-right:0" coordorigin="1502,2867" coordsize="9333,0" path="m1502,2867l10835,286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0"/>
          <w:numId w:val="7"/>
        </w:numPr>
        <w:tabs>
          <w:tab w:pos="1328" w:val="left" w:leader="none"/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color w:val="231F20"/>
          <w:w w:val="95"/>
          <w:sz w:val="22"/>
        </w:rPr>
        <w:t>A</w:t>
      </w:r>
      <w:r>
        <w:rPr>
          <w:color w:val="231F20"/>
          <w:spacing w:val="18"/>
          <w:w w:val="95"/>
          <w:sz w:val="22"/>
        </w:rPr>
        <w:t> </w:t>
      </w:r>
      <w:r>
        <w:rPr>
          <w:color w:val="231F20"/>
          <w:w w:val="95"/>
          <w:sz w:val="22"/>
        </w:rPr>
        <w:t>distribuição</w:t>
      </w:r>
      <w:r>
        <w:rPr>
          <w:color w:val="231F20"/>
          <w:spacing w:val="19"/>
          <w:w w:val="95"/>
          <w:sz w:val="22"/>
        </w:rPr>
        <w:t> </w:t>
      </w:r>
      <w:r>
        <w:rPr>
          <w:color w:val="231F20"/>
          <w:w w:val="95"/>
          <w:sz w:val="22"/>
        </w:rPr>
        <w:t>da</w:t>
      </w:r>
      <w:r>
        <w:rPr>
          <w:color w:val="231F20"/>
          <w:spacing w:val="18"/>
          <w:w w:val="95"/>
          <w:sz w:val="22"/>
        </w:rPr>
        <w:t> </w:t>
      </w:r>
      <w:r>
        <w:rPr>
          <w:color w:val="231F20"/>
          <w:w w:val="95"/>
          <w:sz w:val="22"/>
        </w:rPr>
        <w:t>temperatura</w:t>
      </w:r>
      <w:r>
        <w:rPr>
          <w:color w:val="231F20"/>
          <w:spacing w:val="19"/>
          <w:w w:val="95"/>
          <w:sz w:val="22"/>
        </w:rPr>
        <w:t> </w:t>
      </w:r>
      <w:r>
        <w:rPr>
          <w:color w:val="231F20"/>
          <w:w w:val="95"/>
          <w:sz w:val="22"/>
        </w:rPr>
        <w:t>à</w:t>
      </w:r>
      <w:r>
        <w:rPr>
          <w:color w:val="231F20"/>
          <w:spacing w:val="18"/>
          <w:w w:val="95"/>
          <w:sz w:val="22"/>
        </w:rPr>
        <w:t> </w:t>
      </w:r>
      <w:r>
        <w:rPr>
          <w:color w:val="231F20"/>
          <w:w w:val="95"/>
          <w:sz w:val="22"/>
        </w:rPr>
        <w:t>superfície</w:t>
      </w:r>
      <w:r>
        <w:rPr>
          <w:color w:val="231F20"/>
          <w:spacing w:val="19"/>
          <w:w w:val="95"/>
          <w:sz w:val="22"/>
        </w:rPr>
        <w:t> </w:t>
      </w:r>
      <w:r>
        <w:rPr>
          <w:color w:val="231F20"/>
          <w:w w:val="95"/>
          <w:sz w:val="22"/>
        </w:rPr>
        <w:t>terrestre</w:t>
      </w:r>
      <w:r>
        <w:rPr>
          <w:color w:val="231F20"/>
          <w:spacing w:val="19"/>
          <w:w w:val="95"/>
          <w:sz w:val="22"/>
        </w:rPr>
        <w:t> </w:t>
      </w:r>
      <w:r>
        <w:rPr>
          <w:color w:val="231F20"/>
          <w:w w:val="95"/>
          <w:sz w:val="22"/>
        </w:rPr>
        <w:t>é</w:t>
      </w:r>
      <w:r>
        <w:rPr>
          <w:color w:val="231F20"/>
          <w:spacing w:val="18"/>
          <w:w w:val="95"/>
          <w:sz w:val="22"/>
        </w:rPr>
        <w:t> </w:t>
      </w:r>
      <w:r>
        <w:rPr>
          <w:color w:val="231F20"/>
          <w:w w:val="95"/>
          <w:sz w:val="22"/>
        </w:rPr>
        <w:t>condicionada</w:t>
      </w:r>
      <w:r>
        <w:rPr>
          <w:color w:val="231F20"/>
          <w:spacing w:val="19"/>
          <w:w w:val="95"/>
          <w:sz w:val="22"/>
        </w:rPr>
        <w:t> </w:t>
      </w:r>
      <w:r>
        <w:rPr>
          <w:color w:val="231F20"/>
          <w:w w:val="95"/>
          <w:sz w:val="22"/>
        </w:rPr>
        <w:t>por</w:t>
      </w:r>
      <w:r>
        <w:rPr>
          <w:color w:val="231F20"/>
          <w:spacing w:val="18"/>
          <w:w w:val="95"/>
          <w:sz w:val="22"/>
        </w:rPr>
        <w:t> </w:t>
      </w:r>
      <w:r>
        <w:rPr>
          <w:color w:val="231F20"/>
          <w:w w:val="95"/>
          <w:sz w:val="22"/>
        </w:rPr>
        <w:t>fatores</w:t>
      </w:r>
      <w:r>
        <w:rPr>
          <w:color w:val="231F20"/>
          <w:spacing w:val="19"/>
          <w:w w:val="95"/>
          <w:sz w:val="22"/>
        </w:rPr>
        <w:t> </w:t>
      </w:r>
      <w:r>
        <w:rPr>
          <w:color w:val="231F20"/>
          <w:w w:val="95"/>
          <w:sz w:val="22"/>
        </w:rPr>
        <w:t>climáticos.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1"/>
          <w:numId w:val="7"/>
        </w:numPr>
        <w:tabs>
          <w:tab w:pos="1329" w:val="left" w:leader="none"/>
        </w:tabs>
        <w:spacing w:line="240" w:lineRule="auto" w:before="0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-6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5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-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única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opção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correta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afirmação.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2"/>
          <w:numId w:val="7"/>
        </w:numPr>
        <w:tabs>
          <w:tab w:pos="1451" w:val="left" w:leader="none"/>
        </w:tabs>
        <w:spacing w:line="240" w:lineRule="auto" w:before="0" w:after="0"/>
        <w:ind w:left="1450" w:right="0" w:hanging="583"/>
        <w:jc w:val="left"/>
        <w:rPr>
          <w:sz w:val="22"/>
        </w:rPr>
      </w:pPr>
      <w:r>
        <w:rPr>
          <w:color w:val="231F20"/>
          <w:sz w:val="22"/>
        </w:rPr>
        <w:t>Na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Terra,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temperaturas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médias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anuais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elevadas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registam-se</w:t>
      </w:r>
    </w:p>
    <w:p>
      <w:pPr>
        <w:pStyle w:val="ListParagraph"/>
        <w:numPr>
          <w:ilvl w:val="3"/>
          <w:numId w:val="7"/>
        </w:numPr>
        <w:tabs>
          <w:tab w:pos="2099" w:val="left" w:leader="none"/>
        </w:tabs>
        <w:spacing w:line="240" w:lineRule="auto" w:before="74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101pt;margin-top:3.355225pt;width:14.7pt;height:47.55pt;mso-position-horizontal-relative:page;mso-position-vertical-relative:paragraph;z-index:15745024" coordorigin="1509,67" coordsize="294,951">
            <v:rect style="position:absolute;left:1513;top:72;width:284;height:284" filled="false" stroked="true" strokeweight=".5pt" strokecolor="#0050a3">
              <v:stroke dashstyle="solid"/>
            </v:rect>
            <v:rect style="position:absolute;left:1513;top:400;width:284;height:284" filled="false" stroked="true" strokeweight=".5pt" strokecolor="#0050a3">
              <v:stroke dashstyle="solid"/>
            </v:rect>
            <v:rect style="position:absolute;left:1513;top:728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nas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regiões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polares.</w:t>
      </w:r>
    </w:p>
    <w:p>
      <w:pPr>
        <w:pStyle w:val="ListParagraph"/>
        <w:numPr>
          <w:ilvl w:val="3"/>
          <w:numId w:val="7"/>
        </w:numPr>
        <w:tabs>
          <w:tab w:pos="2078" w:val="left" w:leader="none"/>
        </w:tabs>
        <w:spacing w:line="240" w:lineRule="auto" w:before="72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nas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regiões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latitudes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médias.</w:t>
      </w:r>
    </w:p>
    <w:p>
      <w:pPr>
        <w:pStyle w:val="ListParagraph"/>
        <w:numPr>
          <w:ilvl w:val="3"/>
          <w:numId w:val="7"/>
        </w:numPr>
        <w:tabs>
          <w:tab w:pos="2086" w:val="left" w:leader="none"/>
        </w:tabs>
        <w:spacing w:line="240" w:lineRule="auto" w:before="73" w:after="0"/>
        <w:ind w:left="2085" w:right="0" w:hanging="278"/>
        <w:jc w:val="left"/>
        <w:rPr>
          <w:sz w:val="22"/>
        </w:rPr>
      </w:pPr>
      <w:r>
        <w:rPr>
          <w:color w:val="231F20"/>
          <w:w w:val="95"/>
          <w:sz w:val="22"/>
        </w:rPr>
        <w:t>na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região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intertropical.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2"/>
          <w:numId w:val="7"/>
        </w:numPr>
        <w:tabs>
          <w:tab w:pos="1451" w:val="left" w:leader="none"/>
        </w:tabs>
        <w:spacing w:line="240" w:lineRule="auto" w:before="0" w:after="0"/>
        <w:ind w:left="1450" w:right="0" w:hanging="583"/>
        <w:jc w:val="left"/>
        <w:rPr>
          <w:sz w:val="22"/>
        </w:rPr>
      </w:pPr>
      <w:r>
        <w:rPr>
          <w:color w:val="231F20"/>
          <w:sz w:val="22"/>
        </w:rPr>
        <w:t>Nas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regiões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maiores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latitudes,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temperatura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média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anual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é</w:t>
      </w:r>
    </w:p>
    <w:p>
      <w:pPr>
        <w:pStyle w:val="ListParagraph"/>
        <w:numPr>
          <w:ilvl w:val="3"/>
          <w:numId w:val="7"/>
        </w:numPr>
        <w:tabs>
          <w:tab w:pos="2099" w:val="left" w:leader="none"/>
        </w:tabs>
        <w:spacing w:line="240" w:lineRule="auto" w:before="73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101pt;margin-top:3.30571pt;width:14.7pt;height:47.55pt;mso-position-horizontal-relative:page;mso-position-vertical-relative:paragraph;z-index:15745536" coordorigin="1509,66" coordsize="294,951">
            <v:rect style="position:absolute;left:1513;top:71;width:284;height:284" filled="false" stroked="true" strokeweight=".5pt" strokecolor="#0050a3">
              <v:stroke dashstyle="solid"/>
            </v:rect>
            <v:rect style="position:absolute;left:1513;top:399;width:284;height:284" filled="false" stroked="true" strokeweight=".5pt" strokecolor="#0050a3">
              <v:stroke dashstyle="solid"/>
            </v:rect>
            <v:rect style="position:absolute;left:1513;top:727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mais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baixa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nas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regiões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próximas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equador.</w:t>
      </w:r>
    </w:p>
    <w:p>
      <w:pPr>
        <w:pStyle w:val="ListParagraph"/>
        <w:numPr>
          <w:ilvl w:val="3"/>
          <w:numId w:val="7"/>
        </w:numPr>
        <w:tabs>
          <w:tab w:pos="2078" w:val="left" w:leader="none"/>
        </w:tabs>
        <w:spacing w:line="240" w:lineRule="auto" w:before="73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mais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elevada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nas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regiões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próximas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equador.</w:t>
      </w:r>
    </w:p>
    <w:p>
      <w:pPr>
        <w:pStyle w:val="ListParagraph"/>
        <w:numPr>
          <w:ilvl w:val="3"/>
          <w:numId w:val="7"/>
        </w:numPr>
        <w:tabs>
          <w:tab w:pos="2086" w:val="left" w:leader="none"/>
        </w:tabs>
        <w:spacing w:line="240" w:lineRule="auto" w:before="73" w:after="0"/>
        <w:ind w:left="2085" w:right="0" w:hanging="278"/>
        <w:jc w:val="left"/>
        <w:rPr>
          <w:sz w:val="22"/>
        </w:rPr>
      </w:pPr>
      <w:r>
        <w:rPr>
          <w:color w:val="231F20"/>
          <w:sz w:val="22"/>
        </w:rPr>
        <w:t>praticamente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igual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às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registadas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nas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regiões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próximas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equador.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2"/>
          <w:numId w:val="7"/>
        </w:numPr>
        <w:tabs>
          <w:tab w:pos="1451" w:val="left" w:leader="none"/>
        </w:tabs>
        <w:spacing w:line="240" w:lineRule="auto" w:before="0" w:after="0"/>
        <w:ind w:left="1450" w:right="0" w:hanging="583"/>
        <w:jc w:val="left"/>
        <w:rPr>
          <w:sz w:val="22"/>
        </w:rPr>
      </w:pPr>
      <w:r>
        <w:rPr>
          <w:color w:val="231F20"/>
          <w:sz w:val="22"/>
        </w:rPr>
        <w:t>Nas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regiões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latitudes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médias,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temperatura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média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anual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é</w:t>
      </w:r>
    </w:p>
    <w:p>
      <w:pPr>
        <w:pStyle w:val="ListParagraph"/>
        <w:numPr>
          <w:ilvl w:val="3"/>
          <w:numId w:val="7"/>
        </w:numPr>
        <w:tabs>
          <w:tab w:pos="2099" w:val="left" w:leader="none"/>
        </w:tabs>
        <w:spacing w:line="240" w:lineRule="auto" w:before="73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101pt;margin-top:3.305119pt;width:14.7pt;height:47.55pt;mso-position-horizontal-relative:page;mso-position-vertical-relative:paragraph;z-index:15746048" coordorigin="1509,66" coordsize="294,951">
            <v:rect style="position:absolute;left:1513;top:71;width:284;height:284" filled="false" stroked="true" strokeweight=".5pt" strokecolor="#0050a3">
              <v:stroke dashstyle="solid"/>
            </v:rect>
            <v:rect style="position:absolute;left:1513;top:399;width:284;height:284" filled="false" stroked="true" strokeweight=".5pt" strokecolor="#0050a3">
              <v:stroke dashstyle="solid"/>
            </v:rect>
            <v:rect style="position:absolute;left:1513;top:727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mais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baixa do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que nas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regiões polares.</w:t>
      </w:r>
    </w:p>
    <w:p>
      <w:pPr>
        <w:pStyle w:val="ListParagraph"/>
        <w:numPr>
          <w:ilvl w:val="3"/>
          <w:numId w:val="7"/>
        </w:numPr>
        <w:tabs>
          <w:tab w:pos="2078" w:val="left" w:leader="none"/>
        </w:tabs>
        <w:spacing w:line="240" w:lineRule="auto" w:before="73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mais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elevada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nas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regiões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próximas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equador.</w:t>
      </w:r>
    </w:p>
    <w:p>
      <w:pPr>
        <w:pStyle w:val="ListParagraph"/>
        <w:numPr>
          <w:ilvl w:val="3"/>
          <w:numId w:val="7"/>
        </w:numPr>
        <w:tabs>
          <w:tab w:pos="2092" w:val="left" w:leader="none"/>
        </w:tabs>
        <w:spacing w:line="280" w:lineRule="auto" w:before="73" w:after="0"/>
        <w:ind w:left="1808" w:right="166" w:firstLine="0"/>
        <w:jc w:val="left"/>
        <w:rPr>
          <w:sz w:val="22"/>
        </w:rPr>
      </w:pPr>
      <w:r>
        <w:rPr>
          <w:color w:val="231F20"/>
          <w:sz w:val="22"/>
        </w:rPr>
        <w:t>mais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elevada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nas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regiões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polares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baixa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nas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regiões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próximas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equador.</w:t>
      </w:r>
    </w:p>
    <w:p>
      <w:pPr>
        <w:pStyle w:val="ListParagraph"/>
        <w:numPr>
          <w:ilvl w:val="2"/>
          <w:numId w:val="7"/>
        </w:numPr>
        <w:tabs>
          <w:tab w:pos="1451" w:val="left" w:leader="none"/>
        </w:tabs>
        <w:spacing w:line="280" w:lineRule="auto" w:before="229" w:after="0"/>
        <w:ind w:left="1450" w:right="166" w:hanging="583"/>
        <w:jc w:val="left"/>
        <w:rPr>
          <w:sz w:val="22"/>
        </w:rPr>
      </w:pPr>
      <w:r>
        <w:rPr>
          <w:color w:val="231F20"/>
          <w:w w:val="95"/>
          <w:sz w:val="22"/>
        </w:rPr>
        <w:t>Nas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regiões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polares,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com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maiores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latitudes,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os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raios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solares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incidem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na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superfície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terrestre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com</w:t>
      </w:r>
      <w:r>
        <w:rPr>
          <w:color w:val="231F20"/>
          <w:spacing w:val="-60"/>
          <w:w w:val="95"/>
          <w:sz w:val="22"/>
        </w:rPr>
        <w:t> </w:t>
      </w:r>
      <w:r>
        <w:rPr>
          <w:color w:val="231F20"/>
          <w:sz w:val="22"/>
        </w:rPr>
        <w:t>uma</w:t>
      </w:r>
    </w:p>
    <w:p>
      <w:pPr>
        <w:pStyle w:val="ListParagraph"/>
        <w:numPr>
          <w:ilvl w:val="3"/>
          <w:numId w:val="7"/>
        </w:numPr>
        <w:tabs>
          <w:tab w:pos="2099" w:val="left" w:leader="none"/>
        </w:tabs>
        <w:spacing w:line="240" w:lineRule="auto" w:before="31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101pt;margin-top:1.205512pt;width:14.7pt;height:47.55pt;mso-position-horizontal-relative:page;mso-position-vertical-relative:paragraph;z-index:15746560" coordorigin="1509,24" coordsize="294,951">
            <v:rect style="position:absolute;left:1513;top:29;width:284;height:284" filled="false" stroked="true" strokeweight=".5pt" strokecolor="#0050a3">
              <v:stroke dashstyle="solid"/>
            </v:rect>
            <v:rect style="position:absolute;left:1513;top:357;width:284;height:284" filled="false" stroked="true" strokeweight=".5pt" strokecolor="#0050a3">
              <v:stroke dashstyle="solid"/>
            </v:rect>
            <v:rect style="position:absolute;left:1513;top:685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pequena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inclinação,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atingindo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uma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pequena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unidade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superfície.</w:t>
      </w:r>
    </w:p>
    <w:p>
      <w:pPr>
        <w:pStyle w:val="ListParagraph"/>
        <w:numPr>
          <w:ilvl w:val="3"/>
          <w:numId w:val="7"/>
        </w:numPr>
        <w:tabs>
          <w:tab w:pos="2078" w:val="left" w:leader="none"/>
        </w:tabs>
        <w:spacing w:line="240" w:lineRule="auto" w:before="73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grande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inclinação,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atingindo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uma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grande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unidade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superfície.</w:t>
      </w:r>
    </w:p>
    <w:p>
      <w:pPr>
        <w:pStyle w:val="ListParagraph"/>
        <w:numPr>
          <w:ilvl w:val="3"/>
          <w:numId w:val="7"/>
        </w:numPr>
        <w:tabs>
          <w:tab w:pos="2086" w:val="left" w:leader="none"/>
        </w:tabs>
        <w:spacing w:line="240" w:lineRule="auto" w:before="73" w:after="0"/>
        <w:ind w:left="2085" w:right="0" w:hanging="278"/>
        <w:jc w:val="left"/>
        <w:rPr>
          <w:sz w:val="22"/>
        </w:rPr>
      </w:pPr>
      <w:r>
        <w:rPr>
          <w:color w:val="231F20"/>
          <w:sz w:val="22"/>
        </w:rPr>
        <w:t>grande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inclinação,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atingindo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uma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pequena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unidade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superfície.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283" w:footer="820" w:top="960" w:bottom="1000" w:left="180" w:right="880"/>
        </w:sectPr>
      </w:pP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7"/>
        </w:numPr>
        <w:tabs>
          <w:tab w:pos="1328" w:val="left" w:leader="none"/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/>
        <w:pict>
          <v:shape style="position:absolute;margin-left:121.597122pt;margin-top:95.778786pt;width:13.5pt;height:56.05pt;mso-position-horizontal-relative:page;mso-position-vertical-relative:paragraph;z-index:15749120" type="#_x0000_t202" filled="false" stroked="false">
            <v:textbox inset="0,0,0,0" style="layout-flow:vertical;mso-layout-flow-alt:bottom-to-top">
              <w:txbxContent>
                <w:p>
                  <w:pPr>
                    <w:spacing w:before="22"/>
                    <w:ind w:left="20" w:right="0" w:firstLine="0"/>
                    <w:jc w:val="left"/>
                    <w:rPr>
                      <w:sz w:val="19"/>
                    </w:rPr>
                  </w:pPr>
                  <w:r>
                    <w:rPr>
                      <w:color w:val="231F20"/>
                      <w:sz w:val="19"/>
                    </w:rPr>
                    <w:t>Altitude</w:t>
                  </w:r>
                  <w:r>
                    <w:rPr>
                      <w:color w:val="231F20"/>
                      <w:spacing w:val="21"/>
                      <w:sz w:val="19"/>
                    </w:rPr>
                    <w:t> </w:t>
                  </w:r>
                  <w:r>
                    <w:rPr>
                      <w:color w:val="231F20"/>
                      <w:sz w:val="19"/>
                    </w:rPr>
                    <w:t>(m)</w:t>
                  </w:r>
                </w:p>
              </w:txbxContent>
            </v:textbox>
            <w10:wrap type="none"/>
          </v:shape>
        </w:pict>
      </w:r>
      <w:r>
        <w:rPr>
          <w:b/>
          <w:color w:val="231F20"/>
          <w:sz w:val="22"/>
        </w:rPr>
        <w:t>Considera</w:t>
      </w:r>
      <w:r>
        <w:rPr>
          <w:b/>
          <w:color w:val="231F20"/>
          <w:spacing w:val="-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3.</w:t>
      </w:r>
    </w:p>
    <w:p>
      <w:pPr>
        <w:pStyle w:val="BodyText"/>
        <w:spacing w:before="9"/>
        <w:rPr>
          <w:sz w:val="14"/>
        </w:rPr>
      </w:pPr>
      <w:r>
        <w:rPr/>
        <w:pict>
          <v:group style="position:absolute;margin-left:135.506897pt;margin-top:10.540419pt;width:336.25pt;height:172.5pt;mso-position-horizontal-relative:page;mso-position-vertical-relative:paragraph;z-index:-15710208;mso-wrap-distance-left:0;mso-wrap-distance-right:0" coordorigin="2710,211" coordsize="6725,3450">
            <v:shape style="position:absolute;left:3135;top:244;width:6300;height:3302" type="#_x0000_t75" stroked="false">
              <v:imagedata r:id="rId13" o:title=""/>
            </v:shape>
            <v:line style="position:absolute" from="3143,3552" to="9434,3552" stroked="true" strokeweight="1.22pt" strokecolor="#231f20">
              <v:stroke dashstyle="solid"/>
            </v:line>
            <v:line style="position:absolute" from="3143,2812" to="3168,2812" stroked="true" strokeweight=".61pt" strokecolor="#ffcb04">
              <v:stroke dashstyle="solid"/>
            </v:line>
            <v:line style="position:absolute" from="3192,2812" to="9398,2812" stroked="true" strokeweight=".61pt" strokecolor="#ffcb04">
              <v:stroke dashstyle="shortdash"/>
            </v:line>
            <v:line style="position:absolute" from="9410,2812" to="9434,2812" stroked="true" strokeweight=".61pt" strokecolor="#ffcb04">
              <v:stroke dashstyle="solid"/>
            </v:line>
            <v:line style="position:absolute" from="3143,2071" to="3168,2071" stroked="true" strokeweight=".61pt" strokecolor="#ffcb04">
              <v:stroke dashstyle="solid"/>
            </v:line>
            <v:line style="position:absolute" from="3192,2071" to="9398,2071" stroked="true" strokeweight=".61pt" strokecolor="#ffcb04">
              <v:stroke dashstyle="shortdash"/>
            </v:line>
            <v:line style="position:absolute" from="9410,2071" to="9434,2071" stroked="true" strokeweight=".61pt" strokecolor="#ffcb04">
              <v:stroke dashstyle="solid"/>
            </v:line>
            <v:line style="position:absolute" from="3143,1330" to="3168,1330" stroked="true" strokeweight=".61pt" strokecolor="#ffcb04">
              <v:stroke dashstyle="solid"/>
            </v:line>
            <v:line style="position:absolute" from="3192,1330" to="9398,1330" stroked="true" strokeweight=".61pt" strokecolor="#ffcb04">
              <v:stroke dashstyle="shortdash"/>
            </v:line>
            <v:line style="position:absolute" from="9410,1330" to="9434,1330" stroked="true" strokeweight=".61pt" strokecolor="#ffcb04">
              <v:stroke dashstyle="solid"/>
            </v:line>
            <v:line style="position:absolute" from="3143,589" to="3168,589" stroked="true" strokeweight=".61pt" strokecolor="#ffcb04">
              <v:stroke dashstyle="solid"/>
            </v:line>
            <v:line style="position:absolute" from="3192,589" to="9398,589" stroked="true" strokeweight=".61pt" strokecolor="#ffcb04">
              <v:stroke dashstyle="shortdash"/>
            </v:line>
            <v:line style="position:absolute" from="9410,589" to="9434,589" stroked="true" strokeweight=".61pt" strokecolor="#ffcb04">
              <v:stroke dashstyle="solid"/>
            </v:line>
            <v:line style="position:absolute" from="3143,3552" to="3071,3552" stroked="true" strokeweight=".61pt" strokecolor="#231f20">
              <v:stroke dashstyle="solid"/>
            </v:line>
            <v:line style="position:absolute" from="3143,2812" to="3071,2812" stroked="true" strokeweight=".61pt" strokecolor="#231f20">
              <v:stroke dashstyle="solid"/>
            </v:line>
            <v:line style="position:absolute" from="3143,2071" to="3071,2071" stroked="true" strokeweight=".61pt" strokecolor="#231f20">
              <v:stroke dashstyle="solid"/>
            </v:line>
            <v:line style="position:absolute" from="3143,1330" to="3071,1330" stroked="true" strokeweight=".61pt" strokecolor="#231f20">
              <v:stroke dashstyle="solid"/>
            </v:line>
            <v:line style="position:absolute" from="3143,589" to="3071,589" stroked="true" strokeweight=".61pt" strokecolor="#231f20">
              <v:stroke dashstyle="solid"/>
            </v:line>
            <v:line style="position:absolute" from="3135,3625" to="3135,309" stroked="true" strokeweight="1.22pt" strokecolor="#231f20">
              <v:stroke dashstyle="solid"/>
            </v:line>
            <v:shape style="position:absolute;left:3060;top:244;width:149;height:75" coordorigin="3061,245" coordsize="149,75" path="m3135,245l3061,319,3209,319,3135,245xe" filled="true" fillcolor="#231f20" stroked="false">
              <v:path arrowok="t"/>
              <v:fill type="solid"/>
            </v:shape>
            <v:shape style="position:absolute;left:2710;top:470;width:394;height:202" type="#_x0000_t202" filled="false" stroked="false">
              <v:textbox inset="0,0,0,0">
                <w:txbxContent>
                  <w:p>
                    <w:pPr>
                      <w:spacing w:line="196" w:lineRule="exact" w:before="0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606160"/>
                        <w:sz w:val="17"/>
                      </w:rPr>
                      <w:t>4000</w:t>
                    </w:r>
                  </w:p>
                </w:txbxContent>
              </v:textbox>
              <w10:wrap type="none"/>
            </v:shape>
            <v:shape style="position:absolute;left:3234;top:210;width:747;height:374" type="#_x0000_t202" filled="false" stroked="false">
              <v:textbox inset="0,0,0,0">
                <w:txbxContent>
                  <w:p>
                    <w:pPr>
                      <w:spacing w:line="208" w:lineRule="auto" w:before="21"/>
                      <w:ind w:left="0" w:right="0" w:firstLine="50"/>
                      <w:jc w:val="lef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231F20"/>
                        <w:sz w:val="17"/>
                      </w:rPr>
                      <w:t>Ar</w:t>
                    </w:r>
                    <w:r>
                      <w:rPr>
                        <w:b/>
                        <w:color w:val="231F20"/>
                        <w:spacing w:val="1"/>
                        <w:sz w:val="17"/>
                      </w:rPr>
                      <w:t> </w:t>
                    </w:r>
                    <w:r>
                      <w:rPr>
                        <w:b/>
                        <w:color w:val="231F20"/>
                        <w:sz w:val="17"/>
                      </w:rPr>
                      <w:t>mais</w:t>
                    </w:r>
                    <w:r>
                      <w:rPr>
                        <w:b/>
                        <w:color w:val="231F20"/>
                        <w:spacing w:val="-49"/>
                        <w:sz w:val="17"/>
                      </w:rPr>
                      <w:t> </w:t>
                    </w:r>
                    <w:r>
                      <w:rPr>
                        <w:b/>
                        <w:color w:val="231F20"/>
                        <w:w w:val="95"/>
                        <w:sz w:val="17"/>
                      </w:rPr>
                      <w:t>rarefeito</w:t>
                    </w:r>
                  </w:p>
                </w:txbxContent>
              </v:textbox>
              <w10:wrap type="none"/>
            </v:shape>
            <v:shape style="position:absolute;left:4599;top:330;width:289;height:23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31F20"/>
                        <w:sz w:val="19"/>
                      </w:rPr>
                      <w:t>Sul</w:t>
                    </w:r>
                  </w:p>
                </w:txbxContent>
              </v:textbox>
              <w10:wrap type="none"/>
            </v:shape>
            <v:shape style="position:absolute;left:6800;top:360;width:569;height:23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31F20"/>
                        <w:sz w:val="19"/>
                      </w:rPr>
                      <w:t>-11</w:t>
                    </w:r>
                    <w:r>
                      <w:rPr>
                        <w:b/>
                        <w:color w:val="231F20"/>
                        <w:spacing w:val="81"/>
                        <w:sz w:val="19"/>
                      </w:rPr>
                      <w:t> </w:t>
                    </w:r>
                    <w:r>
                      <w:rPr>
                        <w:b/>
                        <w:color w:val="231F20"/>
                        <w:sz w:val="19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7144;top:320;width:94;height:23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9"/>
                      </w:rPr>
                      <w:t>º</w:t>
                    </w:r>
                  </w:p>
                </w:txbxContent>
              </v:textbox>
              <w10:wrap type="none"/>
            </v:shape>
            <v:shape style="position:absolute;left:8049;top:330;width:561;height:23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31F20"/>
                        <w:w w:val="105"/>
                        <w:sz w:val="19"/>
                      </w:rPr>
                      <w:t>Norte</w:t>
                    </w:r>
                  </w:p>
                </w:txbxContent>
              </v:textbox>
              <w10:wrap type="none"/>
            </v:shape>
            <v:shape style="position:absolute;left:8834;top:360;width:569;height:23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31F20"/>
                        <w:sz w:val="19"/>
                      </w:rPr>
                      <w:t>-14</w:t>
                    </w:r>
                    <w:r>
                      <w:rPr>
                        <w:b/>
                        <w:color w:val="231F20"/>
                        <w:spacing w:val="81"/>
                        <w:sz w:val="19"/>
                      </w:rPr>
                      <w:t> </w:t>
                    </w:r>
                    <w:r>
                      <w:rPr>
                        <w:b/>
                        <w:color w:val="231F20"/>
                        <w:sz w:val="19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9178;top:320;width:94;height:23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31F20"/>
                        <w:w w:val="90"/>
                        <w:sz w:val="19"/>
                      </w:rPr>
                      <w:t>º</w:t>
                    </w:r>
                  </w:p>
                </w:txbxContent>
              </v:textbox>
              <w10:wrap type="none"/>
            </v:shape>
            <v:shape style="position:absolute;left:2710;top:1231;width:394;height:202" type="#_x0000_t202" filled="false" stroked="false">
              <v:textbox inset="0,0,0,0">
                <w:txbxContent>
                  <w:p>
                    <w:pPr>
                      <w:spacing w:line="196" w:lineRule="exact" w:before="0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606160"/>
                        <w:sz w:val="17"/>
                      </w:rPr>
                      <w:t>3000</w:t>
                    </w:r>
                  </w:p>
                </w:txbxContent>
              </v:textbox>
              <w10:wrap type="none"/>
            </v:shape>
            <v:shape style="position:absolute;left:6196;top:1066;width:628;height:27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31F20"/>
                        <w:w w:val="95"/>
                        <w:sz w:val="19"/>
                      </w:rPr>
                      <w:t>-4,5</w:t>
                    </w:r>
                    <w:r>
                      <w:rPr>
                        <w:b/>
                        <w:color w:val="231F20"/>
                        <w:spacing w:val="15"/>
                        <w:w w:val="95"/>
                        <w:sz w:val="19"/>
                      </w:rPr>
                      <w:t> </w:t>
                    </w:r>
                    <w:r>
                      <w:rPr>
                        <w:b/>
                        <w:color w:val="231F20"/>
                        <w:w w:val="95"/>
                        <w:position w:val="4"/>
                        <w:sz w:val="19"/>
                      </w:rPr>
                      <w:t>º</w:t>
                    </w:r>
                    <w:r>
                      <w:rPr>
                        <w:b/>
                        <w:color w:val="231F20"/>
                        <w:w w:val="95"/>
                        <w:sz w:val="19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8776;top:1066;width:628;height:27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31F20"/>
                        <w:w w:val="95"/>
                        <w:sz w:val="19"/>
                      </w:rPr>
                      <w:t>-7,5</w:t>
                    </w:r>
                    <w:r>
                      <w:rPr>
                        <w:b/>
                        <w:color w:val="231F20"/>
                        <w:spacing w:val="15"/>
                        <w:w w:val="95"/>
                        <w:sz w:val="19"/>
                      </w:rPr>
                      <w:t> </w:t>
                    </w:r>
                    <w:r>
                      <w:rPr>
                        <w:b/>
                        <w:color w:val="231F20"/>
                        <w:w w:val="95"/>
                        <w:position w:val="4"/>
                        <w:sz w:val="19"/>
                      </w:rPr>
                      <w:t>º</w:t>
                    </w:r>
                    <w:r>
                      <w:rPr>
                        <w:b/>
                        <w:color w:val="231F20"/>
                        <w:w w:val="95"/>
                        <w:sz w:val="19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2710;top:1967;width:394;height:202" type="#_x0000_t202" filled="false" stroked="false">
              <v:textbox inset="0,0,0,0">
                <w:txbxContent>
                  <w:p>
                    <w:pPr>
                      <w:spacing w:line="196" w:lineRule="exact" w:before="0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606160"/>
                        <w:sz w:val="17"/>
                      </w:rPr>
                      <w:t>2000</w:t>
                    </w:r>
                  </w:p>
                </w:txbxContent>
              </v:textbox>
              <w10:wrap type="none"/>
            </v:shape>
            <v:shape style="position:absolute;left:5905;top:1784;width:397;height:27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31F20"/>
                        <w:sz w:val="19"/>
                      </w:rPr>
                      <w:t>2</w:t>
                    </w:r>
                    <w:r>
                      <w:rPr>
                        <w:b/>
                        <w:color w:val="231F20"/>
                        <w:spacing w:val="8"/>
                        <w:sz w:val="19"/>
                      </w:rPr>
                      <w:t> </w:t>
                    </w:r>
                    <w:r>
                      <w:rPr>
                        <w:b/>
                        <w:color w:val="231F20"/>
                        <w:position w:val="4"/>
                        <w:sz w:val="19"/>
                      </w:rPr>
                      <w:t>º</w:t>
                    </w:r>
                    <w:r>
                      <w:rPr>
                        <w:b/>
                        <w:color w:val="231F20"/>
                        <w:sz w:val="19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8948;top:1784;width:455;height:27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31F20"/>
                        <w:sz w:val="19"/>
                      </w:rPr>
                      <w:t>-1</w:t>
                    </w:r>
                    <w:r>
                      <w:rPr>
                        <w:b/>
                        <w:color w:val="231F20"/>
                        <w:spacing w:val="-1"/>
                        <w:sz w:val="19"/>
                      </w:rPr>
                      <w:t> </w:t>
                    </w:r>
                    <w:r>
                      <w:rPr>
                        <w:b/>
                        <w:color w:val="231F20"/>
                        <w:position w:val="4"/>
                        <w:sz w:val="19"/>
                      </w:rPr>
                      <w:t>º</w:t>
                    </w:r>
                    <w:r>
                      <w:rPr>
                        <w:b/>
                        <w:color w:val="231F20"/>
                        <w:sz w:val="19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2710;top:2708;width:394;height:202" type="#_x0000_t202" filled="false" stroked="false">
              <v:textbox inset="0,0,0,0">
                <w:txbxContent>
                  <w:p>
                    <w:pPr>
                      <w:spacing w:line="196" w:lineRule="exact" w:before="0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606160"/>
                        <w:sz w:val="17"/>
                      </w:rPr>
                      <w:t>1000</w:t>
                    </w:r>
                  </w:p>
                </w:txbxContent>
              </v:textbox>
              <w10:wrap type="none"/>
            </v:shape>
            <v:shape style="position:absolute;left:5648;top:2533;width:569;height:27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FFFFFF"/>
                        <w:sz w:val="19"/>
                      </w:rPr>
                      <w:t>8,5 </w:t>
                    </w:r>
                    <w:r>
                      <w:rPr>
                        <w:b/>
                        <w:color w:val="FFFFFF"/>
                        <w:position w:val="4"/>
                        <w:sz w:val="19"/>
                      </w:rPr>
                      <w:t>º</w:t>
                    </w:r>
                    <w:r>
                      <w:rPr>
                        <w:b/>
                        <w:color w:val="FFFFFF"/>
                        <w:sz w:val="19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8834;top:2533;width:569;height:27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FFFFFF"/>
                        <w:sz w:val="19"/>
                      </w:rPr>
                      <w:t>5,5 </w:t>
                    </w:r>
                    <w:r>
                      <w:rPr>
                        <w:b/>
                        <w:color w:val="FFFFFF"/>
                        <w:position w:val="4"/>
                        <w:sz w:val="19"/>
                      </w:rPr>
                      <w:t>º</w:t>
                    </w:r>
                    <w:r>
                      <w:rPr>
                        <w:b/>
                        <w:color w:val="FFFFFF"/>
                        <w:sz w:val="19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3212;top:2977;width:645;height:374" type="#_x0000_t202" filled="false" stroked="false">
              <v:textbox inset="0,0,0,0">
                <w:txbxContent>
                  <w:p>
                    <w:pPr>
                      <w:spacing w:line="208" w:lineRule="auto" w:before="21"/>
                      <w:ind w:left="62" w:right="3" w:hanging="62"/>
                      <w:jc w:val="lef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231F20"/>
                        <w:w w:val="105"/>
                        <w:sz w:val="17"/>
                      </w:rPr>
                      <w:t>Ar mais</w:t>
                    </w:r>
                    <w:r>
                      <w:rPr>
                        <w:b/>
                        <w:color w:val="231F20"/>
                        <w:spacing w:val="-51"/>
                        <w:w w:val="105"/>
                        <w:sz w:val="17"/>
                      </w:rPr>
                      <w:t> </w:t>
                    </w:r>
                    <w:r>
                      <w:rPr>
                        <w:b/>
                        <w:color w:val="231F20"/>
                        <w:w w:val="105"/>
                        <w:sz w:val="17"/>
                      </w:rPr>
                      <w:t>denso</w:t>
                    </w:r>
                  </w:p>
                </w:txbxContent>
              </v:textbox>
              <w10:wrap type="none"/>
            </v:shape>
            <v:shape style="position:absolute;left:2850;top:3458;width:111;height:202" type="#_x0000_t202" filled="false" stroked="false">
              <v:textbox inset="0,0,0,0">
                <w:txbxContent>
                  <w:p>
                    <w:pPr>
                      <w:spacing w:line="196" w:lineRule="exact" w:before="0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606160"/>
                        <w:w w:val="101"/>
                        <w:sz w:val="17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4244;top:3253;width:510;height:27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FFFFFF"/>
                        <w:sz w:val="19"/>
                      </w:rPr>
                      <w:t>15</w:t>
                    </w:r>
                    <w:r>
                      <w:rPr>
                        <w:b/>
                        <w:color w:val="FFFFFF"/>
                        <w:spacing w:val="8"/>
                        <w:sz w:val="19"/>
                      </w:rPr>
                      <w:t> </w:t>
                    </w:r>
                    <w:r>
                      <w:rPr>
                        <w:b/>
                        <w:color w:val="FFFFFF"/>
                        <w:position w:val="4"/>
                        <w:sz w:val="19"/>
                      </w:rPr>
                      <w:t>º</w:t>
                    </w:r>
                    <w:r>
                      <w:rPr>
                        <w:b/>
                        <w:color w:val="FFFFFF"/>
                        <w:sz w:val="19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8893;top:3253;width:510;height:275" type="#_x0000_t202" filled="false" stroked="false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FFFFFF"/>
                        <w:sz w:val="19"/>
                      </w:rPr>
                      <w:t>12</w:t>
                    </w:r>
                    <w:r>
                      <w:rPr>
                        <w:b/>
                        <w:color w:val="FFFFFF"/>
                        <w:spacing w:val="9"/>
                        <w:sz w:val="19"/>
                      </w:rPr>
                      <w:t> </w:t>
                    </w:r>
                    <w:r>
                      <w:rPr>
                        <w:b/>
                        <w:color w:val="FFFFFF"/>
                        <w:position w:val="4"/>
                        <w:sz w:val="19"/>
                      </w:rPr>
                      <w:t>º</w:t>
                    </w:r>
                    <w:r>
                      <w:rPr>
                        <w:b/>
                        <w:color w:val="FFFFFF"/>
                        <w:sz w:val="19"/>
                      </w:rPr>
                      <w:t>C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50"/>
        <w:ind w:left="1324" w:right="1561" w:firstLine="0"/>
        <w:jc w:val="center"/>
        <w:rPr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-6"/>
          <w:sz w:val="18"/>
        </w:rPr>
        <w:t> </w:t>
      </w:r>
      <w:r>
        <w:rPr>
          <w:b/>
          <w:color w:val="0050A3"/>
          <w:sz w:val="18"/>
        </w:rPr>
        <w:t>3</w:t>
      </w:r>
      <w:r>
        <w:rPr>
          <w:b/>
          <w:color w:val="0050A3"/>
          <w:spacing w:val="-9"/>
          <w:sz w:val="18"/>
        </w:rPr>
        <w:t> </w:t>
      </w:r>
      <w:r>
        <w:rPr>
          <w:color w:val="231F20"/>
          <w:sz w:val="18"/>
        </w:rPr>
        <w:t>Variação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da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temperatura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com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a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altitude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e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exposição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9"/>
          <w:sz w:val="18"/>
        </w:rPr>
        <w:t> </w:t>
      </w:r>
      <w:r>
        <w:rPr>
          <w:color w:val="231F20"/>
          <w:sz w:val="18"/>
        </w:rPr>
        <w:t>vertentes.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1"/>
          <w:numId w:val="7"/>
        </w:numPr>
        <w:tabs>
          <w:tab w:pos="1329" w:val="left" w:leader="none"/>
        </w:tabs>
        <w:spacing w:line="280" w:lineRule="auto" w:before="0" w:after="0"/>
        <w:ind w:left="1328" w:right="165" w:hanging="461"/>
        <w:jc w:val="left"/>
        <w:rPr>
          <w:sz w:val="22"/>
        </w:rPr>
      </w:pPr>
      <w:r>
        <w:rPr>
          <w:b/>
          <w:color w:val="231F20"/>
          <w:sz w:val="22"/>
        </w:rPr>
        <w:t>Indica</w:t>
      </w:r>
      <w:r>
        <w:rPr>
          <w:b/>
          <w:color w:val="231F20"/>
          <w:spacing w:val="-11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10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-11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afirmação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explica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variação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temperatura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altitude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verdadeira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falsa.</w:t>
      </w:r>
    </w:p>
    <w:p>
      <w:pPr>
        <w:pStyle w:val="BodyText"/>
        <w:spacing w:line="280" w:lineRule="auto" w:before="229"/>
        <w:ind w:left="1265" w:right="562"/>
        <w:jc w:val="both"/>
      </w:pPr>
      <w:r>
        <w:rPr>
          <w:color w:val="231F20"/>
          <w:spacing w:val="-1"/>
        </w:rPr>
        <w:t>A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temperatura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varia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com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a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altitude.</w:t>
      </w:r>
      <w:r>
        <w:rPr>
          <w:color w:val="231F20"/>
          <w:spacing w:val="-15"/>
        </w:rPr>
        <w:t> </w:t>
      </w:r>
      <w:r>
        <w:rPr>
          <w:color w:val="231F20"/>
        </w:rPr>
        <w:t>Este</w:t>
      </w:r>
      <w:r>
        <w:rPr>
          <w:color w:val="231F20"/>
          <w:spacing w:val="-14"/>
        </w:rPr>
        <w:t> </w:t>
      </w:r>
      <w:r>
        <w:rPr>
          <w:color w:val="231F20"/>
        </w:rPr>
        <w:t>fenómeno,</w:t>
      </w:r>
      <w:r>
        <w:rPr>
          <w:color w:val="231F20"/>
          <w:spacing w:val="-15"/>
        </w:rPr>
        <w:t> </w:t>
      </w:r>
      <w:r>
        <w:rPr>
          <w:color w:val="231F20"/>
        </w:rPr>
        <w:t>denominado</w:t>
      </w:r>
      <w:r>
        <w:rPr>
          <w:color w:val="231F20"/>
          <w:spacing w:val="-15"/>
        </w:rPr>
        <w:t> </w:t>
      </w:r>
      <w:r>
        <w:rPr>
          <w:color w:val="231F20"/>
        </w:rPr>
        <w:t>gradiente</w:t>
      </w:r>
      <w:r>
        <w:rPr>
          <w:color w:val="231F20"/>
          <w:spacing w:val="-15"/>
        </w:rPr>
        <w:t> </w:t>
      </w:r>
      <w:r>
        <w:rPr>
          <w:color w:val="231F20"/>
        </w:rPr>
        <w:t>térmico</w:t>
      </w:r>
      <w:r>
        <w:rPr>
          <w:color w:val="231F20"/>
          <w:spacing w:val="-15"/>
        </w:rPr>
        <w:t> </w:t>
      </w:r>
      <w:r>
        <w:rPr>
          <w:color w:val="231F20"/>
        </w:rPr>
        <w:t>vertical,</w:t>
      </w:r>
      <w:r>
        <w:rPr>
          <w:color w:val="231F20"/>
          <w:spacing w:val="-64"/>
        </w:rPr>
        <w:t> </w:t>
      </w:r>
      <w:r>
        <w:rPr>
          <w:color w:val="231F20"/>
        </w:rPr>
        <w:t>acontece</w:t>
      </w:r>
      <w:r>
        <w:rPr>
          <w:color w:val="231F20"/>
          <w:spacing w:val="-9"/>
        </w:rPr>
        <w:t> </w:t>
      </w:r>
      <w:r>
        <w:rPr>
          <w:color w:val="231F20"/>
        </w:rPr>
        <w:t>na</w:t>
      </w:r>
      <w:r>
        <w:rPr>
          <w:color w:val="231F20"/>
          <w:spacing w:val="-9"/>
        </w:rPr>
        <w:t> </w:t>
      </w:r>
      <w:r>
        <w:rPr>
          <w:color w:val="231F20"/>
        </w:rPr>
        <w:t>troposfera</w:t>
      </w:r>
      <w:r>
        <w:rPr>
          <w:color w:val="231F20"/>
          <w:spacing w:val="-9"/>
        </w:rPr>
        <w:t> </w:t>
      </w:r>
      <w:r>
        <w:rPr>
          <w:color w:val="231F20"/>
        </w:rPr>
        <w:t>devido</w:t>
      </w:r>
      <w:r>
        <w:rPr>
          <w:color w:val="231F20"/>
          <w:spacing w:val="-9"/>
        </w:rPr>
        <w:t> </w:t>
      </w:r>
      <w:r>
        <w:rPr>
          <w:color w:val="231F20"/>
        </w:rPr>
        <w:t>à</w:t>
      </w:r>
      <w:r>
        <w:rPr>
          <w:color w:val="231F20"/>
          <w:spacing w:val="-9"/>
        </w:rPr>
        <w:t> </w:t>
      </w:r>
      <w:r>
        <w:rPr>
          <w:color w:val="231F20"/>
        </w:rPr>
        <w:t>rarefação</w:t>
      </w:r>
      <w:r>
        <w:rPr>
          <w:color w:val="231F20"/>
          <w:spacing w:val="-9"/>
        </w:rPr>
        <w:t> </w:t>
      </w:r>
      <w:r>
        <w:rPr>
          <w:color w:val="231F20"/>
        </w:rPr>
        <w:t>do</w:t>
      </w:r>
      <w:r>
        <w:rPr>
          <w:color w:val="231F20"/>
          <w:spacing w:val="-9"/>
        </w:rPr>
        <w:t> </w:t>
      </w:r>
      <w:r>
        <w:rPr>
          <w:color w:val="231F20"/>
        </w:rPr>
        <w:t>ar</w:t>
      </w:r>
      <w:r>
        <w:rPr>
          <w:color w:val="231F20"/>
          <w:spacing w:val="-9"/>
        </w:rPr>
        <w:t> </w:t>
      </w:r>
      <w:r>
        <w:rPr>
          <w:color w:val="231F20"/>
        </w:rPr>
        <w:t>(menor</w:t>
      </w:r>
      <w:r>
        <w:rPr>
          <w:color w:val="231F20"/>
          <w:spacing w:val="-9"/>
        </w:rPr>
        <w:t> </w:t>
      </w:r>
      <w:r>
        <w:rPr>
          <w:color w:val="231F20"/>
        </w:rPr>
        <w:t>quantidade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partículas</w:t>
      </w:r>
      <w:r>
        <w:rPr>
          <w:color w:val="231F20"/>
          <w:spacing w:val="-9"/>
        </w:rPr>
        <w:t> </w:t>
      </w:r>
      <w:r>
        <w:rPr>
          <w:color w:val="231F20"/>
        </w:rPr>
        <w:t>na</w:t>
      </w:r>
      <w:r>
        <w:rPr>
          <w:color w:val="231F20"/>
          <w:spacing w:val="-9"/>
        </w:rPr>
        <w:t> </w:t>
      </w:r>
      <w:r>
        <w:rPr>
          <w:color w:val="231F20"/>
        </w:rPr>
        <w:t>atmos-</w:t>
      </w:r>
      <w:r>
        <w:rPr>
          <w:color w:val="231F20"/>
          <w:spacing w:val="-64"/>
        </w:rPr>
        <w:t> </w:t>
      </w:r>
      <w:r>
        <w:rPr>
          <w:color w:val="231F20"/>
        </w:rPr>
        <w:t>fera), que tem menor capacidade de absorver radiação. Por cada 1000 metros que subimos</w:t>
      </w:r>
      <w:r>
        <w:rPr>
          <w:color w:val="231F20"/>
          <w:spacing w:val="-64"/>
        </w:rPr>
        <w:t> </w:t>
      </w:r>
      <w:r>
        <w:rPr>
          <w:color w:val="231F20"/>
        </w:rPr>
        <w:t>em</w:t>
      </w:r>
      <w:r>
        <w:rPr>
          <w:color w:val="231F20"/>
          <w:spacing w:val="-8"/>
        </w:rPr>
        <w:t> </w:t>
      </w:r>
      <w:r>
        <w:rPr>
          <w:color w:val="231F20"/>
        </w:rPr>
        <w:t>altitude,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temperatura</w:t>
      </w:r>
      <w:r>
        <w:rPr>
          <w:color w:val="231F20"/>
          <w:spacing w:val="-7"/>
        </w:rPr>
        <w:t> </w:t>
      </w:r>
      <w:r>
        <w:rPr>
          <w:color w:val="231F20"/>
        </w:rPr>
        <w:t>diminui</w:t>
      </w:r>
      <w:r>
        <w:rPr>
          <w:color w:val="231F20"/>
          <w:spacing w:val="-7"/>
        </w:rPr>
        <w:t> </w:t>
      </w:r>
      <w:r>
        <w:rPr>
          <w:color w:val="231F20"/>
        </w:rPr>
        <w:t>6</w:t>
      </w:r>
      <w:r>
        <w:rPr>
          <w:color w:val="231F20"/>
          <w:spacing w:val="-7"/>
        </w:rPr>
        <w:t> </w:t>
      </w:r>
      <w:r>
        <w:rPr>
          <w:color w:val="231F20"/>
        </w:rPr>
        <w:t>ºC).</w:t>
      </w:r>
    </w:p>
    <w:p>
      <w:pPr>
        <w:pStyle w:val="BodyText"/>
        <w:tabs>
          <w:tab w:pos="6917" w:val="left" w:leader="none"/>
        </w:tabs>
        <w:spacing w:before="232"/>
        <w:ind w:left="4480"/>
      </w:pPr>
      <w:r>
        <w:rPr/>
        <w:pict>
          <v:rect style="position:absolute;margin-left:215.565201pt;margin-top:11.509718pt;width:14.173pt;height:14.173pt;mso-position-horizontal-relative:page;mso-position-vertical-relative:paragraph;z-index:15748096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37.421112pt;margin-top:11.509718pt;width:14.173pt;height:14.173pt;mso-position-horizontal-relative:page;mso-position-vertical-relative:paragraph;z-index:-16446976" filled="false" stroked="true" strokeweight=".5pt" strokecolor="#0050a3">
            <v:stroke dashstyle="solid"/>
            <w10:wrap type="none"/>
          </v:rect>
        </w:pict>
      </w:r>
      <w:r>
        <w:rPr>
          <w:color w:val="231F20"/>
        </w:rPr>
        <w:t>verdadeira.</w:t>
        <w:tab/>
        <w:t>falsa.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283" w:footer="820" w:top="960" w:bottom="1000" w:left="180" w:right="88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8"/>
        </w:numPr>
        <w:tabs>
          <w:tab w:pos="1328" w:val="left" w:leader="none"/>
          <w:tab w:pos="1329" w:val="left" w:leader="none"/>
        </w:tabs>
        <w:spacing w:line="240" w:lineRule="auto" w:before="189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Observa</w:t>
      </w:r>
      <w:r>
        <w:rPr>
          <w:b/>
          <w:color w:val="231F20"/>
          <w:spacing w:val="-1"/>
          <w:sz w:val="22"/>
        </w:rPr>
        <w:t> </w:t>
      </w:r>
      <w:r>
        <w:rPr>
          <w:color w:val="231F20"/>
          <w:sz w:val="22"/>
        </w:rPr>
        <w:t>a figura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4.</w:t>
      </w:r>
    </w:p>
    <w:p>
      <w:pPr>
        <w:pStyle w:val="Heading2"/>
        <w:spacing w:before="228"/>
        <w:ind w:left="868" w:right="0"/>
        <w:jc w:val="left"/>
      </w:pPr>
      <w:r>
        <w:rPr>
          <w:b w:val="0"/>
        </w:rPr>
        <w:br w:type="column"/>
      </w:r>
      <w:r>
        <w:rPr>
          <w:color w:val="231F20"/>
          <w:w w:val="105"/>
        </w:rPr>
        <w:t>Grupo</w:t>
      </w:r>
      <w:r>
        <w:rPr>
          <w:color w:val="231F20"/>
          <w:spacing w:val="13"/>
          <w:w w:val="105"/>
        </w:rPr>
        <w:t> </w:t>
      </w:r>
      <w:r>
        <w:rPr>
          <w:color w:val="231F20"/>
          <w:w w:val="105"/>
        </w:rPr>
        <w:t>IV</w:t>
      </w:r>
    </w:p>
    <w:p>
      <w:pPr>
        <w:spacing w:after="0"/>
        <w:jc w:val="left"/>
        <w:sectPr>
          <w:type w:val="continuous"/>
          <w:pgSz w:w="11910" w:h="16840"/>
          <w:pgMar w:top="960" w:bottom="1000" w:left="180" w:right="880"/>
          <w:cols w:num="2" w:equalWidth="0">
            <w:col w:w="3292" w:space="1053"/>
            <w:col w:w="6505"/>
          </w:cols>
        </w:sectPr>
      </w:pP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ind w:left="2346"/>
        <w:rPr>
          <w:sz w:val="20"/>
        </w:rPr>
      </w:pPr>
      <w:r>
        <w:rPr>
          <w:sz w:val="20"/>
        </w:rPr>
        <w:pict>
          <v:group style="width:340.6pt;height:247.25pt;mso-position-horizontal-relative:char;mso-position-vertical-relative:line" coordorigin="0,0" coordsize="6812,4945">
            <v:shape style="position:absolute;left:6056;top:4702;width:755;height:243" type="#_x0000_t75" stroked="false">
              <v:imagedata r:id="rId14" o:title=""/>
            </v:shape>
            <v:shape style="position:absolute;left:4044;top:2017;width:732;height:2580" type="#_x0000_t75" stroked="false">
              <v:imagedata r:id="rId15" o:title=""/>
            </v:shape>
            <v:shape style="position:absolute;left:4767;top:3138;width:2044;height:1564" type="#_x0000_t75" stroked="false">
              <v:imagedata r:id="rId16" o:title=""/>
            </v:shape>
            <v:shape style="position:absolute;left:0;top:4702;width:943;height:242" type="#_x0000_t75" stroked="false">
              <v:imagedata r:id="rId17" o:title=""/>
            </v:shape>
            <v:shape style="position:absolute;left:1990;top:4702;width:1042;height:242" type="#_x0000_t75" stroked="false">
              <v:imagedata r:id="rId18" o:title=""/>
            </v:shape>
            <v:shape style="position:absolute;left:0;top:3138;width:2046;height:1564" type="#_x0000_t75" stroked="false">
              <v:imagedata r:id="rId19" o:title=""/>
            </v:shape>
            <v:shape style="position:absolute;left:2241;top:3422;width:27;height:33" type="#_x0000_t75" stroked="false">
              <v:imagedata r:id="rId20" o:title=""/>
            </v:shape>
            <v:shape style="position:absolute;left:2035;top:3445;width:233;height:1174" type="#_x0000_t75" stroked="false">
              <v:imagedata r:id="rId21" o:title=""/>
            </v:shape>
            <v:shape style="position:absolute;left:2268;top:1566;width:1141;height:1570" type="#_x0000_t75" stroked="false">
              <v:imagedata r:id="rId22" o:title=""/>
            </v:shape>
            <v:shape style="position:absolute;left:3399;top:2475;width:209;height:661" type="#_x0000_t75" stroked="false">
              <v:imagedata r:id="rId23" o:title=""/>
            </v:shape>
            <v:shape style="position:absolute;left:2011;top:1321;width:257;height:244" type="#_x0000_t75" stroked="false">
              <v:imagedata r:id="rId24" o:title=""/>
            </v:shape>
            <v:shape style="position:absolute;left:2268;top:3138;width:2275;height:1564" type="#_x0000_t75" stroked="false">
              <v:imagedata r:id="rId25" o:title=""/>
            </v:shape>
            <v:shape style="position:absolute;left:4543;top:2614;width:756;height:522" type="#_x0000_t75" stroked="false">
              <v:imagedata r:id="rId26" o:title=""/>
            </v:shape>
            <v:shape style="position:absolute;left:5863;top:1555;width:12;height:10" type="#_x0000_t75" stroked="false">
              <v:imagedata r:id="rId27" o:title=""/>
            </v:shape>
            <v:shape style="position:absolute;left:5899;top:1321;width:140;height:244" type="#_x0000_t75" stroked="false">
              <v:imagedata r:id="rId28" o:title=""/>
            </v:shape>
            <v:shape style="position:absolute;left:4543;top:1;width:2269;height:1564" type="#_x0000_t75" stroked="false">
              <v:imagedata r:id="rId29" o:title=""/>
            </v:shape>
            <v:shape style="position:absolute;left:5298;top:1566;width:1513;height:1570" type="#_x0000_t75" stroked="false">
              <v:imagedata r:id="rId30" o:title=""/>
            </v:shape>
            <v:shape style="position:absolute;left:4543;top:2018;width:189;height:72" type="#_x0000_t75" stroked="false">
              <v:imagedata r:id="rId31" o:title=""/>
            </v:shape>
            <v:shape style="position:absolute;left:5048;top:2062;width:15;height:28" type="#_x0000_t75" stroked="false">
              <v:imagedata r:id="rId32" o:title=""/>
            </v:shape>
            <v:shape style="position:absolute;left:5298;top:2614;width:1050;height:522" type="#_x0000_t75" stroked="false">
              <v:imagedata r:id="rId33" o:title=""/>
            </v:shape>
            <v:shape style="position:absolute;left:5560;top:1566;width:1251;height:1319" type="#_x0000_t75" stroked="false">
              <v:imagedata r:id="rId34" o:title=""/>
            </v:shape>
            <v:shape style="position:absolute;left:5411;top:2614;width:4;height:2" type="#_x0000_t75" stroked="false">
              <v:imagedata r:id="rId35" o:title=""/>
            </v:shape>
            <v:shape style="position:absolute;left:4543;top:2090;width:756;height:524" type="#_x0000_t75" stroked="false">
              <v:imagedata r:id="rId36" o:title=""/>
            </v:shape>
            <v:shape style="position:absolute;left:0;top:0;width:1513;height:810" type="#_x0000_t75" stroked="false">
              <v:imagedata r:id="rId37" o:title=""/>
            </v:shape>
            <v:shape style="position:absolute;left:1512;top:0;width:756;height:522" type="#_x0000_t75" stroked="false">
              <v:imagedata r:id="rId38" o:title=""/>
            </v:shape>
            <v:shape style="position:absolute;left:0;top:1045;width:987;height:520" type="#_x0000_t75" stroked="false">
              <v:imagedata r:id="rId39" o:title=""/>
            </v:shape>
            <v:shape style="position:absolute;left:0;top:0;width:1513;height:1044" type="#_x0000_t75" stroked="false">
              <v:imagedata r:id="rId40" o:title=""/>
            </v:shape>
            <v:shape style="position:absolute;left:2041;top:1044;width:227;height:206" type="#_x0000_t75" stroked="false">
              <v:imagedata r:id="rId41" o:title=""/>
            </v:shape>
            <v:shape style="position:absolute;left:1588;top:1044;width:321;height:269" type="#_x0000_t75" stroked="false">
              <v:imagedata r:id="rId42" o:title=""/>
            </v:shape>
            <v:shape style="position:absolute;left:1512;top:522;width:756;height:522" type="#_x0000_t75" stroked="false">
              <v:imagedata r:id="rId43" o:title=""/>
            </v:shape>
            <v:shape style="position:absolute;left:0;top:1566;width:1928;height:1570" type="#_x0000_t75" stroked="false">
              <v:imagedata r:id="rId44" o:title=""/>
            </v:shape>
            <v:shape style="position:absolute;left:1400;top:1567;width:868;height:914" type="#_x0000_t75" stroked="false">
              <v:imagedata r:id="rId45" o:title=""/>
            </v:shape>
            <v:shape style="position:absolute;left:2268;top:1;width:2275;height:1564" type="#_x0000_t75" stroked="false">
              <v:imagedata r:id="rId46" o:title=""/>
            </v:shape>
            <v:shape style="position:absolute;left:2268;top:1;width:758;height:340" type="#_x0000_t75" stroked="false">
              <v:imagedata r:id="rId47" o:title=""/>
            </v:shape>
            <v:shape style="position:absolute;left:2878;top:1;width:908;height:743" type="#_x0000_t75" stroked="false">
              <v:imagedata r:id="rId48" o:title=""/>
            </v:shape>
            <v:shape style="position:absolute;left:2101;top:731;width:26;height:43" type="#_x0000_t75" stroked="false">
              <v:imagedata r:id="rId49" o:title=""/>
            </v:shape>
            <v:shape style="position:absolute;left:4718;top:693;width:124;height:149" type="#_x0000_t75" stroked="false">
              <v:imagedata r:id="rId50" o:title=""/>
            </v:shape>
            <v:shape style="position:absolute;left:4283;top:800;width:10;height:16" type="#_x0000_t75" stroked="false">
              <v:imagedata r:id="rId51" o:title=""/>
            </v:shape>
            <v:shape style="position:absolute;left:1493;top:742;width:84;height:95" type="#_x0000_t75" stroked="false">
              <v:imagedata r:id="rId52" o:title=""/>
            </v:shape>
            <v:shape style="position:absolute;left:3617;top:814;width:20;height:17" type="#_x0000_t75" stroked="false">
              <v:imagedata r:id="rId53" o:title=""/>
            </v:shape>
            <v:shape style="position:absolute;left:1685;top:874;width:15;height:14" type="#_x0000_t75" stroked="false">
              <v:imagedata r:id="rId54" o:title=""/>
            </v:shape>
            <v:shape style="position:absolute;left:3516;top:927;width:346;height:358" type="#_x0000_t75" stroked="false">
              <v:imagedata r:id="rId55" o:title=""/>
            </v:shape>
            <v:shape style="position:absolute;left:6301;top:996;width:19;height:25" type="#_x0000_t75" stroked="false">
              <v:imagedata r:id="rId56" o:title=""/>
            </v:shape>
            <v:shape style="position:absolute;left:870;top:1181;width:4;height:5" type="#_x0000_t75" stroked="false">
              <v:imagedata r:id="rId57" o:title=""/>
            </v:shape>
            <v:shape style="position:absolute;left:1563;top:1445;width:214;height:196" type="#_x0000_t75" stroked="false">
              <v:imagedata r:id="rId58" o:title=""/>
            </v:shape>
            <v:shape style="position:absolute;left:3596;top:1497;width:4;height:25" type="#_x0000_t75" stroked="false">
              <v:imagedata r:id="rId59" o:title=""/>
            </v:shape>
            <v:shape style="position:absolute;left:3228;top:1528;width:781;height:358" type="#_x0000_t75" stroked="false">
              <v:imagedata r:id="rId60" o:title=""/>
            </v:shape>
            <v:shape style="position:absolute;left:3149;top:1663;width:11;height:28" type="#_x0000_t75" stroked="false">
              <v:imagedata r:id="rId61" o:title=""/>
            </v:shape>
            <v:shape style="position:absolute;left:1088;top:1867;width:35;height:53" type="#_x0000_t75" stroked="false">
              <v:imagedata r:id="rId62" o:title=""/>
            </v:shape>
            <v:shape style="position:absolute;left:3124;top:1932;width:5;height:4" type="#_x0000_t75" stroked="false">
              <v:imagedata r:id="rId63" o:title=""/>
            </v:shape>
            <v:shape style="position:absolute;left:4002;top:1976;width:28;height:20" type="#_x0000_t75" stroked="false">
              <v:imagedata r:id="rId64" o:title=""/>
            </v:shape>
            <v:shape style="position:absolute;left:6002;top:1296;width:35;height:198" type="#_x0000_t75" stroked="false">
              <v:imagedata r:id="rId65" o:title=""/>
            </v:shape>
            <v:shape style="position:absolute;left:4253;top:1904;width:163;height:131" type="#_x0000_t75" stroked="false">
              <v:imagedata r:id="rId66" o:title=""/>
            </v:shape>
            <v:shape style="position:absolute;left:6137;top:2953;width:35;height:26" type="#_x0000_t75" stroked="false">
              <v:imagedata r:id="rId67" o:title=""/>
            </v:shape>
            <v:shape style="position:absolute;left:6313;top:2958;width:2;height:3" type="#_x0000_t75" stroked="false">
              <v:imagedata r:id="rId68" o:title=""/>
            </v:shape>
            <v:shape style="position:absolute;left:6191;top:3067;width:109;height:193" type="#_x0000_t75" stroked="false">
              <v:imagedata r:id="rId69" o:title=""/>
            </v:shape>
            <v:shape style="position:absolute;left:5558;top:3204;width:8;height:8" type="#_x0000_t75" stroked="false">
              <v:imagedata r:id="rId70" o:title=""/>
            </v:shape>
            <v:shape style="position:absolute;left:5595;top:3325;width:74;height:68" type="#_x0000_t75" stroked="false">
              <v:imagedata r:id="rId71" o:title=""/>
            </v:shape>
            <v:shape style="position:absolute;left:6232;top:3422;width:19;height:73" type="#_x0000_t75" stroked="false">
              <v:imagedata r:id="rId72" o:title=""/>
            </v:shape>
            <v:shape style="position:absolute;left:2096;top:2221;width:3;height:2" type="#_x0000_t75" stroked="false">
              <v:imagedata r:id="rId73" o:title=""/>
            </v:shape>
            <v:shape style="position:absolute;left:2098;top:2352;width:15;height:3" type="#_x0000_t75" stroked="false">
              <v:imagedata r:id="rId74" o:title=""/>
            </v:shape>
            <v:shape style="position:absolute;left:1995;top:3096;width:2;height:7" type="#_x0000_t75" stroked="false">
              <v:imagedata r:id="rId75" o:title=""/>
            </v:shape>
            <v:shape style="position:absolute;left:2001;top:3162;width:4;height:32" type="#_x0000_t75" stroked="false">
              <v:imagedata r:id="rId76" o:title=""/>
            </v:shape>
            <v:shape style="position:absolute;left:2299;top:3344;width:2;height:3" type="#_x0000_t75" stroked="false">
              <v:imagedata r:id="rId77" o:title=""/>
            </v:shape>
            <v:shape style="position:absolute;left:1915;top:3373;width:11;height:79" type="#_x0000_t75" stroked="false">
              <v:imagedata r:id="rId78" o:title=""/>
            </v:shape>
            <v:shape style="position:absolute;left:2021;top:3497;width:33;height:53" type="#_x0000_t75" stroked="false">
              <v:imagedata r:id="rId79" o:title=""/>
            </v:shape>
            <v:shape style="position:absolute;left:1896;top:3707;width:4;height:8" type="#_x0000_t75" stroked="false">
              <v:imagedata r:id="rId80" o:title=""/>
            </v:shape>
            <v:shape style="position:absolute;left:2083;top:4508;width:65;height:52" type="#_x0000_t75" stroked="false">
              <v:imagedata r:id="rId81" o:title=""/>
            </v:shape>
            <v:shape style="position:absolute;left:2335;top:4550;width:2;height:5" type="#_x0000_t75" stroked="false">
              <v:imagedata r:id="rId82" o:title=""/>
            </v:shape>
            <v:shape style="position:absolute;left:4001;top:1986;width:171;height:297" type="#_x0000_t75" stroked="false">
              <v:imagedata r:id="rId83" o:title=""/>
            </v:shape>
            <v:shape style="position:absolute;left:3568;top:2227;width:5;height:4" type="#_x0000_t75" stroked="false">
              <v:imagedata r:id="rId84" o:title=""/>
            </v:shape>
            <v:shape style="position:absolute;left:3861;top:2266;width:34;height:17" type="#_x0000_t75" stroked="false">
              <v:imagedata r:id="rId85" o:title=""/>
            </v:shape>
            <v:shape style="position:absolute;left:3294;top:2268;width:34;height:23" type="#_x0000_t75" stroked="false">
              <v:imagedata r:id="rId86" o:title=""/>
            </v:shape>
            <v:shape style="position:absolute;left:4306;top:2269;width:6;height:4" type="#_x0000_t75" stroked="false">
              <v:imagedata r:id="rId87" o:title=""/>
            </v:shape>
            <v:shape style="position:absolute;left:3009;top:2297;width:2;height:3" type="#_x0000_t75" stroked="false">
              <v:imagedata r:id="rId88" o:title=""/>
            </v:shape>
            <v:shape style="position:absolute;left:3052;top:2394;width:59;height:67" type="#_x0000_t75" stroked="false">
              <v:imagedata r:id="rId89" o:title=""/>
            </v:shape>
            <v:shape style="position:absolute;left:3323;top:2463;width:296;height:56" type="#_x0000_t75" stroked="false">
              <v:imagedata r:id="rId90" o:title=""/>
            </v:shape>
            <v:shape style="position:absolute;left:3984;top:2495;width:10;height:25" type="#_x0000_t75" stroked="false">
              <v:imagedata r:id="rId91" o:title=""/>
            </v:shape>
            <v:shape style="position:absolute;left:3887;top:2496;width:311;height:490" type="#_x0000_t75" stroked="false">
              <v:imagedata r:id="rId92" o:title=""/>
            </v:shape>
            <v:shape style="position:absolute;left:3612;top:3042;width:19;height:14" type="#_x0000_t75" stroked="false">
              <v:imagedata r:id="rId93" o:title=""/>
            </v:shape>
            <v:shape style="position:absolute;left:4005;top:3133;width:44;height:58" type="#_x0000_t75" stroked="false">
              <v:imagedata r:id="rId94" o:title=""/>
            </v:shape>
            <v:shape style="position:absolute;left:3884;top:3220;width:3;height:2" type="#_x0000_t75" stroked="false">
              <v:imagedata r:id="rId95" o:title=""/>
            </v:shape>
            <v:shape style="position:absolute;left:3808;top:3327;width:11;height:2" type="#_x0000_t75" stroked="false">
              <v:imagedata r:id="rId96" o:title=""/>
            </v:shape>
            <v:shape style="position:absolute;left:3829;top:3431;width:6;height:7" type="#_x0000_t75" stroked="false">
              <v:imagedata r:id="rId97" o:title=""/>
            </v:shape>
            <v:shape style="position:absolute;left:2556;top:252;width:143;height:18" type="#_x0000_t75" stroked="false">
              <v:imagedata r:id="rId98" o:title=""/>
            </v:shape>
            <v:shape style="position:absolute;left:2474;top:287;width:14;height:11" type="#_x0000_t75" stroked="false">
              <v:imagedata r:id="rId99" o:title=""/>
            </v:shape>
            <v:shape style="position:absolute;left:2325;top:297;width:34;height:21" type="#_x0000_t75" stroked="false">
              <v:imagedata r:id="rId100" o:title=""/>
            </v:shape>
            <v:shape style="position:absolute;left:1635;top:308;width:80;height:102" type="#_x0000_t75" stroked="false">
              <v:imagedata r:id="rId101" o:title=""/>
            </v:shape>
            <v:shape style="position:absolute;left:2169;top:365;width:51;height:4" type="#_x0000_t75" stroked="false">
              <v:imagedata r:id="rId102" o:title=""/>
            </v:shape>
            <v:shape style="position:absolute;left:1469;top:405;width:11;height:6" type="#_x0000_t75" stroked="false">
              <v:imagedata r:id="rId35" o:title=""/>
            </v:shape>
            <v:shape style="position:absolute;left:1987;top:408;width:14;height:4" type="#_x0000_t75" stroked="false">
              <v:imagedata r:id="rId103" o:title=""/>
            </v:shape>
            <v:shape style="position:absolute;left:2025;top:437;width:259;height:88" type="#_x0000_t75" stroked="false">
              <v:imagedata r:id="rId104" o:title=""/>
            </v:shape>
            <v:shape style="position:absolute;left:1546;top:502;width:5;height:5" type="#_x0000_t75" stroked="false">
              <v:imagedata r:id="rId35" o:title=""/>
            </v:shape>
            <v:shape style="position:absolute;left:4794;top:617;width:19;height:15" type="#_x0000_t75" stroked="false">
              <v:imagedata r:id="rId105" o:title=""/>
            </v:shape>
            <v:shape style="position:absolute;left:1757;top:622;width:32;height:72" type="#_x0000_t75" stroked="false">
              <v:imagedata r:id="rId106" o:title=""/>
            </v:shape>
            <v:shape style="position:absolute;left:4527;top:629;width:2;height:4" type="#_x0000_t75" stroked="false">
              <v:imagedata r:id="rId95" o:title=""/>
            </v:shape>
            <v:shape style="position:absolute;left:1985;top:678;width:11;height:7" type="#_x0000_t75" stroked="false">
              <v:imagedata r:id="rId103" o:title=""/>
            </v:shape>
            <v:shape style="position:absolute;left:5944;top:693;width:25;height:17" type="#_x0000_t75" stroked="false">
              <v:imagedata r:id="rId107" o:title=""/>
            </v:shape>
            <v:shape style="position:absolute;left:2121;top:3623;width:2;height:2" coordorigin="2122,3624" coordsize="1,2" path="m2122,3624l2123,3625,2123,3624,2122,3624xe" filled="true" fillcolor="#bfe5e5" stroked="false">
              <v:path arrowok="t"/>
              <v:fill type="solid"/>
            </v:shape>
            <v:shape style="position:absolute;left:2452;top:4388;width:3786;height:556" type="#_x0000_t75" stroked="false">
              <v:imagedata r:id="rId108" o:title=""/>
            </v:shape>
            <v:shape style="position:absolute;left:3170;top:1582;width:3;height:3" coordorigin="3170,1582" coordsize="3,3" path="m3172,1582l3170,1583,3172,1584,3172,1584,3172,1582xe" filled="true" fillcolor="#f79674" stroked="false">
              <v:path arrowok="t"/>
              <v:fill type="solid"/>
            </v:shape>
            <v:shape style="position:absolute;left:974;top:1253;width:3;height:7" coordorigin="974,1254" coordsize="3,7" path="m974,1254l976,1259,977,1261,976,1255,974,1254xe" filled="true" fillcolor="#76bde8" stroked="false">
              <v:path arrowok="t"/>
              <v:fill type="solid"/>
            </v:shape>
            <v:shape style="position:absolute;left:1697;top:2327;width:917;height:1076" type="#_x0000_t75" stroked="false">
              <v:imagedata r:id="rId109" o:title=""/>
            </v:shape>
            <v:shape style="position:absolute;left:3042;top:2318;width:1286;height:1143" type="#_x0000_t75" stroked="false">
              <v:imagedata r:id="rId110" o:title=""/>
            </v:shape>
            <v:shape style="position:absolute;left:2000;top:3780;width:370;height:776" coordorigin="2001,3780" coordsize="370,776" path="m2023,3800l2004,3784,2001,3780,2006,3788,2012,3791,2023,3800xm2370,4555l2369,4549,2365,4548,2364,4554,2366,4555,2370,4555xe" filled="true" fillcolor="#6dcff6" stroked="false">
              <v:path arrowok="t"/>
              <v:fill type="solid"/>
            </v:shape>
            <v:shape style="position:absolute;left:1870;top:3699;width:227;height:312" coordorigin="1871,3699" coordsize="227,312" path="m2066,4004l2052,4004,2057,4007,2062,4010,2069,4007,2066,4004xm2009,3998l2015,4001,2017,4003,2018,4004,2021,4002,2022,4000,2013,4000,2009,3998xm2051,3989l2032,3989,2036,3991,2044,3997,2045,3998,2049,4000,2051,4004,2051,4004,2052,4004,2066,4004,2061,3999,2055,3997,2049,3990,2051,3989xm1972,3873l1923,3873,1923,3892,1928,3893,1933,3897,1935,3903,1933,3905,1929,3907,1930,3913,1941,3918,1946,3923,1947,3930,1943,3931,1942,3936,1951,3944,1953,3968,1960,3968,1970,3971,1980,3977,2003,3990,2008,3995,2013,4000,2022,4000,2022,3999,2023,3993,2027,3991,2032,3989,2097,3989,2094,3985,2089,3984,2082,3984,2074,3977,2066,3972,2060,3968,2045,3954,2044,3952,2035,3942,2033,3938,2033,3936,2033,3931,2033,3928,2031,3923,2028,3916,2023,3911,2026,3910,2022,3909,2015,3909,1998,3899,1983,3891,1972,3873xm2073,3989l2051,3989,2055,3990,2066,3997,2074,3994,2072,3991,2071,3990,2073,3989xm2097,3989l2073,3989,2076,3990,2083,3990,2085,3990,2093,3991,2097,3989xm2086,3983l2082,3984,2089,3984,2086,3983xm2019,3908l2015,3909,2022,3909,2019,3908xm1968,3865l1909,3865,1912,3871,1911,3878,1916,3886,1919,3889,1923,3892,1923,3873,1972,3873,1968,3865xm1876,3763l1878,3769,1881,3773,1889,3773,1892,3775,1891,3781,1892,3786,1897,3787,1888,3800,1892,3816,1896,3828,1900,3835,1898,3840,1895,3840,1893,3847,1894,3852,1900,3853,1903,3861,1905,3868,1909,3865,1968,3865,1964,3859,1960,3836,1957,3834,1951,3813,1946,3793,1943,3784,1937,3769,1936,3764,1880,3764,1876,3763xm1892,3699l1883,3704,1883,3704,1878,3713,1871,3721,1876,3724,1883,3724,1886,3726,1886,3735,1885,3741,1882,3749,1885,3753,1885,3757,1880,3764,1936,3764,1928,3743,1926,3733,1918,3725,1911,3725,1904,3718,1892,3715,1893,3704,1893,3700,1892,3699xm1913,3720l1911,3725,1918,3725,1913,3720xe" filled="true" fillcolor="#0089cf" stroked="false">
              <v:path arrowok="t"/>
              <v:fill type="solid"/>
            </v:shape>
            <v:shape style="position:absolute;left:4447;top:1961;width:5;height:2" coordorigin="4448,1962" coordsize="5,1" path="m4448,1962l4448,1962,4453,1962,4448,1962xe" filled="true" fillcolor="#6dcff6" stroked="false">
              <v:path arrowok="t"/>
              <v:fill type="solid"/>
            </v:shape>
            <v:shape style="position:absolute;left:6556;top:2699;width:162;height:103" coordorigin="6556,2699" coordsize="162,103" path="m6560,2705l6558,2699,6556,2707,6560,2705xm6656,2799l6654,2795,6649,2800,6653,2802,6656,2799xm6704,2776l6702,2769,6699,2771,6695,2773,6695,2777,6699,2778,6701,2782,6704,2776xm6717,2797l6712,2796,6709,2800,6715,2801,6717,2797xe" filled="true" fillcolor="#003c79" stroked="false">
              <v:path arrowok="t"/>
              <v:fill type="solid"/>
            </v:shape>
            <v:shape style="position:absolute;left:4676;top:1906;width:312;height:159" type="#_x0000_t75" stroked="false">
              <v:imagedata r:id="rId111" o:title=""/>
            </v:shape>
            <v:shape style="position:absolute;left:6711;top:864;width:48;height:3513" coordorigin="6712,865" coordsize="48,3513" path="m6721,3163l6712,3163,6712,3173,6721,3173,6721,3163xm6759,4367l6750,4367,6750,4377,6759,4377,6759,4367xm6759,2038l6750,2038,6750,2048,6759,2048,6759,2038xm6759,865l6750,865,6750,875,6759,875,6759,865xe" filled="true" fillcolor="#99d9e5" stroked="false">
              <v:path arrowok="t"/>
              <v:fill type="solid"/>
            </v:shape>
            <v:shape style="position:absolute;left:6051;top:4702;width:155;height:243" type="#_x0000_t75" stroked="false">
              <v:imagedata r:id="rId112" o:title=""/>
            </v:shape>
            <v:shape style="position:absolute;left:2440;top:4702;width:629;height:243" type="#_x0000_t75" stroked="false">
              <v:imagedata r:id="rId113" o:title=""/>
            </v:shape>
            <v:shape style="position:absolute;left:3055;top:4384;width:3187;height:318" type="#_x0000_t75" stroked="false">
              <v:imagedata r:id="rId114" o:title=""/>
            </v:shape>
            <v:shape style="position:absolute;left:2452;top:4389;width:3786;height:556" type="#_x0000_t75" stroked="false">
              <v:imagedata r:id="rId115" o:title=""/>
            </v:shape>
            <v:shape style="position:absolute;left:2616;top:3941;width:51;height:39" type="#_x0000_t75" stroked="false">
              <v:imagedata r:id="rId116" o:title=""/>
            </v:shape>
            <v:shape style="position:absolute;left:943;top:1403;width:132;height:417" type="#_x0000_t75" stroked="false">
              <v:imagedata r:id="rId117" o:title=""/>
            </v:shape>
            <v:shape style="position:absolute;left:2009;top:1393;width:200;height:181" type="#_x0000_t75" stroked="false">
              <v:imagedata r:id="rId118" o:title=""/>
            </v:shape>
            <v:shape style="position:absolute;left:1115;top:1985;width:1257;height:1022" type="#_x0000_t75" stroked="false">
              <v:imagedata r:id="rId119" o:title=""/>
            </v:shape>
            <v:shape style="position:absolute;left:1411;top:1577;width:618;height:440" type="#_x0000_t75" stroked="false">
              <v:imagedata r:id="rId120" o:title=""/>
            </v:shape>
            <v:shape style="position:absolute;left:1035;top:1829;width:145;height:186" type="#_x0000_t75" stroked="false">
              <v:imagedata r:id="rId121" o:title=""/>
            </v:shape>
            <v:shape style="position:absolute;left:2391;top:2637;width:199;height:86" type="#_x0000_t75" stroked="false">
              <v:imagedata r:id="rId122" o:title=""/>
            </v:shape>
            <v:shape style="position:absolute;left:1865;top:3035;width:239;height:980" type="#_x0000_t75" stroked="false">
              <v:imagedata r:id="rId123" o:title=""/>
            </v:shape>
            <v:shape style="position:absolute;left:2098;top:2742;width:520;height:909" type="#_x0000_t75" stroked="false">
              <v:imagedata r:id="rId124" o:title=""/>
            </v:shape>
            <v:shape style="position:absolute;left:304;top:486;width:1841;height:575" type="#_x0000_t75" stroked="false">
              <v:imagedata r:id="rId125" o:title=""/>
            </v:shape>
            <v:shape style="position:absolute;left:1870;top:1096;width:41;height:88" type="#_x0000_t75" stroked="false">
              <v:imagedata r:id="rId126" o:title=""/>
            </v:shape>
            <v:shape style="position:absolute;left:2176;top:1136;width:36;height:36" type="#_x0000_t75" stroked="false">
              <v:imagedata r:id="rId127" o:title=""/>
            </v:shape>
            <v:shape style="position:absolute;left:1629;top:1128;width:2;height:10" type="#_x0000_t75" stroked="false">
              <v:imagedata r:id="rId128" o:title=""/>
            </v:shape>
            <v:shape style="position:absolute;left:1586;top:714;width:664;height:408" type="#_x0000_t75" stroked="false">
              <v:imagedata r:id="rId129" o:title=""/>
            </v:shape>
            <v:shape style="position:absolute;left:873;top:1192;width:109;height:210" type="#_x0000_t75" stroked="false">
              <v:imagedata r:id="rId130" o:title=""/>
            </v:shape>
            <v:shape style="position:absolute;left:339;top:1018;width:552;height:197" type="#_x0000_t75" stroked="false">
              <v:imagedata r:id="rId131" o:title=""/>
            </v:shape>
            <v:shape style="position:absolute;left:338;top:1031;width:57;height:42" type="#_x0000_t75" stroked="false">
              <v:imagedata r:id="rId132" o:title=""/>
            </v:shape>
            <v:shape style="position:absolute;left:1810;top:1208;width:63;height:106" type="#_x0000_t75" stroked="false">
              <v:imagedata r:id="rId133" o:title=""/>
            </v:shape>
            <v:shape style="position:absolute;left:2050;top:1204;width:238;height:184" type="#_x0000_t75" stroked="false">
              <v:imagedata r:id="rId134" o:title=""/>
            </v:shape>
            <v:shape style="position:absolute;left:1697;top:2331;width:917;height:1087" type="#_x0000_t75" stroked="false">
              <v:imagedata r:id="rId135" o:title=""/>
            </v:shape>
            <v:shape style="position:absolute;left:1870;top:3700;width:227;height:310" type="#_x0000_t75" stroked="false">
              <v:imagedata r:id="rId136" o:title=""/>
            </v:shape>
            <v:shape style="position:absolute;left:1538;top:1439;width:244;height:204" type="#_x0000_t75" stroked="false">
              <v:imagedata r:id="rId137" o:title=""/>
            </v:shape>
            <v:shape style="position:absolute;left:6268;top:2432;width:22;height:20" type="#_x0000_t75" stroked="false">
              <v:imagedata r:id="rId138" o:title=""/>
            </v:shape>
            <v:shape style="position:absolute;left:4188;top:2874;width:145;height:341" type="#_x0000_t75" stroked="false">
              <v:imagedata r:id="rId139" o:title=""/>
            </v:shape>
            <v:shape style="position:absolute;left:4194;top:2883;width:134;height:331" type="#_x0000_t75" stroked="false">
              <v:imagedata r:id="rId140" o:title=""/>
            </v:shape>
            <v:shape style="position:absolute;left:2988;top:1715;width:993;height:1108" type="#_x0000_t75" stroked="false">
              <v:imagedata r:id="rId141" o:title=""/>
            </v:shape>
            <v:shape style="position:absolute;left:3976;top:1930;width:199;height:368" type="#_x0000_t75" stroked="false">
              <v:imagedata r:id="rId142" o:title=""/>
            </v:shape>
            <v:shape style="position:absolute;left:3578;top:2831;width:20;height:80" type="#_x0000_t75" stroked="false">
              <v:imagedata r:id="rId143" o:title=""/>
            </v:shape>
            <v:shape style="position:absolute;left:3555;top:2314;width:795;height:1154" type="#_x0000_t75" stroked="false">
              <v:imagedata r:id="rId144" o:title=""/>
            </v:shape>
            <v:shape style="position:absolute;left:3042;top:2366;width:1020;height:1095" type="#_x0000_t75" stroked="false">
              <v:imagedata r:id="rId145" o:title=""/>
            </v:shape>
            <v:line style="position:absolute" from="15,2054" to="6811,2054" stroked="true" strokeweight=".5pt" strokecolor="#808285">
              <v:stroke dashstyle="shortdot"/>
            </v:line>
            <v:line style="position:absolute" from="15,3188" to="6795,3188" stroked="true" strokeweight=".499pt" strokecolor="#808285">
              <v:stroke dashstyle="shortdot"/>
            </v:line>
            <v:rect style="position:absolute;left:0;top:2618;width:6812;height:10" filled="true" fillcolor="#808285" stroked="false">
              <v:fill type="solid"/>
            </v:rect>
            <v:shape style="position:absolute;left:14;top:870;width:6797;height:3623" coordorigin="15,870" coordsize="6797,3623" path="m15,870l6811,870m15,4493l6811,4493e" filled="false" stroked="true" strokeweight=".5pt" strokecolor="#808285">
              <v:path arrowok="t"/>
              <v:stroke dashstyle="shortdot"/>
            </v:shape>
            <v:shape style="position:absolute;left:2648;top:4331;width:1331;height:93" type="#_x0000_t75" stroked="false">
              <v:imagedata r:id="rId146" o:title=""/>
            </v:shape>
            <v:shape style="position:absolute;left:5476;top:4841;width:171;height:50" coordorigin="5476,4842" coordsize="171,50" path="m5647,4842l5476,4842,5476,4852,5476,4882,5476,4886,5476,4892,5647,4892,5647,4886,5647,4882,5647,4881,5647,4852,5647,4842xe" filled="true" fillcolor="#231f20" stroked="false">
              <v:path arrowok="t"/>
              <v:fill type="solid"/>
            </v:shape>
            <v:rect style="position:absolute;left:5639;top:4847;width:161;height:39" filled="true" fillcolor="#ffffff" stroked="false">
              <v:fill type="solid"/>
            </v:rect>
            <v:shape style="position:absolute;left:5635;top:4843;width:168;height:46" coordorigin="5636,4844" coordsize="168,46" path="m5803,4844l5796,4844,5796,4852,5796,4882,5643,4882,5643,4852,5796,4852,5796,4844,5636,4844,5636,4852,5636,4882,5636,4886,5636,4890,5803,4890,5803,4886,5803,4882,5800,4882,5800,4882,5803,4882,5803,4852,5803,4844xe" filled="true" fillcolor="#b1b3b6" stroked="false">
              <v:path arrowok="t"/>
              <v:fill type="solid"/>
            </v:shape>
            <v:shape style="position:absolute;left:5476;top:4821;width:329;height:71" coordorigin="5476,4821" coordsize="329,71" path="m5486,4824l5484,4821,5479,4821,5476,4824,5476,4888,5479,4890,5484,4890,5486,4888,5486,4885,5486,4824xm5805,4824l5803,4822,5797,4822,5795,4824,5795,4842,5795,4852,5795,4882,5644,4882,5644,4852,5795,4852,5795,4842,5634,4842,5634,4852,5634,4882,5634,4886,5634,4892,5805,4892,5805,4888,5805,4886,5805,4885,5805,4882,5805,4881,5805,4852,5805,4842,5805,4824xe" filled="true" fillcolor="#000000" stroked="false">
              <v:path arrowok="t"/>
              <v:fill type="solid"/>
            </v:shape>
            <v:shape style="position:absolute;left:87;top:122;width:121;height:285" type="#_x0000_t75" stroked="false">
              <v:imagedata r:id="rId147" o:title=""/>
            </v:shape>
            <v:rect style="position:absolute;left:2584;top:3866;width:119;height:119" filled="true" fillcolor="#003c79" stroked="false">
              <v:fill type="solid"/>
            </v:rect>
            <v:shape style="position:absolute;left:2582;top:3863;width:124;height:124" coordorigin="2582,3864" coordsize="124,124" path="m2706,3864l2582,3864,2582,3987,2706,3987,2706,3985,2701,3985,2701,3982,2587,3982,2587,3869,2706,3869,2706,3864xm2706,3869l2701,3869,2701,3985,2703,3985,2703,3982,2706,3982,2706,3869xm2706,3982l2703,3982,2703,3985,2706,3985,2706,3982xe" filled="true" fillcolor="#b1b3b6" stroked="false">
              <v:path arrowok="t"/>
              <v:fill type="solid"/>
            </v:shape>
            <v:rect style="position:absolute;left:2584;top:4050;width:119;height:119" filled="true" fillcolor="#36558c" stroked="false">
              <v:fill type="solid"/>
            </v:rect>
            <v:shape style="position:absolute;left:2582;top:4047;width:124;height:124" coordorigin="2582,4048" coordsize="124,124" path="m2706,4048l2582,4048,2582,4171,2706,4171,2706,4169,2701,4169,2701,4166,2587,4166,2587,4053,2706,4053,2706,4048xm2706,4053l2701,4053,2701,4169,2703,4169,2703,4166,2706,4166,2706,4053xm2706,4166l2703,4166,2703,4169,2706,4169,2706,4166xe" filled="true" fillcolor="#b1b3b6" stroked="false">
              <v:path arrowok="t"/>
              <v:fill type="solid"/>
            </v:shape>
            <v:rect style="position:absolute;left:3719;top:3866;width:119;height:119" filled="true" fillcolor="#0089cf" stroked="false">
              <v:fill type="solid"/>
            </v:rect>
            <v:shape style="position:absolute;left:3716;top:3863;width:124;height:124" coordorigin="3717,3864" coordsize="124,124" path="m3840,3864l3717,3864,3717,3987,3840,3987,3840,3985,3835,3985,3835,3982,3722,3982,3722,3869,3840,3869,3840,3864xm3840,3869l3835,3869,3835,3985,3838,3985,3838,3982,3840,3982,3840,3869xm3840,3982l3838,3982,3838,3985,3840,3985,3840,3982xe" filled="true" fillcolor="#b1b3b6" stroked="false">
              <v:path arrowok="t"/>
              <v:fill type="solid"/>
            </v:shape>
            <v:rect style="position:absolute;left:3716;top:4039;width:119;height:119" filled="true" fillcolor="#00bdf2" stroked="false">
              <v:fill type="solid"/>
            </v:rect>
            <v:shape style="position:absolute;left:3714;top:4037;width:124;height:124" coordorigin="3714,4037" coordsize="124,124" path="m3838,4037l3714,4037,3714,4161,3838,4161,3838,4158,3833,4158,3833,4156,3719,4156,3719,4042,3838,4042,3838,4037xm3838,4042l3833,4042,3833,4158,3836,4158,3836,4156,3838,4156,3838,4042xm3838,4156l3836,4156,3836,4158,3838,4158,3838,4156xe" filled="true" fillcolor="#b1b3b6" stroked="false">
              <v:path arrowok="t"/>
              <v:fill type="solid"/>
            </v:shape>
            <v:rect style="position:absolute;left:4812;top:3866;width:119;height:119" filled="true" fillcolor="#6dcff6" stroked="false">
              <v:fill type="solid"/>
            </v:rect>
            <v:shape style="position:absolute;left:4810;top:3863;width:124;height:124" coordorigin="4810,3864" coordsize="124,124" path="m4934,3864l4810,3864,4810,3987,4934,3987,4934,3985,4929,3985,4929,3982,4815,3982,4815,3869,4934,3869,4934,3864xm4934,3869l4929,3869,4929,3985,4932,3985,4932,3982,4934,3982,4934,3869xm4934,3982l4932,3982,4932,3985,4934,3985,4934,3982xe" filled="true" fillcolor="#b1b3b6" stroked="false">
              <v:path arrowok="t"/>
              <v:fill type="solid"/>
            </v:shape>
            <v:rect style="position:absolute;left:4810;top:4039;width:119;height:119" filled="true" fillcolor="#ffffff" stroked="false">
              <v:fill type="solid"/>
            </v:rect>
            <v:shape style="position:absolute;left:4808;top:4037;width:124;height:124" coordorigin="4808,4037" coordsize="124,124" path="m4932,4037l4808,4037,4808,4161,4932,4161,4932,4158,4927,4158,4927,4156,4813,4156,4813,4042,4932,4042,4932,4037xm4932,4042l4927,4042,4927,4158,4929,4158,4929,4156,4932,4156,4932,4042xm4932,4156l4929,4156,4929,4158,4932,4158,4932,4156xe" filled="true" fillcolor="#b1b3b6" stroked="false">
              <v:path arrowok="t"/>
              <v:fill type="solid"/>
            </v:shape>
            <v:shape style="position:absolute;left:2985;top:474;width:2430;height:2000" type="#_x0000_t75" stroked="false">
              <v:imagedata r:id="rId148" o:title=""/>
            </v:shape>
            <v:shape style="position:absolute;left:2149;top:2461;width:29;height:14" type="#_x0000_t75" stroked="false">
              <v:imagedata r:id="rId149" o:title=""/>
            </v:shape>
            <v:shape style="position:absolute;left:1165;top:564;width:1127;height:1910" type="#_x0000_t75" stroked="false">
              <v:imagedata r:id="rId150" o:title=""/>
            </v:shape>
            <v:shape style="position:absolute;left:1601;top:2126;width:539;height:188" type="#_x0000_t75" stroked="false">
              <v:imagedata r:id="rId151" o:title=""/>
            </v:shape>
            <v:shape style="position:absolute;left:2847;top:2209;width:74;height:80" type="#_x0000_t75" stroked="false">
              <v:imagedata r:id="rId152" o:title=""/>
            </v:shape>
            <v:shape style="position:absolute;left:2061;top:233;width:1129;height:846" type="#_x0000_t75" stroked="false">
              <v:imagedata r:id="rId153" o:title=""/>
            </v:shape>
            <v:shape style="position:absolute;left:2911;top:881;width:188;height:106" type="#_x0000_t75" stroked="false">
              <v:imagedata r:id="rId154" o:title=""/>
            </v:shape>
            <v:shape style="position:absolute;left:4472;top:733;width:22;height:18" type="#_x0000_t75" stroked="false">
              <v:imagedata r:id="rId155" o:title=""/>
            </v:shape>
            <v:shape style="position:absolute;left:4167;top:487;width:397;height:312" type="#_x0000_t75" stroked="false">
              <v:imagedata r:id="rId156" o:title=""/>
            </v:shape>
            <v:shape style="position:absolute;left:3724;top:559;width:31;height:29" type="#_x0000_t75" stroked="false">
              <v:imagedata r:id="rId157" o:title=""/>
            </v:shape>
            <v:shape style="position:absolute;left:3779;top:698;width:38;height:20" type="#_x0000_t75" stroked="false">
              <v:imagedata r:id="rId158" o:title=""/>
            </v:shape>
            <v:shape style="position:absolute;left:1903;top:748;width:97;height:86" type="#_x0000_t75" stroked="false">
              <v:imagedata r:id="rId159" o:title=""/>
            </v:shape>
            <v:shape style="position:absolute;left:4088;top:849;width:18;height:18" type="#_x0000_t75" stroked="false">
              <v:imagedata r:id="rId160" o:title=""/>
            </v:shape>
            <v:shape style="position:absolute;left:1858;top:979;width:25;height:33" type="#_x0000_t75" stroked="false">
              <v:imagedata r:id="rId161" o:title=""/>
            </v:shape>
            <v:shape style="position:absolute;left:1733;top:863;width:205;height:130" type="#_x0000_t75" stroked="false">
              <v:imagedata r:id="rId162" o:title=""/>
            </v:shape>
            <v:shape style="position:absolute;left:3048;top:436;width:175;height:297" type="#_x0000_t75" stroked="false">
              <v:imagedata r:id="rId163" o:title=""/>
            </v:shape>
            <v:shape style="position:absolute;left:2023;top:965;width:33;height:25" type="#_x0000_t75" stroked="false">
              <v:imagedata r:id="rId164" o:title=""/>
            </v:shape>
            <v:shape style="position:absolute;left:3223;top:1014;width:95;height:87" type="#_x0000_t75" stroked="false">
              <v:imagedata r:id="rId165" o:title=""/>
            </v:shape>
            <v:shape style="position:absolute;left:1852;top:1057;width:19;height:18" type="#_x0000_t75" stroked="false">
              <v:imagedata r:id="rId166" o:title=""/>
            </v:shape>
            <v:shape style="position:absolute;left:3138;top:1108;width:234;height:286" type="#_x0000_t75" stroked="false">
              <v:imagedata r:id="rId167" o:title=""/>
            </v:shape>
            <v:shape style="position:absolute;left:3670;top:1109;width:43;height:68" type="#_x0000_t75" stroked="false">
              <v:imagedata r:id="rId168" o:title=""/>
            </v:shape>
            <v:shape style="position:absolute;left:1859;top:1158;width:32;height:30" type="#_x0000_t75" stroked="false">
              <v:imagedata r:id="rId169" o:title=""/>
            </v:shape>
            <v:shape style="position:absolute;left:2295;top:1284;width:5;height:5" type="#_x0000_t75" stroked="false">
              <v:imagedata r:id="rId35" o:title=""/>
            </v:shape>
            <v:shape style="position:absolute;left:2177;top:1303;width:187;height:153" type="#_x0000_t75" stroked="false">
              <v:imagedata r:id="rId170" o:title=""/>
            </v:shape>
            <v:shape style="position:absolute;left:2095;top:1482;width:17;height:6" type="#_x0000_t75" stroked="false">
              <v:imagedata r:id="rId171" o:title=""/>
            </v:shape>
            <v:shape style="position:absolute;left:3355;top:1617;width:47;height:55" type="#_x0000_t75" stroked="false">
              <v:imagedata r:id="rId172" o:title=""/>
            </v:shape>
            <v:shape style="position:absolute;left:2691;top:1719;width:144;height:78" type="#_x0000_t75" stroked="false">
              <v:imagedata r:id="rId173" o:title=""/>
            </v:shape>
            <v:shape style="position:absolute;left:3784;top:1756;width:190;height:61" type="#_x0000_t75" stroked="false">
              <v:imagedata r:id="rId174" o:title=""/>
            </v:shape>
            <v:shape style="position:absolute;left:2971;top:1890;width:131;height:101" type="#_x0000_t75" stroked="false">
              <v:imagedata r:id="rId175" o:title=""/>
            </v:shape>
            <v:shape style="position:absolute;left:3268;top:149;width:1223;height:252" type="#_x0000_t75" stroked="false">
              <v:imagedata r:id="rId176" o:title=""/>
            </v:shape>
            <v:shape style="position:absolute;left:1778;top:1956;width:45;height:41" type="#_x0000_t75" stroked="false">
              <v:imagedata r:id="rId177" o:title=""/>
            </v:shape>
            <v:shape style="position:absolute;left:1096;top:244;width:1188;height:338" type="#_x0000_t75" stroked="false">
              <v:imagedata r:id="rId178" o:title=""/>
            </v:shape>
            <v:shape style="position:absolute;left:4635;top:338;width:455;height:300" type="#_x0000_t75" stroked="false">
              <v:imagedata r:id="rId179" o:title=""/>
            </v:shape>
            <v:shape style="position:absolute;left:3520;top:360;width:427;height:179" type="#_x0000_t75" stroked="false">
              <v:imagedata r:id="rId180" o:title=""/>
            </v:shape>
            <v:shape style="position:absolute;left:4577;top:396;width:26;height:21" type="#_x0000_t75" stroked="false">
              <v:imagedata r:id="rId181" o:title=""/>
            </v:shape>
            <v:shape style="position:absolute;left:5218;top:499;width:22;height:19" type="#_x0000_t75" stroked="false">
              <v:imagedata r:id="rId182" o:title=""/>
            </v:shape>
            <v:shape style="position:absolute;left:1035;top:554;width:131;height:133" type="#_x0000_t75" stroked="false">
              <v:imagedata r:id="rId183" o:title=""/>
            </v:shape>
            <v:shape style="position:absolute;left:65;top:700;width:1101;height:1100" type="#_x0000_t75" stroked="false">
              <v:imagedata r:id="rId184" o:title=""/>
            </v:shape>
            <v:shape style="position:absolute;left:5522;top:500;width:364;height:93" type="#_x0000_t75" stroked="false">
              <v:imagedata r:id="rId185" o:title=""/>
            </v:shape>
            <v:shape style="position:absolute;left:5415;top:592;width:1322;height:1302" type="#_x0000_t75" stroked="false">
              <v:imagedata r:id="rId186" o:title=""/>
            </v:shape>
            <v:shape style="position:absolute;left:1039;top:1800;width:127;height:273" type="#_x0000_t75" stroked="false">
              <v:imagedata r:id="rId187" o:title=""/>
            </v:shape>
            <v:shape style="position:absolute;left:5540;top:2842;width:584;height:708" type="#_x0000_t75" stroked="false">
              <v:imagedata r:id="rId188" o:title=""/>
            </v:shape>
            <v:shape style="position:absolute;left:5415;top:2440;width:709;height:416" type="#_x0000_t75" stroked="false">
              <v:imagedata r:id="rId189" o:title=""/>
            </v:shape>
            <v:shape style="position:absolute;left:5415;top:1800;width:474;height:682" type="#_x0000_t75" stroked="false">
              <v:imagedata r:id="rId190" o:title=""/>
            </v:shape>
            <v:shape style="position:absolute;left:5700;top:3786;width:21;height:20" type="#_x0000_t75" stroked="false">
              <v:imagedata r:id="rId191" o:title=""/>
            </v:shape>
            <v:shape style="position:absolute;left:1705;top:2475;width:749;height:674" type="#_x0000_t75" stroked="false">
              <v:imagedata r:id="rId192" o:title=""/>
            </v:shape>
            <v:shape style="position:absolute;left:5190;top:2475;width:226;height:260" type="#_x0000_t75" stroked="false">
              <v:imagedata r:id="rId193" o:title=""/>
            </v:shape>
            <v:shape style="position:absolute;left:4937;top:2474;width:26;height:4" type="#_x0000_t75" stroked="false">
              <v:imagedata r:id="rId194" o:title=""/>
            </v:shape>
            <v:shape style="position:absolute;left:3887;top:2474;width:409;height:598" type="#_x0000_t75" stroked="false">
              <v:imagedata r:id="rId195" o:title=""/>
            </v:shape>
            <v:shape style="position:absolute;left:3440;top:2474;width:185;height:277" type="#_x0000_t75" stroked="false">
              <v:imagedata r:id="rId196" o:title=""/>
            </v:shape>
            <v:shape style="position:absolute;left:4673;top:2586;width:414;height:160" type="#_x0000_t75" stroked="false">
              <v:imagedata r:id="rId197" o:title=""/>
            </v:shape>
            <v:shape style="position:absolute;left:4723;top:2767;width:316;height:108" type="#_x0000_t75" stroked="false">
              <v:imagedata r:id="rId198" o:title=""/>
            </v:shape>
            <v:shape style="position:absolute;left:3556;top:3016;width:6;height:2" type="#_x0000_t75" stroked="false">
              <v:imagedata r:id="rId199" o:title=""/>
            </v:shape>
            <v:shape style="position:absolute;left:6269;top:2604;width:23;height:18" type="#_x0000_t75" stroked="false">
              <v:imagedata r:id="rId200" o:title=""/>
            </v:shape>
            <v:shape style="position:absolute;left:6124;top:2852;width:261;height:706" type="#_x0000_t75" stroked="false">
              <v:imagedata r:id="rId201" o:title=""/>
            </v:shape>
            <v:shape style="position:absolute;left:6124;top:2622;width:636;height:326" type="#_x0000_t75" stroked="false">
              <v:imagedata r:id="rId202" o:title=""/>
            </v:shape>
            <v:shape style="position:absolute;left:6648;top:3389;width:126;height:208" type="#_x0000_t75" stroked="false">
              <v:imagedata r:id="rId203" o:title=""/>
            </v:shape>
            <v:shape style="position:absolute;left:6197;top:3568;width:69;height:69" type="#_x0000_t75" stroked="false">
              <v:imagedata r:id="rId204" o:title=""/>
            </v:shape>
            <v:shape style="position:absolute;left:6494;top:3753;width:18;height:19" type="#_x0000_t75" stroked="false">
              <v:imagedata r:id="rId205" o:title=""/>
            </v:shape>
            <v:shape style="position:absolute;left:6485;top:3582;width:176;height:173" type="#_x0000_t75" stroked="false">
              <v:imagedata r:id="rId206" o:title=""/>
            </v:shape>
            <v:shape style="position:absolute;left:1886;top:3150;width:390;height:841" type="#_x0000_t75" stroked="false">
              <v:imagedata r:id="rId207" o:title=""/>
            </v:shape>
            <v:shape style="position:absolute;left:1873;top:4260;width:709;height:684" type="#_x0000_t75" stroked="false">
              <v:imagedata r:id="rId208" o:title=""/>
            </v:shape>
            <v:shape style="position:absolute;left:4161;top:4457;width:15;height:16" type="#_x0000_t75" stroked="false">
              <v:imagedata r:id="rId209" o:title=""/>
            </v:shape>
            <v:shape style="position:absolute;left:732;top:4556;width:1142;height:388" type="#_x0000_t75" stroked="false">
              <v:imagedata r:id="rId210" o:title=""/>
            </v:shape>
            <v:shape style="position:absolute;left:2582;top:4769;width:76;height:111" type="#_x0000_t75" stroked="false">
              <v:imagedata r:id="rId211" o:title=""/>
            </v:shape>
            <v:shape style="position:absolute;left:18;top:527;width:668;height:289" type="#_x0000_t202" filled="false" stroked="false">
              <v:textbox inset="0,0,0,0">
                <w:txbxContent>
                  <w:p>
                    <w:pPr>
                      <w:spacing w:line="247" w:lineRule="auto" w:before="0"/>
                      <w:ind w:left="0" w:right="13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spacing w:val="-2"/>
                        <w:w w:val="95"/>
                        <w:sz w:val="12"/>
                      </w:rPr>
                      <w:t>Círculo </w:t>
                    </w:r>
                    <w:r>
                      <w:rPr>
                        <w:color w:val="808285"/>
                        <w:spacing w:val="-1"/>
                        <w:w w:val="95"/>
                        <w:sz w:val="12"/>
                      </w:rPr>
                      <w:t>Polar</w:t>
                    </w:r>
                    <w:r>
                      <w:rPr>
                        <w:color w:val="808285"/>
                        <w:spacing w:val="-32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sz w:val="12"/>
                      </w:rPr>
                      <w:t>Ártico</w:t>
                    </w:r>
                  </w:p>
                </w:txbxContent>
              </v:textbox>
              <w10:wrap type="none"/>
            </v:shape>
            <v:shape style="position:absolute;left:18;top:1912;width:966;height:721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95"/>
                        <w:sz w:val="12"/>
                      </w:rPr>
                      <w:t>Trópico</w:t>
                    </w:r>
                    <w:r>
                      <w:rPr>
                        <w:color w:val="808285"/>
                        <w:spacing w:val="3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de</w:t>
                    </w:r>
                    <w:r>
                      <w:rPr>
                        <w:color w:val="808285"/>
                        <w:spacing w:val="4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Câncer</w:t>
                    </w:r>
                  </w:p>
                  <w:p>
                    <w:pPr>
                      <w:spacing w:line="223" w:lineRule="auto" w:before="53"/>
                      <w:ind w:left="78" w:right="463" w:hanging="7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4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Pacífico</w:t>
                    </w:r>
                  </w:p>
                  <w:p>
                    <w:pPr>
                      <w:spacing w:before="124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sz w:val="12"/>
                      </w:rPr>
                      <w:t>Equador</w:t>
                    </w:r>
                  </w:p>
                </w:txbxContent>
              </v:textbox>
              <w10:wrap type="none"/>
            </v:shape>
            <v:shape style="position:absolute;left:2257;top:1721;width:498;height:275" type="#_x0000_t202" filled="false" stroked="false">
              <v:textbox inset="0,0,0,0">
                <w:txbxContent>
                  <w:p>
                    <w:pPr>
                      <w:spacing w:line="223" w:lineRule="auto" w:before="5"/>
                      <w:ind w:left="0" w:right="14" w:firstLine="26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1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Atlântico</w:t>
                    </w:r>
                  </w:p>
                </w:txbxContent>
              </v:textbox>
              <w10:wrap type="none"/>
            </v:shape>
            <v:shape style="position:absolute;left:6244;top:1749;width:445;height:275" type="#_x0000_t202" filled="false" stroked="false">
              <v:textbox inset="0,0,0,0">
                <w:txbxContent>
                  <w:p>
                    <w:pPr>
                      <w:spacing w:line="223" w:lineRule="auto" w:before="5"/>
                      <w:ind w:left="6" w:right="14" w:hanging="7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4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Pacífico</w:t>
                    </w:r>
                  </w:p>
                </w:txbxContent>
              </v:textbox>
              <w10:wrap type="none"/>
            </v:shape>
            <v:shape style="position:absolute;left:2008;top:2655;width:144;height:265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20C4F4"/>
                        <w:w w:val="95"/>
                        <w:sz w:val="22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18;top:3047;width:1200;height:145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95"/>
                        <w:sz w:val="12"/>
                      </w:rPr>
                      <w:t>Trópico</w:t>
                    </w:r>
                    <w:r>
                      <w:rPr>
                        <w:color w:val="808285"/>
                        <w:spacing w:val="3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de</w:t>
                    </w:r>
                    <w:r>
                      <w:rPr>
                        <w:color w:val="808285"/>
                        <w:spacing w:val="4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Capricórnio</w:t>
                    </w:r>
                  </w:p>
                </w:txbxContent>
              </v:textbox>
              <w10:wrap type="none"/>
            </v:shape>
            <v:shape style="position:absolute;left:2588;top:3671;width:3139;height:535" type="#_x0000_t202" filled="false" stroked="false">
              <v:textbox inset="0,0,0,0">
                <w:txbxContent>
                  <w:p>
                    <w:pPr>
                      <w:spacing w:line="183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C4D4F"/>
                        <w:w w:val="95"/>
                        <w:sz w:val="16"/>
                      </w:rPr>
                      <w:t>Precipitação</w:t>
                    </w:r>
                    <w:r>
                      <w:rPr>
                        <w:color w:val="4C4D4F"/>
                        <w:spacing w:val="13"/>
                        <w:w w:val="95"/>
                        <w:sz w:val="16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6"/>
                      </w:rPr>
                      <w:t>(mm)</w:t>
                    </w:r>
                  </w:p>
                  <w:p>
                    <w:pPr>
                      <w:tabs>
                        <w:tab w:pos="1324" w:val="left" w:leader="none"/>
                        <w:tab w:pos="2418" w:val="left" w:leader="none"/>
                      </w:tabs>
                      <w:spacing w:line="162" w:lineRule="exact" w:before="0"/>
                      <w:ind w:left="201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w w:val="105"/>
                        <w:sz w:val="14"/>
                      </w:rPr>
                      <w:t>≥</w:t>
                    </w:r>
                    <w:r>
                      <w:rPr>
                        <w:color w:val="4C4D4F"/>
                        <w:spacing w:val="-5"/>
                        <w:w w:val="10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4"/>
                      </w:rPr>
                      <w:t>2000</w:t>
                      <w:tab/>
                    </w:r>
                    <w:r>
                      <w:rPr>
                        <w:color w:val="4C4D4F"/>
                        <w:w w:val="110"/>
                        <w:sz w:val="14"/>
                      </w:rPr>
                      <w:t>500</w:t>
                    </w:r>
                    <w:r>
                      <w:rPr>
                        <w:color w:val="4C4D4F"/>
                        <w:spacing w:val="-10"/>
                        <w:w w:val="110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110"/>
                        <w:sz w:val="14"/>
                      </w:rPr>
                      <w:t>&lt;</w:t>
                    </w:r>
                    <w:r>
                      <w:rPr>
                        <w:color w:val="4C4D4F"/>
                        <w:spacing w:val="-10"/>
                        <w:w w:val="110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110"/>
                        <w:sz w:val="14"/>
                      </w:rPr>
                      <w:t>1000</w:t>
                      <w:tab/>
                      <w:t>&lt;</w:t>
                    </w:r>
                    <w:r>
                      <w:rPr>
                        <w:color w:val="4C4D4F"/>
                        <w:spacing w:val="-7"/>
                        <w:w w:val="110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110"/>
                        <w:sz w:val="14"/>
                      </w:rPr>
                      <w:t>250</w:t>
                    </w:r>
                  </w:p>
                  <w:p>
                    <w:pPr>
                      <w:tabs>
                        <w:tab w:pos="1324" w:val="left" w:leader="none"/>
                        <w:tab w:pos="2418" w:val="left" w:leader="none"/>
                      </w:tabs>
                      <w:spacing w:before="17"/>
                      <w:ind w:left="201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w w:val="110"/>
                        <w:sz w:val="14"/>
                      </w:rPr>
                      <w:t>1000</w:t>
                    </w:r>
                    <w:r>
                      <w:rPr>
                        <w:color w:val="4C4D4F"/>
                        <w:spacing w:val="-11"/>
                        <w:w w:val="110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110"/>
                        <w:sz w:val="14"/>
                      </w:rPr>
                      <w:t>&lt;</w:t>
                    </w:r>
                    <w:r>
                      <w:rPr>
                        <w:color w:val="4C4D4F"/>
                        <w:spacing w:val="-11"/>
                        <w:w w:val="110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110"/>
                        <w:sz w:val="14"/>
                      </w:rPr>
                      <w:t>2000</w:t>
                      <w:tab/>
                      <w:t>250</w:t>
                    </w:r>
                    <w:r>
                      <w:rPr>
                        <w:color w:val="4C4D4F"/>
                        <w:spacing w:val="-10"/>
                        <w:w w:val="110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110"/>
                        <w:sz w:val="14"/>
                      </w:rPr>
                      <w:t>&lt;</w:t>
                    </w:r>
                    <w:r>
                      <w:rPr>
                        <w:color w:val="4C4D4F"/>
                        <w:spacing w:val="-9"/>
                        <w:w w:val="110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110"/>
                        <w:sz w:val="14"/>
                      </w:rPr>
                      <w:t>500</w:t>
                      <w:tab/>
                    </w:r>
                    <w:r>
                      <w:rPr>
                        <w:color w:val="4C4D4F"/>
                        <w:w w:val="105"/>
                        <w:sz w:val="14"/>
                      </w:rPr>
                      <w:t>Sem dados</w:t>
                    </w:r>
                  </w:p>
                </w:txbxContent>
              </v:textbox>
              <w10:wrap type="none"/>
            </v:shape>
            <v:shape style="position:absolute;left:18;top:4352;width:1164;height:145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90"/>
                        <w:sz w:val="12"/>
                      </w:rPr>
                      <w:t>Círculo</w:t>
                    </w:r>
                    <w:r>
                      <w:rPr>
                        <w:color w:val="808285"/>
                        <w:spacing w:val="14"/>
                        <w:w w:val="90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0"/>
                        <w:sz w:val="12"/>
                      </w:rPr>
                      <w:t>Polar</w:t>
                    </w:r>
                    <w:r>
                      <w:rPr>
                        <w:color w:val="808285"/>
                        <w:spacing w:val="15"/>
                        <w:w w:val="90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0"/>
                        <w:sz w:val="12"/>
                      </w:rPr>
                      <w:t>Antártico</w:t>
                    </w:r>
                  </w:p>
                </w:txbxContent>
              </v:textbox>
              <w10:wrap type="none"/>
            </v:shape>
            <v:shape style="position:absolute;left:5446;top:4696;width:666;height:14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31F20"/>
                        <w:w w:val="105"/>
                        <w:sz w:val="12"/>
                      </w:rPr>
                      <w:t>0 </w:t>
                    </w:r>
                    <w:r>
                      <w:rPr>
                        <w:color w:val="231F20"/>
                        <w:spacing w:val="37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12"/>
                      </w:rPr>
                      <w:t>3000</w:t>
                    </w:r>
                    <w:r>
                      <w:rPr>
                        <w:color w:val="231F20"/>
                        <w:spacing w:val="-6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12"/>
                      </w:rPr>
                      <w:t>km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50"/>
        <w:ind w:left="2346" w:right="0" w:firstLine="0"/>
        <w:jc w:val="left"/>
        <w:rPr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-3"/>
          <w:sz w:val="18"/>
        </w:rPr>
        <w:t> </w:t>
      </w:r>
      <w:r>
        <w:rPr>
          <w:b/>
          <w:color w:val="0050A3"/>
          <w:sz w:val="18"/>
        </w:rPr>
        <w:t>4</w:t>
      </w:r>
      <w:r>
        <w:rPr>
          <w:b/>
          <w:color w:val="0050A3"/>
          <w:spacing w:val="-6"/>
          <w:sz w:val="18"/>
        </w:rPr>
        <w:t> </w:t>
      </w:r>
      <w:r>
        <w:rPr>
          <w:color w:val="231F20"/>
          <w:sz w:val="18"/>
        </w:rPr>
        <w:t>Distribuição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dos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totais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anuais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precipitação.</w:t>
      </w:r>
    </w:p>
    <w:p>
      <w:pPr>
        <w:spacing w:after="0"/>
        <w:jc w:val="left"/>
        <w:rPr>
          <w:sz w:val="18"/>
        </w:rPr>
        <w:sectPr>
          <w:type w:val="continuous"/>
          <w:pgSz w:w="11910" w:h="16840"/>
          <w:pgMar w:top="960" w:bottom="1000" w:left="180" w:right="880"/>
        </w:sectPr>
      </w:pP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1"/>
          <w:numId w:val="8"/>
        </w:numPr>
        <w:tabs>
          <w:tab w:pos="1329" w:val="left" w:leader="none"/>
        </w:tabs>
        <w:spacing w:line="280" w:lineRule="auto" w:before="103" w:after="0"/>
        <w:ind w:left="1328" w:right="167" w:hanging="461"/>
        <w:jc w:val="left"/>
        <w:rPr>
          <w:sz w:val="22"/>
        </w:rPr>
      </w:pPr>
      <w:r>
        <w:rPr>
          <w:b/>
          <w:color w:val="231F20"/>
          <w:sz w:val="22"/>
        </w:rPr>
        <w:t>Identifica</w:t>
      </w:r>
      <w:r>
        <w:rPr>
          <w:color w:val="231F20"/>
          <w:sz w:val="22"/>
        </w:rPr>
        <w:t>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base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4,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regiões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apresentam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totais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anuais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precipi-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tação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elevados.</w:t>
      </w:r>
    </w:p>
    <w:p>
      <w:pPr>
        <w:pStyle w:val="BodyText"/>
        <w:spacing w:before="9"/>
        <w:rPr>
          <w:sz w:val="25"/>
        </w:rPr>
      </w:pPr>
      <w:r>
        <w:rPr/>
        <w:pict>
          <v:shape style="position:absolute;margin-left:75.122803pt;margin-top:17.239979pt;width:466.65pt;height:.1pt;mso-position-horizontal-relative:page;mso-position-vertical-relative:paragraph;z-index:-15707648;mso-wrap-distance-left:0;mso-wrap-distance-right:0" coordorigin="1502,345" coordsize="9333,0" path="m1502,345l10835,345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803pt;margin-top:37.908985pt;width:466.65pt;height:.1pt;mso-position-horizontal-relative:page;mso-position-vertical-relative:paragraph;z-index:-15707136;mso-wrap-distance-left:0;mso-wrap-distance-right:0" coordorigin="1502,758" coordsize="9333,0" path="m1502,758l10835,758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0"/>
          <w:numId w:val="8"/>
        </w:numPr>
        <w:tabs>
          <w:tab w:pos="1328" w:val="left" w:leader="none"/>
          <w:tab w:pos="1329" w:val="left" w:leader="none"/>
        </w:tabs>
        <w:spacing w:line="280" w:lineRule="auto" w:before="103" w:after="0"/>
        <w:ind w:left="1328" w:right="166" w:hanging="461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desigual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distribuição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precipitação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compreende-se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pelos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diferentes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valores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pressão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at-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mosférica.</w:t>
      </w:r>
    </w:p>
    <w:p>
      <w:pPr>
        <w:pStyle w:val="ListParagraph"/>
        <w:numPr>
          <w:ilvl w:val="1"/>
          <w:numId w:val="8"/>
        </w:numPr>
        <w:tabs>
          <w:tab w:pos="1329" w:val="left" w:leader="none"/>
        </w:tabs>
        <w:spacing w:line="240" w:lineRule="auto" w:before="229" w:after="0"/>
        <w:ind w:left="1328" w:right="0" w:hanging="461"/>
        <w:jc w:val="left"/>
        <w:rPr>
          <w:sz w:val="22"/>
        </w:rPr>
      </w:pPr>
      <w:r>
        <w:rPr/>
        <w:pict>
          <v:rect style="position:absolute;margin-left:515.588013pt;margin-top:79.053314pt;width:14.173pt;height:14.173pt;mso-position-horizontal-relative:page;mso-position-vertical-relative:paragraph;z-index:-16444928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515.588013pt;margin-top:102.014313pt;width:14.173pt;height:14.173pt;mso-position-horizontal-relative:page;mso-position-vertical-relative:paragraph;z-index:-16444416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515.588013pt;margin-top:128.540314pt;width:14.173pt;height:14.173pt;mso-position-horizontal-relative:page;mso-position-vertical-relative:paragraph;z-index:-16443904" filled="false" stroked="true" strokeweight=".5pt" strokecolor="#0050a3">
            <v:stroke dashstyle="solid"/>
            <w10:wrap type="none"/>
          </v:rect>
        </w:pict>
      </w:r>
      <w:r>
        <w:rPr>
          <w:b/>
          <w:color w:val="231F20"/>
          <w:sz w:val="22"/>
        </w:rPr>
        <w:t>Associa</w:t>
      </w:r>
      <w:r>
        <w:rPr>
          <w:b/>
          <w:color w:val="231F20"/>
          <w:spacing w:val="-15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centros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barométricos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às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suas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respetivas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caraterísticas.</w:t>
      </w:r>
    </w:p>
    <w:p>
      <w:pPr>
        <w:pStyle w:val="BodyText"/>
        <w:spacing w:before="11"/>
        <w:rPr>
          <w:sz w:val="13"/>
        </w:rPr>
      </w:pPr>
      <w:r>
        <w:rPr/>
        <w:pict>
          <v:shape style="position:absolute;margin-left:71.658348pt;margin-top:10.070212pt;width:136.85pt;height:185.5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21"/>
                  </w:tblGrid>
                  <w:tr>
                    <w:trPr>
                      <w:trHeight w:val="394" w:hRule="atLeast"/>
                    </w:trPr>
                    <w:tc>
                      <w:tcPr>
                        <w:tcW w:w="2721" w:type="dxa"/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553" w:right="543"/>
                          <w:jc w:val="center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80"/>
                            <w:sz w:val="18"/>
                          </w:rPr>
                          <w:t>Coluna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3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80"/>
                            <w:sz w:val="18"/>
                          </w:rPr>
                          <w:t>A</w:t>
                        </w:r>
                      </w:p>
                    </w:tc>
                  </w:tr>
                  <w:tr>
                    <w:trPr>
                      <w:trHeight w:val="394" w:hRule="atLeast"/>
                    </w:trPr>
                    <w:tc>
                      <w:tcPr>
                        <w:tcW w:w="2721" w:type="dxa"/>
                        <w:shd w:val="clear" w:color="auto" w:fill="E4E3F2"/>
                      </w:tcPr>
                      <w:p>
                        <w:pPr>
                          <w:pStyle w:val="TableParagraph"/>
                          <w:spacing w:before="83"/>
                          <w:ind w:left="553" w:right="543"/>
                          <w:jc w:val="center"/>
                          <w:rPr>
                            <w:rFonts w:ascii="Tahoma" w:hAns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80"/>
                            <w:sz w:val="18"/>
                          </w:rPr>
                          <w:t>Centros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16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w w:val="80"/>
                            <w:sz w:val="18"/>
                          </w:rPr>
                          <w:t>barométricos</w:t>
                        </w:r>
                      </w:p>
                    </w:tc>
                  </w:tr>
                  <w:tr>
                    <w:trPr>
                      <w:trHeight w:val="2881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9"/>
                          </w:numPr>
                          <w:tabs>
                            <w:tab w:pos="300" w:val="left" w:leader="none"/>
                          </w:tabs>
                          <w:spacing w:line="240" w:lineRule="auto" w:before="0" w:after="0"/>
                          <w:ind w:left="299" w:right="0" w:hanging="187"/>
                          <w:jc w:val="left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Altas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pressões</w:t>
                        </w:r>
                      </w:p>
                      <w:p>
                        <w:pPr>
                          <w:pStyle w:val="TableParagraph"/>
                          <w:spacing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9"/>
                          </w:numPr>
                          <w:tabs>
                            <w:tab w:pos="306" w:val="left" w:leader="none"/>
                          </w:tabs>
                          <w:spacing w:line="240" w:lineRule="auto" w:before="0" w:after="0"/>
                          <w:ind w:left="305" w:right="0" w:hanging="193"/>
                          <w:jc w:val="left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Baixas</w:t>
                        </w:r>
                        <w:r>
                          <w:rPr>
                            <w:rFonts w:ascii="Tahoma" w:hAnsi="Tahoma"/>
                            <w:color w:val="231F20"/>
                            <w:spacing w:val="1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pressões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21.769501pt;margin-top:10.070212pt;width:321.45pt;height:185.6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06"/>
                  </w:tblGrid>
                  <w:tr>
                    <w:trPr>
                      <w:trHeight w:val="391" w:hRule="atLeast"/>
                    </w:trPr>
                    <w:tc>
                      <w:tcPr>
                        <w:tcW w:w="6406" w:type="dxa"/>
                        <w:tcBorders>
                          <w:bottom w:val="single" w:sz="6" w:space="0" w:color="ACAAD5"/>
                        </w:tcBorders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2549" w:right="2534"/>
                          <w:jc w:val="center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85"/>
                            <w:sz w:val="18"/>
                          </w:rPr>
                          <w:t>Coluna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85"/>
                            <w:sz w:val="18"/>
                          </w:rPr>
                          <w:t>B</w:t>
                        </w:r>
                      </w:p>
                    </w:tc>
                  </w:tr>
                  <w:tr>
                    <w:trPr>
                      <w:trHeight w:val="389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bottom w:val="single" w:sz="6" w:space="0" w:color="ACAAD5"/>
                        </w:tcBorders>
                        <w:shd w:val="clear" w:color="auto" w:fill="E4E3F2"/>
                      </w:tcPr>
                      <w:p>
                        <w:pPr>
                          <w:pStyle w:val="TableParagraph"/>
                          <w:spacing w:before="81"/>
                          <w:ind w:left="2549" w:right="2534"/>
                          <w:jc w:val="center"/>
                          <w:rPr>
                            <w:rFonts w:ascii="Tahoma" w:hAns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95"/>
                            <w:sz w:val="18"/>
                          </w:rPr>
                          <w:t>Características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5"/>
                          <w:ind w:left="11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spacing w:val="-1"/>
                            <w:w w:val="90"/>
                            <w:sz w:val="18"/>
                          </w:rPr>
                          <w:t>1.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spacing w:val="-1"/>
                            <w:w w:val="90"/>
                            <w:sz w:val="18"/>
                          </w:rPr>
                          <w:t>Estão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spacing w:val="-1"/>
                            <w:w w:val="90"/>
                            <w:sz w:val="18"/>
                          </w:rPr>
                          <w:t>associados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céu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nublado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ocorrência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precipitação.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5"/>
                          <w:ind w:left="11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18"/>
                          </w:rPr>
                          <w:t>2.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O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movimento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do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ar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é</w:t>
                        </w:r>
                        <w:r>
                          <w:rPr>
                            <w:rFonts w:ascii="Tahoma" w:hAnsi="Tahoma"/>
                            <w:color w:val="231F20"/>
                            <w:spacing w:val="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ascendente.</w:t>
                        </w:r>
                      </w:p>
                    </w:tc>
                  </w:tr>
                  <w:tr>
                    <w:trPr>
                      <w:trHeight w:val="60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306" w:right="1357" w:hanging="194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18"/>
                          </w:rPr>
                          <w:t>3.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1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Formam-se</w:t>
                        </w:r>
                        <w:r>
                          <w:rPr>
                            <w:rFonts w:ascii="Tahoma" w:hAnsi="Tahoma"/>
                            <w:color w:val="231F20"/>
                            <w:spacing w:val="1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essencialmente</w:t>
                        </w:r>
                        <w:r>
                          <w:rPr>
                            <w:rFonts w:ascii="Tahoma" w:hAnsi="Tahoma"/>
                            <w:color w:val="231F20"/>
                            <w:spacing w:val="1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nas</w:t>
                        </w:r>
                        <w:r>
                          <w:rPr>
                            <w:rFonts w:ascii="Tahoma" w:hAnsi="Tahoma"/>
                            <w:color w:val="231F20"/>
                            <w:spacing w:val="1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regiões</w:t>
                        </w:r>
                        <w:r>
                          <w:rPr>
                            <w:rFonts w:ascii="Tahoma" w:hAnsi="Tahoma"/>
                            <w:color w:val="231F20"/>
                            <w:spacing w:val="1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polares</w:t>
                        </w:r>
                        <w:r>
                          <w:rPr>
                            <w:rFonts w:ascii="Tahoma" w:hAnsi="Tahoma"/>
                            <w:color w:val="231F20"/>
                            <w:spacing w:val="1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e</w:t>
                        </w:r>
                        <w:r>
                          <w:rPr>
                            <w:rFonts w:ascii="Tahoma" w:hAnsi="Tahoma"/>
                            <w:color w:val="231F20"/>
                            <w:spacing w:val="1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junto</w:t>
                        </w:r>
                        <w:r>
                          <w:rPr>
                            <w:rFonts w:ascii="Tahoma" w:hAnsi="Tahoma"/>
                            <w:color w:val="231F20"/>
                            <w:spacing w:val="1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aos</w:t>
                        </w:r>
                        <w:r>
                          <w:rPr>
                            <w:rFonts w:ascii="Tahoma" w:hAnsi="Tahoma"/>
                            <w:color w:val="231F20"/>
                            <w:spacing w:val="1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trópicos</w:t>
                        </w:r>
                        <w:r>
                          <w:rPr>
                            <w:rFonts w:ascii="Tahoma" w:hAnsi="Tahoma"/>
                            <w:color w:val="231F20"/>
                            <w:spacing w:val="-4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Câncer</w:t>
                        </w:r>
                        <w:r>
                          <w:rPr>
                            <w:rFonts w:ascii="Tahoma" w:hAnsi="Tahoma"/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Capricórnio.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5"/>
                          <w:ind w:left="11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90"/>
                            <w:sz w:val="18"/>
                          </w:rPr>
                          <w:t>4.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Estão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associados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a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céu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limpo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ausência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precipitação.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5"/>
                          <w:ind w:left="11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18"/>
                          </w:rPr>
                          <w:t>5.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O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movimento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do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ar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é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descendente.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6"/>
                          <w:ind w:left="113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18"/>
                          </w:rPr>
                          <w:t>6.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1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Formam-se</w:t>
                        </w:r>
                        <w:r>
                          <w:rPr>
                            <w:rFonts w:ascii="Tahoma" w:hAnsi="Tahoma"/>
                            <w:color w:val="231F20"/>
                            <w:spacing w:val="1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principalmente</w:t>
                        </w:r>
                        <w:r>
                          <w:rPr>
                            <w:rFonts w:ascii="Tahoma" w:hAnsi="Tahoma"/>
                            <w:color w:val="231F20"/>
                            <w:spacing w:val="1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na</w:t>
                        </w:r>
                        <w:r>
                          <w:rPr>
                            <w:rFonts w:ascii="Tahoma" w:hAnsi="Tahoma"/>
                            <w:color w:val="231F20"/>
                            <w:spacing w:val="1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região</w:t>
                        </w:r>
                        <w:r>
                          <w:rPr>
                            <w:rFonts w:ascii="Tahoma" w:hAnsi="Tahoma"/>
                            <w:color w:val="231F20"/>
                            <w:spacing w:val="1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equatorial.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5"/>
        <w:rPr>
          <w:sz w:val="35"/>
        </w:rPr>
      </w:pPr>
    </w:p>
    <w:p>
      <w:pPr>
        <w:pStyle w:val="Heading3"/>
        <w:spacing w:before="0"/>
        <w:ind w:right="1550"/>
        <w:jc w:val="center"/>
      </w:pPr>
      <w:r>
        <w:rPr/>
        <w:pict>
          <v:rect style="position:absolute;margin-left:515.588013pt;margin-top:-85.948402pt;width:14.173pt;height:14.173pt;mso-position-horizontal-relative:page;mso-position-vertical-relative:paragraph;z-index:-16443392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515.588013pt;margin-top:-63.1064pt;width:14.173pt;height:14.173pt;mso-position-horizontal-relative:page;mso-position-vertical-relative:paragraph;z-index:-16442880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515.588013pt;margin-top:-40.429398pt;width:14.173pt;height:14.173pt;mso-position-horizontal-relative:page;mso-position-vertical-relative:paragraph;z-index:-16442368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w w:val="115"/>
        </w:rPr>
        <w:t>FIM</w:t>
      </w:r>
    </w:p>
    <w:sectPr>
      <w:pgSz w:w="11910" w:h="16840"/>
      <w:pgMar w:header="283" w:footer="820" w:top="960" w:bottom="1000" w:left="1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6.783691pt;margin-top:789.906311pt;width:218.7pt;height:33.6pt;mso-position-horizontal-relative:page;mso-position-vertical-relative:page;z-index:-16466432" type="#_x0000_t202" filled="false" stroked="false">
          <v:textbox inset="0,0,0,0">
            <w:txbxContent>
              <w:p>
                <w:pPr>
                  <w:spacing w:before="12"/>
                  <w:ind w:left="0" w:right="18" w:firstLine="0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26.783691pt;margin-top:789.906311pt;width:218.7pt;height:33.6pt;mso-position-horizontal-relative:page;mso-position-vertical-relative:page;z-index:-16465920" type="#_x0000_t202" filled="false" stroked="false">
          <v:textbox inset="0,0,0,0">
            <w:txbxContent>
              <w:p>
                <w:pPr>
                  <w:spacing w:before="12"/>
                  <w:ind w:left="0" w:right="18" w:firstLine="0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26.783691pt;margin-top:789.906311pt;width:218.7pt;height:33.6pt;mso-position-horizontal-relative:page;mso-position-vertical-relative:page;z-index:-16464896" type="#_x0000_t202" filled="false" stroked="false">
          <v:textbox inset="0,0,0,0">
            <w:txbxContent>
              <w:p>
                <w:pPr>
                  <w:spacing w:before="12"/>
                  <w:ind w:left="0" w:right="18" w:firstLine="0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849536">
          <wp:simplePos x="0" y="0"/>
          <wp:positionH relativeFrom="page">
            <wp:posOffset>179999</wp:posOffset>
          </wp:positionH>
          <wp:positionV relativeFrom="page">
            <wp:posOffset>180009</wp:posOffset>
          </wp:positionV>
          <wp:extent cx="359991" cy="440562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991" cy="4405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851072">
          <wp:simplePos x="0" y="0"/>
          <wp:positionH relativeFrom="page">
            <wp:posOffset>179999</wp:posOffset>
          </wp:positionH>
          <wp:positionV relativeFrom="page">
            <wp:posOffset>180009</wp:posOffset>
          </wp:positionV>
          <wp:extent cx="359991" cy="440562"/>
          <wp:effectExtent l="0" t="0" r="0" b="0"/>
          <wp:wrapNone/>
          <wp:docPr id="5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991" cy="4405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1"/>
      <w:numFmt w:val="upperLetter"/>
      <w:lvlText w:val="%1."/>
      <w:lvlJc w:val="left"/>
      <w:pPr>
        <w:ind w:left="299" w:hanging="187"/>
        <w:jc w:val="left"/>
      </w:pPr>
      <w:rPr>
        <w:rFonts w:hint="default" w:ascii="Tahoma" w:hAnsi="Tahoma" w:eastAsia="Tahoma" w:cs="Tahoma"/>
        <w:b/>
        <w:bCs/>
        <w:color w:val="231F20"/>
        <w:w w:val="83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541" w:hanging="18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782" w:hanging="18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023" w:hanging="18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264" w:hanging="18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505" w:hanging="18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746" w:hanging="18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1987" w:hanging="18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228" w:hanging="187"/>
      </w:pPr>
      <w:rPr>
        <w:rFonts w:hint="default"/>
        <w:lang w:val="pt-PT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14" w:hanging="46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911" w:hanging="46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08" w:hanging="46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05" w:hanging="46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502" w:hanging="46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700" w:hanging="46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897" w:hanging="461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50" w:hanging="583"/>
        <w:jc w:val="left"/>
      </w:pPr>
      <w:rPr>
        <w:rFonts w:hint="default" w:ascii="Trebuchet MS" w:hAnsi="Trebuchet MS" w:eastAsia="Trebuchet MS" w:cs="Trebuchet MS"/>
        <w:b/>
        <w:bCs/>
        <w:color w:val="0050A3"/>
        <w:w w:val="95"/>
        <w:sz w:val="22"/>
        <w:szCs w:val="22"/>
        <w:lang w:val="pt-PT" w:eastAsia="en-US" w:bidi="ar-SA"/>
      </w:rPr>
    </w:lvl>
    <w:lvl w:ilvl="3">
      <w:start w:val="1"/>
      <w:numFmt w:val="upperLetter"/>
      <w:lvlText w:val="%4."/>
      <w:lvlJc w:val="left"/>
      <w:pPr>
        <w:ind w:left="209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86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79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72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65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59" w:hanging="290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225" w:hanging="46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177" w:hanging="46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130" w:hanging="46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082" w:hanging="46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035" w:hanging="46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987" w:hanging="46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940" w:hanging="461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161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542" w:hanging="29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465" w:hanging="29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387" w:hanging="2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310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232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155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077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000" w:hanging="290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1808" w:hanging="30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704" w:hanging="30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609" w:hanging="30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513" w:hanging="30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418" w:hanging="30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322" w:hanging="30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227" w:hanging="30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131" w:hanging="30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036" w:hanging="300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1"/>
      <w:numFmt w:val="upperLetter"/>
      <w:lvlText w:val="%3."/>
      <w:lvlJc w:val="left"/>
      <w:pPr>
        <w:ind w:left="209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93" w:hanging="2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86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79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72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65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59" w:hanging="290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–"/>
      <w:lvlJc w:val="left"/>
      <w:pPr>
        <w:ind w:left="77" w:hanging="141"/>
      </w:pPr>
      <w:rPr>
        <w:rFonts w:hint="default" w:ascii="Trebuchet MS" w:hAnsi="Trebuchet MS" w:eastAsia="Trebuchet MS" w:cs="Trebuchet MS"/>
        <w:color w:val="231F20"/>
        <w:w w:val="136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377" w:hanging="14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675" w:hanging="14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973" w:hanging="14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271" w:hanging="14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569" w:hanging="14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866" w:hanging="14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164" w:hanging="14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462" w:hanging="141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52" w:hanging="284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128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097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65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034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002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971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939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908" w:hanging="284"/>
      </w:pPr>
      <w:rPr>
        <w:rFonts w:hint="default"/>
        <w:lang w:val="pt-PT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04"/>
      <w:ind w:left="868"/>
      <w:outlineLvl w:val="1"/>
    </w:pPr>
    <w:rPr>
      <w:rFonts w:ascii="Verdana" w:hAnsi="Verdana" w:eastAsia="Verdana" w:cs="Verdana"/>
      <w:b/>
      <w:bCs/>
      <w:sz w:val="36"/>
      <w:szCs w:val="36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2249" w:right="1549"/>
      <w:jc w:val="center"/>
      <w:outlineLvl w:val="2"/>
    </w:pPr>
    <w:rPr>
      <w:rFonts w:ascii="Trebuchet MS" w:hAnsi="Trebuchet MS" w:eastAsia="Trebuchet MS" w:cs="Trebuchet MS"/>
      <w:b/>
      <w:bCs/>
      <w:sz w:val="26"/>
      <w:szCs w:val="26"/>
      <w:lang w:val="pt-PT" w:eastAsia="en-US" w:bidi="ar-SA"/>
    </w:rPr>
  </w:style>
  <w:style w:styleId="Heading3" w:type="paragraph">
    <w:name w:val="Heading 3"/>
    <w:basedOn w:val="Normal"/>
    <w:uiPriority w:val="1"/>
    <w:qFormat/>
    <w:pPr>
      <w:spacing w:before="101"/>
      <w:ind w:left="2249"/>
      <w:outlineLvl w:val="3"/>
    </w:pPr>
    <w:rPr>
      <w:rFonts w:ascii="Trebuchet MS" w:hAnsi="Trebuchet MS" w:eastAsia="Trebuchet MS" w:cs="Trebuchet MS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73"/>
      <w:ind w:left="1328" w:hanging="461"/>
    </w:pPr>
    <w:rPr>
      <w:rFonts w:ascii="Trebuchet MS" w:hAnsi="Trebuchet MS" w:eastAsia="Trebuchet MS" w:cs="Trebuchet MS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50"/>
    </w:pPr>
    <w:rPr>
      <w:rFonts w:ascii="Trebuchet MS" w:hAnsi="Trebuchet MS" w:eastAsia="Trebuchet MS" w:cs="Trebuchet MS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image" Target="media/image33.png"/><Relationship Id="rId44" Type="http://schemas.openxmlformats.org/officeDocument/2006/relationships/image" Target="media/image34.png"/><Relationship Id="rId45" Type="http://schemas.openxmlformats.org/officeDocument/2006/relationships/image" Target="media/image35.png"/><Relationship Id="rId46" Type="http://schemas.openxmlformats.org/officeDocument/2006/relationships/image" Target="media/image36.png"/><Relationship Id="rId47" Type="http://schemas.openxmlformats.org/officeDocument/2006/relationships/image" Target="media/image37.png"/><Relationship Id="rId48" Type="http://schemas.openxmlformats.org/officeDocument/2006/relationships/image" Target="media/image38.png"/><Relationship Id="rId49" Type="http://schemas.openxmlformats.org/officeDocument/2006/relationships/image" Target="media/image39.png"/><Relationship Id="rId50" Type="http://schemas.openxmlformats.org/officeDocument/2006/relationships/image" Target="media/image40.png"/><Relationship Id="rId51" Type="http://schemas.openxmlformats.org/officeDocument/2006/relationships/image" Target="media/image41.png"/><Relationship Id="rId52" Type="http://schemas.openxmlformats.org/officeDocument/2006/relationships/image" Target="media/image42.png"/><Relationship Id="rId53" Type="http://schemas.openxmlformats.org/officeDocument/2006/relationships/image" Target="media/image43.png"/><Relationship Id="rId54" Type="http://schemas.openxmlformats.org/officeDocument/2006/relationships/image" Target="media/image44.png"/><Relationship Id="rId55" Type="http://schemas.openxmlformats.org/officeDocument/2006/relationships/image" Target="media/image45.png"/><Relationship Id="rId56" Type="http://schemas.openxmlformats.org/officeDocument/2006/relationships/image" Target="media/image46.png"/><Relationship Id="rId57" Type="http://schemas.openxmlformats.org/officeDocument/2006/relationships/image" Target="media/image47.png"/><Relationship Id="rId58" Type="http://schemas.openxmlformats.org/officeDocument/2006/relationships/image" Target="media/image48.png"/><Relationship Id="rId59" Type="http://schemas.openxmlformats.org/officeDocument/2006/relationships/image" Target="media/image49.png"/><Relationship Id="rId60" Type="http://schemas.openxmlformats.org/officeDocument/2006/relationships/image" Target="media/image50.png"/><Relationship Id="rId61" Type="http://schemas.openxmlformats.org/officeDocument/2006/relationships/image" Target="media/image51.png"/><Relationship Id="rId62" Type="http://schemas.openxmlformats.org/officeDocument/2006/relationships/image" Target="media/image52.png"/><Relationship Id="rId63" Type="http://schemas.openxmlformats.org/officeDocument/2006/relationships/image" Target="media/image53.png"/><Relationship Id="rId64" Type="http://schemas.openxmlformats.org/officeDocument/2006/relationships/image" Target="media/image54.png"/><Relationship Id="rId65" Type="http://schemas.openxmlformats.org/officeDocument/2006/relationships/image" Target="media/image55.png"/><Relationship Id="rId66" Type="http://schemas.openxmlformats.org/officeDocument/2006/relationships/image" Target="media/image56.png"/><Relationship Id="rId67" Type="http://schemas.openxmlformats.org/officeDocument/2006/relationships/image" Target="media/image57.png"/><Relationship Id="rId68" Type="http://schemas.openxmlformats.org/officeDocument/2006/relationships/image" Target="media/image58.png"/><Relationship Id="rId69" Type="http://schemas.openxmlformats.org/officeDocument/2006/relationships/image" Target="media/image59.png"/><Relationship Id="rId70" Type="http://schemas.openxmlformats.org/officeDocument/2006/relationships/image" Target="media/image60.png"/><Relationship Id="rId71" Type="http://schemas.openxmlformats.org/officeDocument/2006/relationships/image" Target="media/image61.png"/><Relationship Id="rId72" Type="http://schemas.openxmlformats.org/officeDocument/2006/relationships/image" Target="media/image62.png"/><Relationship Id="rId73" Type="http://schemas.openxmlformats.org/officeDocument/2006/relationships/image" Target="media/image63.png"/><Relationship Id="rId74" Type="http://schemas.openxmlformats.org/officeDocument/2006/relationships/image" Target="media/image64.png"/><Relationship Id="rId75" Type="http://schemas.openxmlformats.org/officeDocument/2006/relationships/image" Target="media/image65.png"/><Relationship Id="rId76" Type="http://schemas.openxmlformats.org/officeDocument/2006/relationships/image" Target="media/image66.png"/><Relationship Id="rId77" Type="http://schemas.openxmlformats.org/officeDocument/2006/relationships/image" Target="media/image67.png"/><Relationship Id="rId78" Type="http://schemas.openxmlformats.org/officeDocument/2006/relationships/image" Target="media/image68.png"/><Relationship Id="rId79" Type="http://schemas.openxmlformats.org/officeDocument/2006/relationships/image" Target="media/image69.png"/><Relationship Id="rId80" Type="http://schemas.openxmlformats.org/officeDocument/2006/relationships/image" Target="media/image70.png"/><Relationship Id="rId81" Type="http://schemas.openxmlformats.org/officeDocument/2006/relationships/image" Target="media/image71.png"/><Relationship Id="rId82" Type="http://schemas.openxmlformats.org/officeDocument/2006/relationships/image" Target="media/image72.png"/><Relationship Id="rId83" Type="http://schemas.openxmlformats.org/officeDocument/2006/relationships/image" Target="media/image73.png"/><Relationship Id="rId84" Type="http://schemas.openxmlformats.org/officeDocument/2006/relationships/image" Target="media/image74.png"/><Relationship Id="rId85" Type="http://schemas.openxmlformats.org/officeDocument/2006/relationships/image" Target="media/image75.png"/><Relationship Id="rId86" Type="http://schemas.openxmlformats.org/officeDocument/2006/relationships/image" Target="media/image76.png"/><Relationship Id="rId87" Type="http://schemas.openxmlformats.org/officeDocument/2006/relationships/image" Target="media/image77.png"/><Relationship Id="rId88" Type="http://schemas.openxmlformats.org/officeDocument/2006/relationships/image" Target="media/image78.png"/><Relationship Id="rId89" Type="http://schemas.openxmlformats.org/officeDocument/2006/relationships/image" Target="media/image79.png"/><Relationship Id="rId90" Type="http://schemas.openxmlformats.org/officeDocument/2006/relationships/image" Target="media/image80.png"/><Relationship Id="rId91" Type="http://schemas.openxmlformats.org/officeDocument/2006/relationships/image" Target="media/image81.png"/><Relationship Id="rId92" Type="http://schemas.openxmlformats.org/officeDocument/2006/relationships/image" Target="media/image82.png"/><Relationship Id="rId93" Type="http://schemas.openxmlformats.org/officeDocument/2006/relationships/image" Target="media/image83.png"/><Relationship Id="rId94" Type="http://schemas.openxmlformats.org/officeDocument/2006/relationships/image" Target="media/image84.png"/><Relationship Id="rId95" Type="http://schemas.openxmlformats.org/officeDocument/2006/relationships/image" Target="media/image85.png"/><Relationship Id="rId96" Type="http://schemas.openxmlformats.org/officeDocument/2006/relationships/image" Target="media/image86.png"/><Relationship Id="rId97" Type="http://schemas.openxmlformats.org/officeDocument/2006/relationships/image" Target="media/image87.png"/><Relationship Id="rId98" Type="http://schemas.openxmlformats.org/officeDocument/2006/relationships/image" Target="media/image88.png"/><Relationship Id="rId99" Type="http://schemas.openxmlformats.org/officeDocument/2006/relationships/image" Target="media/image89.png"/><Relationship Id="rId100" Type="http://schemas.openxmlformats.org/officeDocument/2006/relationships/image" Target="media/image90.png"/><Relationship Id="rId101" Type="http://schemas.openxmlformats.org/officeDocument/2006/relationships/image" Target="media/image91.png"/><Relationship Id="rId102" Type="http://schemas.openxmlformats.org/officeDocument/2006/relationships/image" Target="media/image92.png"/><Relationship Id="rId103" Type="http://schemas.openxmlformats.org/officeDocument/2006/relationships/image" Target="media/image93.png"/><Relationship Id="rId104" Type="http://schemas.openxmlformats.org/officeDocument/2006/relationships/image" Target="media/image94.png"/><Relationship Id="rId105" Type="http://schemas.openxmlformats.org/officeDocument/2006/relationships/image" Target="media/image95.png"/><Relationship Id="rId106" Type="http://schemas.openxmlformats.org/officeDocument/2006/relationships/image" Target="media/image96.png"/><Relationship Id="rId107" Type="http://schemas.openxmlformats.org/officeDocument/2006/relationships/image" Target="media/image97.png"/><Relationship Id="rId108" Type="http://schemas.openxmlformats.org/officeDocument/2006/relationships/image" Target="media/image98.png"/><Relationship Id="rId109" Type="http://schemas.openxmlformats.org/officeDocument/2006/relationships/image" Target="media/image99.png"/><Relationship Id="rId110" Type="http://schemas.openxmlformats.org/officeDocument/2006/relationships/image" Target="media/image100.png"/><Relationship Id="rId111" Type="http://schemas.openxmlformats.org/officeDocument/2006/relationships/image" Target="media/image101.png"/><Relationship Id="rId112" Type="http://schemas.openxmlformats.org/officeDocument/2006/relationships/image" Target="media/image102.png"/><Relationship Id="rId113" Type="http://schemas.openxmlformats.org/officeDocument/2006/relationships/image" Target="media/image103.png"/><Relationship Id="rId114" Type="http://schemas.openxmlformats.org/officeDocument/2006/relationships/image" Target="media/image104.png"/><Relationship Id="rId115" Type="http://schemas.openxmlformats.org/officeDocument/2006/relationships/image" Target="media/image105.png"/><Relationship Id="rId116" Type="http://schemas.openxmlformats.org/officeDocument/2006/relationships/image" Target="media/image106.png"/><Relationship Id="rId117" Type="http://schemas.openxmlformats.org/officeDocument/2006/relationships/image" Target="media/image107.png"/><Relationship Id="rId118" Type="http://schemas.openxmlformats.org/officeDocument/2006/relationships/image" Target="media/image108.png"/><Relationship Id="rId119" Type="http://schemas.openxmlformats.org/officeDocument/2006/relationships/image" Target="media/image109.png"/><Relationship Id="rId120" Type="http://schemas.openxmlformats.org/officeDocument/2006/relationships/image" Target="media/image110.png"/><Relationship Id="rId121" Type="http://schemas.openxmlformats.org/officeDocument/2006/relationships/image" Target="media/image111.png"/><Relationship Id="rId122" Type="http://schemas.openxmlformats.org/officeDocument/2006/relationships/image" Target="media/image112.png"/><Relationship Id="rId123" Type="http://schemas.openxmlformats.org/officeDocument/2006/relationships/image" Target="media/image113.png"/><Relationship Id="rId124" Type="http://schemas.openxmlformats.org/officeDocument/2006/relationships/image" Target="media/image114.png"/><Relationship Id="rId125" Type="http://schemas.openxmlformats.org/officeDocument/2006/relationships/image" Target="media/image115.png"/><Relationship Id="rId126" Type="http://schemas.openxmlformats.org/officeDocument/2006/relationships/image" Target="media/image116.png"/><Relationship Id="rId127" Type="http://schemas.openxmlformats.org/officeDocument/2006/relationships/image" Target="media/image117.png"/><Relationship Id="rId128" Type="http://schemas.openxmlformats.org/officeDocument/2006/relationships/image" Target="media/image118.png"/><Relationship Id="rId129" Type="http://schemas.openxmlformats.org/officeDocument/2006/relationships/image" Target="media/image119.png"/><Relationship Id="rId130" Type="http://schemas.openxmlformats.org/officeDocument/2006/relationships/image" Target="media/image120.png"/><Relationship Id="rId131" Type="http://schemas.openxmlformats.org/officeDocument/2006/relationships/image" Target="media/image121.png"/><Relationship Id="rId132" Type="http://schemas.openxmlformats.org/officeDocument/2006/relationships/image" Target="media/image122.png"/><Relationship Id="rId133" Type="http://schemas.openxmlformats.org/officeDocument/2006/relationships/image" Target="media/image123.png"/><Relationship Id="rId134" Type="http://schemas.openxmlformats.org/officeDocument/2006/relationships/image" Target="media/image124.png"/><Relationship Id="rId135" Type="http://schemas.openxmlformats.org/officeDocument/2006/relationships/image" Target="media/image125.png"/><Relationship Id="rId136" Type="http://schemas.openxmlformats.org/officeDocument/2006/relationships/image" Target="media/image126.png"/><Relationship Id="rId137" Type="http://schemas.openxmlformats.org/officeDocument/2006/relationships/image" Target="media/image127.png"/><Relationship Id="rId138" Type="http://schemas.openxmlformats.org/officeDocument/2006/relationships/image" Target="media/image128.png"/><Relationship Id="rId139" Type="http://schemas.openxmlformats.org/officeDocument/2006/relationships/image" Target="media/image129.png"/><Relationship Id="rId140" Type="http://schemas.openxmlformats.org/officeDocument/2006/relationships/image" Target="media/image130.png"/><Relationship Id="rId141" Type="http://schemas.openxmlformats.org/officeDocument/2006/relationships/image" Target="media/image131.png"/><Relationship Id="rId142" Type="http://schemas.openxmlformats.org/officeDocument/2006/relationships/image" Target="media/image132.png"/><Relationship Id="rId143" Type="http://schemas.openxmlformats.org/officeDocument/2006/relationships/image" Target="media/image133.png"/><Relationship Id="rId144" Type="http://schemas.openxmlformats.org/officeDocument/2006/relationships/image" Target="media/image134.png"/><Relationship Id="rId145" Type="http://schemas.openxmlformats.org/officeDocument/2006/relationships/image" Target="media/image135.png"/><Relationship Id="rId146" Type="http://schemas.openxmlformats.org/officeDocument/2006/relationships/image" Target="media/image136.png"/><Relationship Id="rId147" Type="http://schemas.openxmlformats.org/officeDocument/2006/relationships/image" Target="media/image137.png"/><Relationship Id="rId148" Type="http://schemas.openxmlformats.org/officeDocument/2006/relationships/image" Target="media/image138.png"/><Relationship Id="rId149" Type="http://schemas.openxmlformats.org/officeDocument/2006/relationships/image" Target="media/image139.png"/><Relationship Id="rId150" Type="http://schemas.openxmlformats.org/officeDocument/2006/relationships/image" Target="media/image140.png"/><Relationship Id="rId151" Type="http://schemas.openxmlformats.org/officeDocument/2006/relationships/image" Target="media/image141.png"/><Relationship Id="rId152" Type="http://schemas.openxmlformats.org/officeDocument/2006/relationships/image" Target="media/image142.png"/><Relationship Id="rId153" Type="http://schemas.openxmlformats.org/officeDocument/2006/relationships/image" Target="media/image143.png"/><Relationship Id="rId154" Type="http://schemas.openxmlformats.org/officeDocument/2006/relationships/image" Target="media/image144.png"/><Relationship Id="rId155" Type="http://schemas.openxmlformats.org/officeDocument/2006/relationships/image" Target="media/image145.png"/><Relationship Id="rId156" Type="http://schemas.openxmlformats.org/officeDocument/2006/relationships/image" Target="media/image146.png"/><Relationship Id="rId157" Type="http://schemas.openxmlformats.org/officeDocument/2006/relationships/image" Target="media/image147.png"/><Relationship Id="rId158" Type="http://schemas.openxmlformats.org/officeDocument/2006/relationships/image" Target="media/image148.png"/><Relationship Id="rId159" Type="http://schemas.openxmlformats.org/officeDocument/2006/relationships/image" Target="media/image149.png"/><Relationship Id="rId160" Type="http://schemas.openxmlformats.org/officeDocument/2006/relationships/image" Target="media/image150.png"/><Relationship Id="rId161" Type="http://schemas.openxmlformats.org/officeDocument/2006/relationships/image" Target="media/image151.png"/><Relationship Id="rId162" Type="http://schemas.openxmlformats.org/officeDocument/2006/relationships/image" Target="media/image152.png"/><Relationship Id="rId163" Type="http://schemas.openxmlformats.org/officeDocument/2006/relationships/image" Target="media/image153.png"/><Relationship Id="rId164" Type="http://schemas.openxmlformats.org/officeDocument/2006/relationships/image" Target="media/image154.png"/><Relationship Id="rId165" Type="http://schemas.openxmlformats.org/officeDocument/2006/relationships/image" Target="media/image155.png"/><Relationship Id="rId166" Type="http://schemas.openxmlformats.org/officeDocument/2006/relationships/image" Target="media/image156.png"/><Relationship Id="rId167" Type="http://schemas.openxmlformats.org/officeDocument/2006/relationships/image" Target="media/image157.png"/><Relationship Id="rId168" Type="http://schemas.openxmlformats.org/officeDocument/2006/relationships/image" Target="media/image158.png"/><Relationship Id="rId169" Type="http://schemas.openxmlformats.org/officeDocument/2006/relationships/image" Target="media/image159.png"/><Relationship Id="rId170" Type="http://schemas.openxmlformats.org/officeDocument/2006/relationships/image" Target="media/image160.png"/><Relationship Id="rId171" Type="http://schemas.openxmlformats.org/officeDocument/2006/relationships/image" Target="media/image161.png"/><Relationship Id="rId172" Type="http://schemas.openxmlformats.org/officeDocument/2006/relationships/image" Target="media/image162.png"/><Relationship Id="rId173" Type="http://schemas.openxmlformats.org/officeDocument/2006/relationships/image" Target="media/image163.png"/><Relationship Id="rId174" Type="http://schemas.openxmlformats.org/officeDocument/2006/relationships/image" Target="media/image164.png"/><Relationship Id="rId175" Type="http://schemas.openxmlformats.org/officeDocument/2006/relationships/image" Target="media/image165.png"/><Relationship Id="rId176" Type="http://schemas.openxmlformats.org/officeDocument/2006/relationships/image" Target="media/image166.png"/><Relationship Id="rId177" Type="http://schemas.openxmlformats.org/officeDocument/2006/relationships/image" Target="media/image167.png"/><Relationship Id="rId178" Type="http://schemas.openxmlformats.org/officeDocument/2006/relationships/image" Target="media/image168.png"/><Relationship Id="rId179" Type="http://schemas.openxmlformats.org/officeDocument/2006/relationships/image" Target="media/image169.png"/><Relationship Id="rId180" Type="http://schemas.openxmlformats.org/officeDocument/2006/relationships/image" Target="media/image170.png"/><Relationship Id="rId181" Type="http://schemas.openxmlformats.org/officeDocument/2006/relationships/image" Target="media/image171.png"/><Relationship Id="rId182" Type="http://schemas.openxmlformats.org/officeDocument/2006/relationships/image" Target="media/image172.png"/><Relationship Id="rId183" Type="http://schemas.openxmlformats.org/officeDocument/2006/relationships/image" Target="media/image173.png"/><Relationship Id="rId184" Type="http://schemas.openxmlformats.org/officeDocument/2006/relationships/image" Target="media/image174.png"/><Relationship Id="rId185" Type="http://schemas.openxmlformats.org/officeDocument/2006/relationships/image" Target="media/image175.png"/><Relationship Id="rId186" Type="http://schemas.openxmlformats.org/officeDocument/2006/relationships/image" Target="media/image176.png"/><Relationship Id="rId187" Type="http://schemas.openxmlformats.org/officeDocument/2006/relationships/image" Target="media/image177.png"/><Relationship Id="rId188" Type="http://schemas.openxmlformats.org/officeDocument/2006/relationships/image" Target="media/image178.png"/><Relationship Id="rId189" Type="http://schemas.openxmlformats.org/officeDocument/2006/relationships/image" Target="media/image179.png"/><Relationship Id="rId190" Type="http://schemas.openxmlformats.org/officeDocument/2006/relationships/image" Target="media/image180.png"/><Relationship Id="rId191" Type="http://schemas.openxmlformats.org/officeDocument/2006/relationships/image" Target="media/image181.png"/><Relationship Id="rId192" Type="http://schemas.openxmlformats.org/officeDocument/2006/relationships/image" Target="media/image182.png"/><Relationship Id="rId193" Type="http://schemas.openxmlformats.org/officeDocument/2006/relationships/image" Target="media/image183.png"/><Relationship Id="rId194" Type="http://schemas.openxmlformats.org/officeDocument/2006/relationships/image" Target="media/image184.png"/><Relationship Id="rId195" Type="http://schemas.openxmlformats.org/officeDocument/2006/relationships/image" Target="media/image185.png"/><Relationship Id="rId196" Type="http://schemas.openxmlformats.org/officeDocument/2006/relationships/image" Target="media/image186.png"/><Relationship Id="rId197" Type="http://schemas.openxmlformats.org/officeDocument/2006/relationships/image" Target="media/image187.png"/><Relationship Id="rId198" Type="http://schemas.openxmlformats.org/officeDocument/2006/relationships/image" Target="media/image188.png"/><Relationship Id="rId199" Type="http://schemas.openxmlformats.org/officeDocument/2006/relationships/image" Target="media/image189.png"/><Relationship Id="rId200" Type="http://schemas.openxmlformats.org/officeDocument/2006/relationships/image" Target="media/image190.png"/><Relationship Id="rId201" Type="http://schemas.openxmlformats.org/officeDocument/2006/relationships/image" Target="media/image191.png"/><Relationship Id="rId202" Type="http://schemas.openxmlformats.org/officeDocument/2006/relationships/image" Target="media/image192.png"/><Relationship Id="rId203" Type="http://schemas.openxmlformats.org/officeDocument/2006/relationships/image" Target="media/image193.png"/><Relationship Id="rId204" Type="http://schemas.openxmlformats.org/officeDocument/2006/relationships/image" Target="media/image194.png"/><Relationship Id="rId205" Type="http://schemas.openxmlformats.org/officeDocument/2006/relationships/image" Target="media/image195.png"/><Relationship Id="rId206" Type="http://schemas.openxmlformats.org/officeDocument/2006/relationships/image" Target="media/image196.png"/><Relationship Id="rId207" Type="http://schemas.openxmlformats.org/officeDocument/2006/relationships/image" Target="media/image197.png"/><Relationship Id="rId208" Type="http://schemas.openxmlformats.org/officeDocument/2006/relationships/image" Target="media/image198.png"/><Relationship Id="rId209" Type="http://schemas.openxmlformats.org/officeDocument/2006/relationships/image" Target="media/image199.png"/><Relationship Id="rId210" Type="http://schemas.openxmlformats.org/officeDocument/2006/relationships/image" Target="media/image200.png"/><Relationship Id="rId211" Type="http://schemas.openxmlformats.org/officeDocument/2006/relationships/image" Target="media/image201.png"/><Relationship Id="rId21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2023-07-02T21:53:01Z</dcterms:created>
  <dcterms:modified xsi:type="dcterms:W3CDTF">2023-07-02T21:53:01Z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2023-07-02T00:00:00Z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2023-07-02T00:00:00Z</vt:filetime>
  </property>
</Properties>
</file>