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shd w:val="clear" w:color="auto" w:fill="A6A6A6"/>
        <w:tblLook w:val="01E0" w:firstRow="1" w:lastRow="1" w:firstColumn="1" w:lastColumn="1" w:noHBand="0" w:noVBand="0"/>
      </w:tblPr>
      <w:tblGrid>
        <w:gridCol w:w="9752"/>
      </w:tblGrid>
      <w:tr w:rsidR="00C1166A" w:rsidRPr="002C5FB9" w:rsidTr="00093AA0">
        <w:trPr>
          <w:trHeight w:val="428"/>
        </w:trPr>
        <w:tc>
          <w:tcPr>
            <w:tcW w:w="9808" w:type="dxa"/>
            <w:shd w:val="clear" w:color="auto" w:fill="A6A6A6"/>
            <w:vAlign w:val="center"/>
          </w:tcPr>
          <w:p w:rsidR="00C1166A" w:rsidRPr="00AD7A0C" w:rsidRDefault="00D4452B" w:rsidP="004F55C0">
            <w:pPr>
              <w:pStyle w:val="TEMA"/>
              <w:ind w:left="709" w:hanging="709"/>
              <w:jc w:val="left"/>
            </w:pPr>
            <w:r>
              <w:t>Portugal: do autoritarismo à democracia</w:t>
            </w:r>
          </w:p>
        </w:tc>
      </w:tr>
    </w:tbl>
    <w:p w:rsidR="00F148F0" w:rsidRDefault="00F148F0" w:rsidP="00F148F0">
      <w:pPr>
        <w:rPr>
          <w:color w:val="000000"/>
          <w:szCs w:val="20"/>
          <w:u w:val="single"/>
        </w:rPr>
      </w:pPr>
    </w:p>
    <w:p w:rsidR="00F148F0" w:rsidRDefault="00F148F0" w:rsidP="00F148F0">
      <w:pPr>
        <w:numPr>
          <w:ilvl w:val="0"/>
          <w:numId w:val="11"/>
        </w:numPr>
        <w:rPr>
          <w:color w:val="000000"/>
          <w:shd w:val="clear" w:color="auto" w:fill="FFFFFF"/>
        </w:rPr>
      </w:pPr>
      <w:r>
        <w:rPr>
          <w:color w:val="000000"/>
          <w:shd w:val="clear" w:color="auto" w:fill="FFFFFF"/>
        </w:rPr>
        <w:t>Seleciona a opção que completa corretamente a frase.</w:t>
      </w:r>
    </w:p>
    <w:p w:rsidR="00F148F0" w:rsidRDefault="00F148F0" w:rsidP="00F148F0">
      <w:pPr>
        <w:rPr>
          <w:color w:val="000000"/>
          <w:shd w:val="clear" w:color="auto" w:fill="FFFFFF"/>
        </w:rPr>
      </w:pPr>
    </w:p>
    <w:p w:rsidR="00F148F0" w:rsidRDefault="00F148F0" w:rsidP="00F148F0">
      <w:pPr>
        <w:rPr>
          <w:color w:val="000000"/>
          <w:shd w:val="clear" w:color="auto" w:fill="FFFFFF"/>
        </w:rPr>
      </w:pPr>
      <w:r>
        <w:rPr>
          <w:color w:val="000000"/>
          <w:shd w:val="clear" w:color="auto" w:fill="FFFFFF"/>
        </w:rPr>
        <w:t>Nos anos 50 e 60, Portugal assistiu a um forte movimento migratório devido…</w:t>
      </w:r>
    </w:p>
    <w:p w:rsidR="00F148F0" w:rsidRDefault="00F148F0" w:rsidP="00F148F0">
      <w:pPr>
        <w:rPr>
          <w:b/>
          <w:color w:val="000000"/>
          <w:szCs w:val="20"/>
          <w:shd w:val="clear" w:color="auto" w:fill="FFFFFF"/>
        </w:rPr>
      </w:pPr>
    </w:p>
    <w:p w:rsidR="00DC2488" w:rsidRDefault="009973F5" w:rsidP="00F148F0">
      <w:pPr>
        <w:numPr>
          <w:ilvl w:val="0"/>
          <w:numId w:val="26"/>
        </w:numPr>
        <w:rPr>
          <w:color w:val="000000"/>
          <w:shd w:val="clear" w:color="auto" w:fill="FFFFFF"/>
        </w:rPr>
      </w:pPr>
      <w:proofErr w:type="gramStart"/>
      <w:r>
        <w:rPr>
          <w:color w:val="000000"/>
          <w:shd w:val="clear" w:color="auto" w:fill="FFFFFF"/>
        </w:rPr>
        <w:t>ao</w:t>
      </w:r>
      <w:proofErr w:type="gramEnd"/>
      <w:r>
        <w:rPr>
          <w:color w:val="000000"/>
          <w:shd w:val="clear" w:color="auto" w:fill="FFFFFF"/>
        </w:rPr>
        <w:t xml:space="preserve"> fim da ditadura.</w:t>
      </w:r>
    </w:p>
    <w:p w:rsidR="00C6065B" w:rsidRDefault="009973F5" w:rsidP="00F148F0">
      <w:pPr>
        <w:numPr>
          <w:ilvl w:val="0"/>
          <w:numId w:val="26"/>
        </w:numPr>
        <w:rPr>
          <w:color w:val="000000"/>
          <w:shd w:val="clear" w:color="auto" w:fill="FFFFFF"/>
        </w:rPr>
      </w:pPr>
      <w:proofErr w:type="gramStart"/>
      <w:r w:rsidRPr="00DC2488">
        <w:rPr>
          <w:color w:val="000000"/>
          <w:shd w:val="clear" w:color="auto" w:fill="FFFFFF"/>
        </w:rPr>
        <w:t>aos</w:t>
      </w:r>
      <w:proofErr w:type="gramEnd"/>
      <w:r w:rsidRPr="00DC2488">
        <w:rPr>
          <w:color w:val="000000"/>
          <w:shd w:val="clear" w:color="auto" w:fill="FFFFFF"/>
        </w:rPr>
        <w:t xml:space="preserve"> elevados investimentos estrangeiros.</w:t>
      </w:r>
    </w:p>
    <w:p w:rsidR="00F148F0" w:rsidRPr="00C6065B" w:rsidRDefault="009973F5" w:rsidP="00F148F0">
      <w:pPr>
        <w:numPr>
          <w:ilvl w:val="0"/>
          <w:numId w:val="26"/>
        </w:numPr>
        <w:rPr>
          <w:color w:val="000000"/>
          <w:shd w:val="clear" w:color="auto" w:fill="FFFFFF"/>
        </w:rPr>
      </w:pPr>
      <w:proofErr w:type="gramStart"/>
      <w:r w:rsidRPr="00C6065B">
        <w:rPr>
          <w:color w:val="000000"/>
          <w:shd w:val="clear" w:color="auto" w:fill="FFFFFF"/>
        </w:rPr>
        <w:t>à</w:t>
      </w:r>
      <w:proofErr w:type="gramEnd"/>
      <w:r w:rsidRPr="00C6065B">
        <w:rPr>
          <w:color w:val="000000"/>
          <w:shd w:val="clear" w:color="auto" w:fill="FFFFFF"/>
        </w:rPr>
        <w:t xml:space="preserve"> pobreza do campesinato.</w:t>
      </w:r>
    </w:p>
    <w:p w:rsidR="00F148F0" w:rsidRDefault="00F148F0" w:rsidP="00B20872">
      <w:pPr>
        <w:rPr>
          <w:b/>
          <w:szCs w:val="20"/>
        </w:rPr>
      </w:pPr>
    </w:p>
    <w:p w:rsidR="00F148F0" w:rsidRDefault="00F148F0" w:rsidP="00B20872">
      <w:pPr>
        <w:rPr>
          <w:b/>
          <w:szCs w:val="20"/>
        </w:rPr>
      </w:pPr>
    </w:p>
    <w:p w:rsidR="00445CA9" w:rsidRPr="00445CA9" w:rsidRDefault="00445CA9" w:rsidP="0060099D">
      <w:pPr>
        <w:numPr>
          <w:ilvl w:val="0"/>
          <w:numId w:val="11"/>
        </w:numPr>
        <w:rPr>
          <w:color w:val="000000"/>
          <w:szCs w:val="20"/>
        </w:rPr>
      </w:pPr>
      <w:r w:rsidRPr="00445CA9">
        <w:rPr>
          <w:color w:val="000000"/>
          <w:szCs w:val="20"/>
          <w:shd w:val="clear" w:color="auto" w:fill="FFFFFF"/>
        </w:rPr>
        <w:t>Completa</w:t>
      </w:r>
      <w:r w:rsidR="0060099D">
        <w:rPr>
          <w:color w:val="000000"/>
          <w:szCs w:val="20"/>
          <w:shd w:val="clear" w:color="auto" w:fill="FFFFFF"/>
        </w:rPr>
        <w:t xml:space="preserve"> a</w:t>
      </w:r>
      <w:r w:rsidRPr="00445CA9">
        <w:rPr>
          <w:color w:val="000000"/>
          <w:szCs w:val="20"/>
          <w:shd w:val="clear" w:color="auto" w:fill="FFFFFF"/>
        </w:rPr>
        <w:t>s</w:t>
      </w:r>
      <w:r w:rsidR="0060099D">
        <w:rPr>
          <w:color w:val="000000"/>
          <w:szCs w:val="20"/>
          <w:shd w:val="clear" w:color="auto" w:fill="FFFFFF"/>
        </w:rPr>
        <w:t xml:space="preserve"> frases</w:t>
      </w:r>
      <w:r w:rsidRPr="00445CA9">
        <w:rPr>
          <w:color w:val="000000"/>
          <w:szCs w:val="20"/>
          <w:shd w:val="clear" w:color="auto" w:fill="FFFFFF"/>
        </w:rPr>
        <w:t xml:space="preserve"> com as opções corretas.</w:t>
      </w:r>
      <w:r w:rsidRPr="00445CA9">
        <w:rPr>
          <w:color w:val="000000"/>
          <w:szCs w:val="20"/>
        </w:rPr>
        <w:br/>
      </w:r>
    </w:p>
    <w:p w:rsidR="00C669C2" w:rsidRPr="00C669C2" w:rsidRDefault="00C669C2" w:rsidP="00C669C2">
      <w:pPr>
        <w:jc w:val="both"/>
        <w:rPr>
          <w:color w:val="000000"/>
          <w:shd w:val="clear" w:color="auto" w:fill="FFFFFF"/>
        </w:rPr>
      </w:pPr>
      <w:r w:rsidRPr="00C669C2">
        <w:rPr>
          <w:color w:val="000000"/>
          <w:shd w:val="clear" w:color="auto" w:fill="FFFFFF"/>
        </w:rPr>
        <w:t>Nos anos 60, as periferias das cidades do</w:t>
      </w:r>
      <w:r w:rsidRPr="00C669C2">
        <w:rPr>
          <w:color w:val="000000"/>
        </w:rPr>
        <w:t> </w:t>
      </w:r>
      <w:r w:rsidRPr="00DC601A">
        <w:rPr>
          <w:szCs w:val="20"/>
        </w:rPr>
        <w:t>_________________</w:t>
      </w:r>
      <w:r w:rsidRPr="00C669C2">
        <w:rPr>
          <w:color w:val="000000"/>
          <w:shd w:val="clear" w:color="auto" w:fill="FFFFFF"/>
        </w:rPr>
        <w:t>, sobretudo de Lisboa e do Porto, cresceram de forma rápida e</w:t>
      </w:r>
      <w:r w:rsidRPr="00C669C2">
        <w:rPr>
          <w:color w:val="000000"/>
        </w:rPr>
        <w:t> </w:t>
      </w:r>
      <w:r w:rsidRPr="00DC601A">
        <w:rPr>
          <w:szCs w:val="20"/>
        </w:rPr>
        <w:t>_________________</w:t>
      </w:r>
      <w:r w:rsidRPr="00C669C2">
        <w:rPr>
          <w:color w:val="000000"/>
          <w:shd w:val="clear" w:color="auto" w:fill="FFFFFF"/>
        </w:rPr>
        <w:t>, devido ao grande fluxo migratório. Este crescimento levou à proliferação de bairros</w:t>
      </w:r>
      <w:r w:rsidRPr="00C669C2">
        <w:rPr>
          <w:color w:val="000000"/>
        </w:rPr>
        <w:t> </w:t>
      </w:r>
      <w:r w:rsidRPr="00DC601A">
        <w:rPr>
          <w:szCs w:val="20"/>
        </w:rPr>
        <w:t>_________________</w:t>
      </w:r>
      <w:r w:rsidRPr="00C669C2">
        <w:rPr>
          <w:color w:val="000000"/>
          <w:shd w:val="clear" w:color="auto" w:fill="FFFFFF"/>
        </w:rPr>
        <w:t>, sem condições sanitárias.</w:t>
      </w:r>
    </w:p>
    <w:p w:rsidR="00C669C2" w:rsidRDefault="00C669C2" w:rsidP="00C669C2">
      <w:pPr>
        <w:rPr>
          <w:color w:val="000000"/>
          <w:sz w:val="24"/>
          <w:shd w:val="clear" w:color="auto" w:fill="FFFFFF"/>
        </w:rPr>
      </w:pPr>
    </w:p>
    <w:p w:rsidR="00AC6F50" w:rsidRPr="00445CA9" w:rsidRDefault="00445CA9" w:rsidP="00445CA9">
      <w:pPr>
        <w:shd w:val="clear" w:color="auto" w:fill="FFFFFF"/>
        <w:jc w:val="both"/>
        <w:rPr>
          <w:rFonts w:cs="Arial"/>
          <w:color w:val="000000"/>
          <w:szCs w:val="20"/>
        </w:rPr>
      </w:pPr>
      <w:r w:rsidRPr="006A2582">
        <w:rPr>
          <w:b/>
          <w:szCs w:val="20"/>
        </w:rPr>
        <w:t xml:space="preserve">Opções: </w:t>
      </w:r>
      <w:r w:rsidR="00C669C2">
        <w:rPr>
          <w:szCs w:val="20"/>
        </w:rPr>
        <w:t>interior; litoral; desordenada; planeada; sociais; clandestinos</w:t>
      </w:r>
    </w:p>
    <w:p w:rsidR="00F162E8" w:rsidRDefault="00F162E8" w:rsidP="00F162E8">
      <w:pPr>
        <w:rPr>
          <w:b/>
          <w:szCs w:val="20"/>
        </w:rPr>
      </w:pPr>
    </w:p>
    <w:p w:rsidR="0058309B" w:rsidRDefault="0058309B" w:rsidP="00F162E8">
      <w:pPr>
        <w:rPr>
          <w:b/>
          <w:szCs w:val="20"/>
        </w:rPr>
      </w:pPr>
    </w:p>
    <w:p w:rsidR="00F162E8" w:rsidRPr="00CD581D" w:rsidRDefault="00A81C78" w:rsidP="00A81C78">
      <w:pPr>
        <w:numPr>
          <w:ilvl w:val="0"/>
          <w:numId w:val="11"/>
        </w:numPr>
        <w:rPr>
          <w:szCs w:val="20"/>
        </w:rPr>
      </w:pPr>
      <w:r w:rsidRPr="00CD581D">
        <w:rPr>
          <w:szCs w:val="20"/>
        </w:rPr>
        <w:t>Observa os documentos e responde à seguinte questão.</w:t>
      </w:r>
    </w:p>
    <w:p w:rsidR="00A81C78" w:rsidRDefault="00A81C78" w:rsidP="00A81C78">
      <w:pPr>
        <w:rPr>
          <w:b/>
          <w:szCs w:val="20"/>
        </w:rPr>
      </w:pPr>
    </w:p>
    <w:tbl>
      <w:tblPr>
        <w:tblW w:w="0" w:type="auto"/>
        <w:tblLook w:val="04A0" w:firstRow="1" w:lastRow="0" w:firstColumn="1" w:lastColumn="0" w:noHBand="0" w:noVBand="1"/>
      </w:tblPr>
      <w:tblGrid>
        <w:gridCol w:w="5376"/>
        <w:gridCol w:w="4376"/>
      </w:tblGrid>
      <w:tr w:rsidR="00A81C78" w:rsidRPr="00C200A2" w:rsidTr="00C200A2">
        <w:tc>
          <w:tcPr>
            <w:tcW w:w="4946" w:type="dxa"/>
          </w:tcPr>
          <w:p w:rsidR="00A81C78" w:rsidRPr="00C200A2" w:rsidRDefault="006A7C3F" w:rsidP="00A81C78">
            <w:pPr>
              <w:rPr>
                <w:b/>
                <w:szCs w:val="20"/>
              </w:rPr>
            </w:pPr>
            <w:r w:rsidRPr="000D1DB5">
              <w:rPr>
                <w:noProof/>
              </w:rPr>
              <w:drawing>
                <wp:inline distT="0" distB="0" distL="0" distR="0">
                  <wp:extent cx="3276600" cy="2790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6600" cy="2790825"/>
                          </a:xfrm>
                          <a:prstGeom prst="rect">
                            <a:avLst/>
                          </a:prstGeom>
                          <a:noFill/>
                          <a:ln>
                            <a:noFill/>
                          </a:ln>
                        </pic:spPr>
                      </pic:pic>
                    </a:graphicData>
                  </a:graphic>
                </wp:inline>
              </w:drawing>
            </w:r>
          </w:p>
          <w:p w:rsidR="00A81C78" w:rsidRPr="00C200A2" w:rsidRDefault="00A81C78" w:rsidP="00A81C78">
            <w:pPr>
              <w:rPr>
                <w:b/>
                <w:szCs w:val="20"/>
              </w:rPr>
            </w:pPr>
          </w:p>
        </w:tc>
        <w:tc>
          <w:tcPr>
            <w:tcW w:w="4946" w:type="dxa"/>
          </w:tcPr>
          <w:p w:rsidR="00AD1263" w:rsidRDefault="00AD1263" w:rsidP="00C200A2">
            <w:pPr>
              <w:jc w:val="both"/>
              <w:rPr>
                <w:szCs w:val="20"/>
              </w:rPr>
            </w:pPr>
          </w:p>
          <w:p w:rsidR="00AD1263" w:rsidRDefault="00AD1263" w:rsidP="00C200A2">
            <w:pPr>
              <w:jc w:val="both"/>
              <w:rPr>
                <w:szCs w:val="20"/>
              </w:rPr>
            </w:pPr>
          </w:p>
          <w:p w:rsidR="00A81C78" w:rsidRPr="00FF0728" w:rsidRDefault="00A81C78" w:rsidP="00C200A2">
            <w:pPr>
              <w:jc w:val="both"/>
              <w:rPr>
                <w:sz w:val="18"/>
                <w:szCs w:val="18"/>
              </w:rPr>
            </w:pPr>
            <w:r w:rsidRPr="00FF0728">
              <w:rPr>
                <w:sz w:val="18"/>
                <w:szCs w:val="18"/>
              </w:rPr>
              <w:t>“Com um solo inteiramente ocupado, uma agricultura pobre e uma indústria reduzida, a pressão demográfica é muito forte e a emigração a</w:t>
            </w:r>
            <w:r w:rsidR="00FF0728" w:rsidRPr="00FF0728">
              <w:rPr>
                <w:sz w:val="18"/>
                <w:szCs w:val="18"/>
              </w:rPr>
              <w:t>parece como inevitável remédio.”</w:t>
            </w:r>
          </w:p>
          <w:p w:rsidR="00A81C78" w:rsidRPr="00C200A2" w:rsidRDefault="00A81C78" w:rsidP="00A81C78">
            <w:pPr>
              <w:rPr>
                <w:b/>
                <w:szCs w:val="20"/>
              </w:rPr>
            </w:pPr>
          </w:p>
          <w:p w:rsidR="00A81C78" w:rsidRPr="00C200A2" w:rsidRDefault="00AD1263" w:rsidP="00C200A2">
            <w:pPr>
              <w:jc w:val="right"/>
              <w:rPr>
                <w:szCs w:val="20"/>
              </w:rPr>
            </w:pPr>
            <w:r>
              <w:rPr>
                <w:sz w:val="16"/>
                <w:szCs w:val="20"/>
              </w:rPr>
              <w:t>Orlando Ribeiro,</w:t>
            </w:r>
            <w:r w:rsidR="00A81C78" w:rsidRPr="00C200A2">
              <w:rPr>
                <w:sz w:val="16"/>
                <w:szCs w:val="20"/>
              </w:rPr>
              <w:t xml:space="preserve"> </w:t>
            </w:r>
            <w:r w:rsidR="00A81C78" w:rsidRPr="00AD1263">
              <w:rPr>
                <w:i/>
                <w:sz w:val="16"/>
                <w:szCs w:val="20"/>
              </w:rPr>
              <w:t>Portugal, o Mediterrânico e o Atlântico</w:t>
            </w:r>
            <w:r>
              <w:rPr>
                <w:sz w:val="16"/>
                <w:szCs w:val="20"/>
              </w:rPr>
              <w:t>,</w:t>
            </w:r>
            <w:r w:rsidR="00A81C78" w:rsidRPr="00C200A2">
              <w:rPr>
                <w:sz w:val="16"/>
                <w:szCs w:val="20"/>
              </w:rPr>
              <w:t xml:space="preserve"> Co</w:t>
            </w:r>
            <w:r>
              <w:rPr>
                <w:sz w:val="16"/>
                <w:szCs w:val="20"/>
              </w:rPr>
              <w:t>imbra Editora, 1945</w:t>
            </w:r>
          </w:p>
        </w:tc>
      </w:tr>
    </w:tbl>
    <w:p w:rsidR="00A81C78" w:rsidRPr="00CD581D" w:rsidRDefault="00A81C78" w:rsidP="00A81C78">
      <w:pPr>
        <w:rPr>
          <w:szCs w:val="20"/>
        </w:rPr>
      </w:pPr>
      <w:r w:rsidRPr="00CD581D">
        <w:rPr>
          <w:szCs w:val="20"/>
        </w:rPr>
        <w:t>Identifica os motivos do fenómeno registado no gráfico.</w:t>
      </w:r>
    </w:p>
    <w:p w:rsidR="00A81C78" w:rsidRDefault="00A81C78" w:rsidP="00A81C78">
      <w:pPr>
        <w:rPr>
          <w:b/>
          <w:szCs w:val="20"/>
        </w:rPr>
      </w:pPr>
    </w:p>
    <w:p w:rsidR="00742B2D" w:rsidRDefault="00742B2D" w:rsidP="00A81C78">
      <w:pPr>
        <w:rPr>
          <w:b/>
          <w:szCs w:val="20"/>
        </w:rPr>
      </w:pPr>
    </w:p>
    <w:p w:rsidR="00742B2D" w:rsidRDefault="00742B2D" w:rsidP="00742B2D">
      <w:pPr>
        <w:numPr>
          <w:ilvl w:val="0"/>
          <w:numId w:val="11"/>
        </w:numPr>
        <w:rPr>
          <w:color w:val="000000"/>
          <w:shd w:val="clear" w:color="auto" w:fill="FFFFFF"/>
        </w:rPr>
      </w:pPr>
      <w:r>
        <w:rPr>
          <w:color w:val="000000"/>
          <w:shd w:val="clear" w:color="auto" w:fill="FFFFFF"/>
        </w:rPr>
        <w:t>Seleciona a opção que completa corretamente a frase.</w:t>
      </w:r>
    </w:p>
    <w:p w:rsidR="00742B2D" w:rsidRDefault="00742B2D" w:rsidP="00742B2D">
      <w:pPr>
        <w:rPr>
          <w:color w:val="000000"/>
          <w:shd w:val="clear" w:color="auto" w:fill="FFFFFF"/>
        </w:rPr>
      </w:pPr>
    </w:p>
    <w:p w:rsidR="00742B2D" w:rsidRDefault="00742B2D" w:rsidP="00742B2D">
      <w:pPr>
        <w:rPr>
          <w:color w:val="000000"/>
          <w:shd w:val="clear" w:color="auto" w:fill="FFFFFF"/>
        </w:rPr>
      </w:pPr>
      <w:r>
        <w:rPr>
          <w:color w:val="000000"/>
          <w:shd w:val="clear" w:color="auto" w:fill="FFFFFF"/>
        </w:rPr>
        <w:t>A expressão passar “a salto” refere-se…</w:t>
      </w:r>
    </w:p>
    <w:p w:rsidR="00742B2D" w:rsidRDefault="00742B2D" w:rsidP="00742B2D">
      <w:pPr>
        <w:rPr>
          <w:b/>
          <w:color w:val="000000"/>
          <w:szCs w:val="20"/>
          <w:shd w:val="clear" w:color="auto" w:fill="FFFFFF"/>
        </w:rPr>
      </w:pPr>
    </w:p>
    <w:p w:rsidR="00AD1263" w:rsidRDefault="00742B2D" w:rsidP="00742B2D">
      <w:pPr>
        <w:numPr>
          <w:ilvl w:val="0"/>
          <w:numId w:val="27"/>
        </w:numPr>
        <w:rPr>
          <w:color w:val="000000"/>
          <w:shd w:val="clear" w:color="auto" w:fill="FFFFFF"/>
        </w:rPr>
      </w:pPr>
      <w:proofErr w:type="gramStart"/>
      <w:r>
        <w:rPr>
          <w:color w:val="000000"/>
          <w:shd w:val="clear" w:color="auto" w:fill="FFFFFF"/>
        </w:rPr>
        <w:t>à</w:t>
      </w:r>
      <w:proofErr w:type="gramEnd"/>
      <w:r>
        <w:rPr>
          <w:color w:val="000000"/>
          <w:shd w:val="clear" w:color="auto" w:fill="FFFFFF"/>
        </w:rPr>
        <w:t xml:space="preserve"> migração dos campos para as cidades nos anos 60.</w:t>
      </w:r>
    </w:p>
    <w:p w:rsidR="00AD1263" w:rsidRDefault="00742B2D" w:rsidP="00742B2D">
      <w:pPr>
        <w:numPr>
          <w:ilvl w:val="0"/>
          <w:numId w:val="27"/>
        </w:numPr>
        <w:rPr>
          <w:color w:val="000000"/>
          <w:shd w:val="clear" w:color="auto" w:fill="FFFFFF"/>
        </w:rPr>
      </w:pPr>
      <w:proofErr w:type="gramStart"/>
      <w:r w:rsidRPr="00AD1263">
        <w:rPr>
          <w:color w:val="000000"/>
          <w:shd w:val="clear" w:color="auto" w:fill="FFFFFF"/>
        </w:rPr>
        <w:t>à</w:t>
      </w:r>
      <w:proofErr w:type="gramEnd"/>
      <w:r w:rsidRPr="00AD1263">
        <w:rPr>
          <w:color w:val="000000"/>
          <w:shd w:val="clear" w:color="auto" w:fill="FFFFFF"/>
        </w:rPr>
        <w:t xml:space="preserve"> emigração clandestina registada nos anos 60.</w:t>
      </w:r>
    </w:p>
    <w:p w:rsidR="00742B2D" w:rsidRPr="00AD1263" w:rsidRDefault="00742B2D" w:rsidP="00742B2D">
      <w:pPr>
        <w:numPr>
          <w:ilvl w:val="0"/>
          <w:numId w:val="27"/>
        </w:numPr>
        <w:rPr>
          <w:color w:val="000000"/>
          <w:shd w:val="clear" w:color="auto" w:fill="FFFFFF"/>
        </w:rPr>
      </w:pPr>
      <w:proofErr w:type="gramStart"/>
      <w:r w:rsidRPr="00AD1263">
        <w:rPr>
          <w:color w:val="000000"/>
          <w:shd w:val="clear" w:color="auto" w:fill="FFFFFF"/>
        </w:rPr>
        <w:t>à</w:t>
      </w:r>
      <w:proofErr w:type="gramEnd"/>
      <w:r w:rsidRPr="00AD1263">
        <w:rPr>
          <w:color w:val="000000"/>
          <w:shd w:val="clear" w:color="auto" w:fill="FFFFFF"/>
        </w:rPr>
        <w:t xml:space="preserve"> estagnação da população portuguesa.</w:t>
      </w:r>
    </w:p>
    <w:p w:rsidR="00CD581D" w:rsidRDefault="00CD581D" w:rsidP="00A81C78">
      <w:pPr>
        <w:rPr>
          <w:b/>
          <w:szCs w:val="20"/>
        </w:rPr>
      </w:pPr>
    </w:p>
    <w:p w:rsidR="0058309B" w:rsidRDefault="0058309B" w:rsidP="00A81C78">
      <w:pPr>
        <w:rPr>
          <w:b/>
          <w:szCs w:val="20"/>
        </w:rPr>
      </w:pPr>
    </w:p>
    <w:p w:rsidR="00273126" w:rsidRDefault="00273126" w:rsidP="0058309B">
      <w:pPr>
        <w:numPr>
          <w:ilvl w:val="0"/>
          <w:numId w:val="11"/>
        </w:numPr>
        <w:jc w:val="both"/>
        <w:rPr>
          <w:color w:val="000000"/>
          <w:shd w:val="clear" w:color="auto" w:fill="FFFFFF"/>
        </w:rPr>
      </w:pPr>
      <w:r>
        <w:rPr>
          <w:color w:val="000000"/>
          <w:shd w:val="clear" w:color="auto" w:fill="FFFFFF"/>
        </w:rPr>
        <w:lastRenderedPageBreak/>
        <w:t>Classifica</w:t>
      </w:r>
      <w:r w:rsidR="00242D74">
        <w:rPr>
          <w:color w:val="000000"/>
          <w:shd w:val="clear" w:color="auto" w:fill="FFFFFF"/>
        </w:rPr>
        <w:t xml:space="preserve"> em verdadeiras (V) ou falsas (F)</w:t>
      </w:r>
      <w:r>
        <w:rPr>
          <w:color w:val="000000"/>
          <w:shd w:val="clear" w:color="auto" w:fill="FFFFFF"/>
        </w:rPr>
        <w:t xml:space="preserve"> as seguintes afirmações sobre as desvantagens para Portugal do surto migratório registado na década de 60.</w:t>
      </w:r>
    </w:p>
    <w:p w:rsidR="004354A7" w:rsidRDefault="004354A7" w:rsidP="00273126">
      <w:pPr>
        <w:rPr>
          <w:color w:val="000000"/>
          <w:shd w:val="clear" w:color="auto" w:fill="FFFFFF"/>
        </w:rPr>
      </w:pPr>
    </w:p>
    <w:p w:rsidR="00242D74" w:rsidRDefault="00273126" w:rsidP="00273126">
      <w:pPr>
        <w:numPr>
          <w:ilvl w:val="0"/>
          <w:numId w:val="28"/>
        </w:numPr>
        <w:rPr>
          <w:color w:val="000000"/>
          <w:shd w:val="clear" w:color="auto" w:fill="FFFFFF"/>
        </w:rPr>
      </w:pPr>
      <w:r>
        <w:rPr>
          <w:color w:val="000000"/>
          <w:shd w:val="clear" w:color="auto" w:fill="FFFFFF"/>
        </w:rPr>
        <w:t>Abandono dos campos.</w:t>
      </w:r>
    </w:p>
    <w:p w:rsidR="00242D74" w:rsidRDefault="00273126" w:rsidP="00273126">
      <w:pPr>
        <w:numPr>
          <w:ilvl w:val="0"/>
          <w:numId w:val="28"/>
        </w:numPr>
        <w:rPr>
          <w:color w:val="000000"/>
          <w:shd w:val="clear" w:color="auto" w:fill="FFFFFF"/>
        </w:rPr>
      </w:pPr>
      <w:r w:rsidRPr="00242D74">
        <w:rPr>
          <w:color w:val="000000"/>
          <w:shd w:val="clear" w:color="auto" w:fill="FFFFFF"/>
        </w:rPr>
        <w:t>Diminuição da produção agrícola.</w:t>
      </w:r>
    </w:p>
    <w:p w:rsidR="00242D74" w:rsidRDefault="00273126" w:rsidP="00093AA0">
      <w:pPr>
        <w:numPr>
          <w:ilvl w:val="0"/>
          <w:numId w:val="28"/>
        </w:numPr>
        <w:rPr>
          <w:color w:val="000000"/>
          <w:shd w:val="clear" w:color="auto" w:fill="FFFFFF"/>
        </w:rPr>
      </w:pPr>
      <w:r w:rsidRPr="00242D74">
        <w:rPr>
          <w:color w:val="000000"/>
          <w:shd w:val="clear" w:color="auto" w:fill="FFFFFF"/>
        </w:rPr>
        <w:t>Aumento da importação de bens alimentares.</w:t>
      </w:r>
    </w:p>
    <w:p w:rsidR="00242D74" w:rsidRDefault="00273126" w:rsidP="00093AA0">
      <w:pPr>
        <w:numPr>
          <w:ilvl w:val="0"/>
          <w:numId w:val="28"/>
        </w:numPr>
        <w:rPr>
          <w:color w:val="000000"/>
          <w:shd w:val="clear" w:color="auto" w:fill="FFFFFF"/>
        </w:rPr>
      </w:pPr>
      <w:r w:rsidRPr="00242D74">
        <w:rPr>
          <w:color w:val="000000"/>
          <w:shd w:val="clear" w:color="auto" w:fill="FFFFFF"/>
        </w:rPr>
        <w:t xml:space="preserve">Abundância de </w:t>
      </w:r>
      <w:proofErr w:type="gramStart"/>
      <w:r w:rsidRPr="00242D74">
        <w:rPr>
          <w:color w:val="000000"/>
          <w:shd w:val="clear" w:color="auto" w:fill="FFFFFF"/>
        </w:rPr>
        <w:t>mão de obra</w:t>
      </w:r>
      <w:proofErr w:type="gramEnd"/>
      <w:r w:rsidRPr="00242D74">
        <w:rPr>
          <w:color w:val="000000"/>
          <w:shd w:val="clear" w:color="auto" w:fill="FFFFFF"/>
        </w:rPr>
        <w:t>.</w:t>
      </w:r>
    </w:p>
    <w:p w:rsidR="00273126" w:rsidRPr="00242D74" w:rsidRDefault="00273126" w:rsidP="00093AA0">
      <w:pPr>
        <w:numPr>
          <w:ilvl w:val="0"/>
          <w:numId w:val="28"/>
        </w:numPr>
        <w:rPr>
          <w:color w:val="000000"/>
          <w:shd w:val="clear" w:color="auto" w:fill="FFFFFF"/>
        </w:rPr>
      </w:pPr>
      <w:r w:rsidRPr="00242D74">
        <w:rPr>
          <w:color w:val="000000"/>
          <w:shd w:val="clear" w:color="auto" w:fill="FFFFFF"/>
        </w:rPr>
        <w:t>Desenvolvimento industrial.</w:t>
      </w:r>
    </w:p>
    <w:p w:rsidR="004354A7" w:rsidRDefault="004354A7" w:rsidP="00093AA0">
      <w:pPr>
        <w:rPr>
          <w:color w:val="000000"/>
          <w:shd w:val="clear" w:color="auto" w:fill="FFFFFF"/>
        </w:rPr>
      </w:pPr>
    </w:p>
    <w:p w:rsidR="0058309B" w:rsidRDefault="0058309B" w:rsidP="00093AA0">
      <w:pPr>
        <w:rPr>
          <w:color w:val="000000"/>
          <w:shd w:val="clear" w:color="auto" w:fill="FFFFFF"/>
        </w:rPr>
      </w:pPr>
    </w:p>
    <w:p w:rsidR="004354A7" w:rsidRDefault="00242D74" w:rsidP="0058309B">
      <w:pPr>
        <w:numPr>
          <w:ilvl w:val="0"/>
          <w:numId w:val="11"/>
        </w:numPr>
        <w:jc w:val="both"/>
        <w:rPr>
          <w:color w:val="000000"/>
          <w:shd w:val="clear" w:color="auto" w:fill="FFFFFF"/>
        </w:rPr>
      </w:pPr>
      <w:r>
        <w:rPr>
          <w:color w:val="000000"/>
          <w:shd w:val="clear" w:color="auto" w:fill="FFFFFF"/>
        </w:rPr>
        <w:t>Seleciona a opção</w:t>
      </w:r>
      <w:r w:rsidR="004354A7">
        <w:rPr>
          <w:color w:val="000000"/>
          <w:shd w:val="clear" w:color="auto" w:fill="FFFFFF"/>
        </w:rPr>
        <w:t xml:space="preserve"> que indica o principal benefício para Portugal da forte emigração que se fez sentir nos anos 60.</w:t>
      </w:r>
    </w:p>
    <w:p w:rsidR="00FF0728" w:rsidRDefault="00FF0728" w:rsidP="00093AA0">
      <w:pPr>
        <w:rPr>
          <w:color w:val="000000"/>
          <w:shd w:val="clear" w:color="auto" w:fill="FFFFFF"/>
        </w:rPr>
      </w:pPr>
    </w:p>
    <w:p w:rsidR="00FF0728" w:rsidRDefault="004354A7" w:rsidP="00093AA0">
      <w:pPr>
        <w:numPr>
          <w:ilvl w:val="0"/>
          <w:numId w:val="29"/>
        </w:numPr>
        <w:rPr>
          <w:color w:val="000000"/>
          <w:shd w:val="clear" w:color="auto" w:fill="FFFFFF"/>
        </w:rPr>
      </w:pPr>
      <w:r>
        <w:rPr>
          <w:color w:val="000000"/>
          <w:shd w:val="clear" w:color="auto" w:fill="FFFFFF"/>
        </w:rPr>
        <w:t>Aumento das remessas dos emigrantes em divisas estrangeiras.</w:t>
      </w:r>
    </w:p>
    <w:p w:rsidR="00FF0728" w:rsidRDefault="004354A7" w:rsidP="00093AA0">
      <w:pPr>
        <w:numPr>
          <w:ilvl w:val="0"/>
          <w:numId w:val="29"/>
        </w:numPr>
        <w:rPr>
          <w:color w:val="000000"/>
          <w:shd w:val="clear" w:color="auto" w:fill="FFFFFF"/>
        </w:rPr>
      </w:pPr>
      <w:r w:rsidRPr="00FF0728">
        <w:rPr>
          <w:color w:val="000000"/>
          <w:shd w:val="clear" w:color="auto" w:fill="FFFFFF"/>
        </w:rPr>
        <w:t xml:space="preserve">Escoamento da </w:t>
      </w:r>
      <w:proofErr w:type="gramStart"/>
      <w:r w:rsidRPr="00FF0728">
        <w:rPr>
          <w:color w:val="000000"/>
          <w:shd w:val="clear" w:color="auto" w:fill="FFFFFF"/>
        </w:rPr>
        <w:t>mão de obra</w:t>
      </w:r>
      <w:proofErr w:type="gramEnd"/>
      <w:r w:rsidRPr="00FF0728">
        <w:rPr>
          <w:color w:val="000000"/>
          <w:shd w:val="clear" w:color="auto" w:fill="FFFFFF"/>
        </w:rPr>
        <w:t xml:space="preserve"> excedentária.</w:t>
      </w:r>
    </w:p>
    <w:p w:rsidR="004354A7" w:rsidRPr="00FF0728" w:rsidRDefault="004354A7" w:rsidP="00093AA0">
      <w:pPr>
        <w:numPr>
          <w:ilvl w:val="0"/>
          <w:numId w:val="29"/>
        </w:numPr>
        <w:rPr>
          <w:color w:val="000000"/>
          <w:shd w:val="clear" w:color="auto" w:fill="FFFFFF"/>
        </w:rPr>
      </w:pPr>
      <w:r w:rsidRPr="00FF0728">
        <w:rPr>
          <w:color w:val="000000"/>
          <w:shd w:val="clear" w:color="auto" w:fill="FFFFFF"/>
        </w:rPr>
        <w:t>Aumento dos salários das classes trabalhadoras.</w:t>
      </w:r>
    </w:p>
    <w:p w:rsidR="00A67575" w:rsidRDefault="00A67575" w:rsidP="00093AA0">
      <w:pPr>
        <w:rPr>
          <w:color w:val="000000"/>
          <w:shd w:val="clear" w:color="auto" w:fill="FFFFFF"/>
        </w:rPr>
      </w:pPr>
    </w:p>
    <w:p w:rsidR="0058309B" w:rsidRDefault="0058309B" w:rsidP="00093AA0">
      <w:pPr>
        <w:rPr>
          <w:color w:val="000000"/>
          <w:shd w:val="clear" w:color="auto" w:fill="FFFFFF"/>
        </w:rPr>
      </w:pPr>
    </w:p>
    <w:p w:rsidR="00A67575" w:rsidRDefault="00FF0728" w:rsidP="0058309B">
      <w:pPr>
        <w:numPr>
          <w:ilvl w:val="0"/>
          <w:numId w:val="11"/>
        </w:numPr>
        <w:rPr>
          <w:color w:val="000000"/>
          <w:shd w:val="clear" w:color="auto" w:fill="FFFFFF"/>
        </w:rPr>
      </w:pPr>
      <w:r>
        <w:rPr>
          <w:color w:val="000000"/>
          <w:shd w:val="clear" w:color="auto" w:fill="FFFFFF"/>
        </w:rPr>
        <w:t>Seleciona a opção</w:t>
      </w:r>
      <w:r w:rsidR="00A67575">
        <w:rPr>
          <w:color w:val="000000"/>
          <w:shd w:val="clear" w:color="auto" w:fill="FFFFFF"/>
        </w:rPr>
        <w:t xml:space="preserve"> que indica o significado da expressão "</w:t>
      </w:r>
      <w:proofErr w:type="spellStart"/>
      <w:r w:rsidR="00A67575">
        <w:rPr>
          <w:color w:val="000000"/>
          <w:shd w:val="clear" w:color="auto" w:fill="FFFFFF"/>
        </w:rPr>
        <w:t>Primavera</w:t>
      </w:r>
      <w:proofErr w:type="spellEnd"/>
      <w:r w:rsidR="00A67575">
        <w:rPr>
          <w:color w:val="000000"/>
          <w:shd w:val="clear" w:color="auto" w:fill="FFFFFF"/>
        </w:rPr>
        <w:t xml:space="preserve"> Marcelista".</w:t>
      </w:r>
    </w:p>
    <w:p w:rsidR="00A67575" w:rsidRDefault="00A67575" w:rsidP="00093AA0">
      <w:pPr>
        <w:rPr>
          <w:color w:val="000000"/>
          <w:shd w:val="clear" w:color="auto" w:fill="FFFFFF"/>
        </w:rPr>
      </w:pPr>
    </w:p>
    <w:p w:rsidR="00FF0728" w:rsidRDefault="00A67575" w:rsidP="00093AA0">
      <w:pPr>
        <w:numPr>
          <w:ilvl w:val="0"/>
          <w:numId w:val="30"/>
        </w:numPr>
        <w:rPr>
          <w:color w:val="000000"/>
          <w:shd w:val="clear" w:color="auto" w:fill="FFFFFF"/>
        </w:rPr>
      </w:pPr>
      <w:r>
        <w:rPr>
          <w:color w:val="000000"/>
          <w:shd w:val="clear" w:color="auto" w:fill="FFFFFF"/>
        </w:rPr>
        <w:t>Política de alteração das designações dos órgãos de soberania nacional.</w:t>
      </w:r>
    </w:p>
    <w:p w:rsidR="00FF0728" w:rsidRDefault="00A67575" w:rsidP="00093AA0">
      <w:pPr>
        <w:numPr>
          <w:ilvl w:val="0"/>
          <w:numId w:val="30"/>
        </w:numPr>
        <w:rPr>
          <w:color w:val="000000"/>
          <w:shd w:val="clear" w:color="auto" w:fill="FFFFFF"/>
        </w:rPr>
      </w:pPr>
      <w:r w:rsidRPr="00FF0728">
        <w:rPr>
          <w:color w:val="000000"/>
          <w:shd w:val="clear" w:color="auto" w:fill="FFFFFF"/>
        </w:rPr>
        <w:t>Política de reflorestação, ordenada por Marcelo Caetano, na primavera de 1968.</w:t>
      </w:r>
    </w:p>
    <w:p w:rsidR="00A67575" w:rsidRPr="00FF0728" w:rsidRDefault="00A67575" w:rsidP="00093AA0">
      <w:pPr>
        <w:numPr>
          <w:ilvl w:val="0"/>
          <w:numId w:val="30"/>
        </w:numPr>
        <w:rPr>
          <w:color w:val="000000"/>
          <w:shd w:val="clear" w:color="auto" w:fill="FFFFFF"/>
        </w:rPr>
      </w:pPr>
      <w:r w:rsidRPr="00FF0728">
        <w:rPr>
          <w:color w:val="000000"/>
          <w:shd w:val="clear" w:color="auto" w:fill="FFFFFF"/>
        </w:rPr>
        <w:t>Política de maior liberalização e modernização empreendida por Marcelo Caetano.</w:t>
      </w:r>
    </w:p>
    <w:p w:rsidR="00A67575" w:rsidRDefault="00A67575" w:rsidP="00093AA0">
      <w:pPr>
        <w:rPr>
          <w:color w:val="000000"/>
          <w:shd w:val="clear" w:color="auto" w:fill="FFFFFF"/>
        </w:rPr>
      </w:pPr>
    </w:p>
    <w:p w:rsidR="0058309B" w:rsidRDefault="0058309B" w:rsidP="00093AA0">
      <w:pPr>
        <w:rPr>
          <w:color w:val="000000"/>
          <w:shd w:val="clear" w:color="auto" w:fill="FFFFFF"/>
        </w:rPr>
      </w:pPr>
    </w:p>
    <w:p w:rsidR="00A67575" w:rsidRDefault="00A67575" w:rsidP="0058309B">
      <w:pPr>
        <w:numPr>
          <w:ilvl w:val="0"/>
          <w:numId w:val="11"/>
        </w:numPr>
        <w:rPr>
          <w:color w:val="000000"/>
          <w:shd w:val="clear" w:color="auto" w:fill="FFFFFF"/>
        </w:rPr>
      </w:pPr>
      <w:r>
        <w:rPr>
          <w:color w:val="000000"/>
          <w:shd w:val="clear" w:color="auto" w:fill="FFFFFF"/>
        </w:rPr>
        <w:t>Lê o documento e responde à seguinte questão.</w:t>
      </w:r>
    </w:p>
    <w:p w:rsidR="00A67575" w:rsidRDefault="00A67575" w:rsidP="00093AA0">
      <w:pPr>
        <w:rPr>
          <w:color w:val="000000"/>
          <w:shd w:val="clear" w:color="auto" w:fill="FFFFFF"/>
        </w:rPr>
      </w:pPr>
    </w:p>
    <w:p w:rsidR="00A67575" w:rsidRPr="00FF0728" w:rsidRDefault="00A67575" w:rsidP="00A67575">
      <w:pPr>
        <w:jc w:val="both"/>
        <w:rPr>
          <w:color w:val="000000"/>
          <w:sz w:val="18"/>
          <w:szCs w:val="18"/>
          <w:shd w:val="clear" w:color="auto" w:fill="FFFFFF"/>
        </w:rPr>
      </w:pPr>
      <w:r w:rsidRPr="00FF0728">
        <w:rPr>
          <w:color w:val="000000"/>
          <w:sz w:val="18"/>
          <w:szCs w:val="18"/>
          <w:shd w:val="clear" w:color="auto" w:fill="FFFFFF"/>
        </w:rPr>
        <w:t>“Angola, Moçambique e Guiné são províncias de Portugal. Os seus habitantes, pretos ou brancos, são portugueses. As perturbações de ordem interna, as violências lá produzidas, as agressões por guerrilhas vindas do exterior têm de ser reprimidas pelos Portugueses. De vez em quando, amigos estrangeiros aconselham-nos a negociar. E já cá dentro se escutaram vozes nesse sentido. (…) Uma tal negociação equivaleria à capitulação (…).</w:t>
      </w:r>
    </w:p>
    <w:p w:rsidR="00A67575" w:rsidRPr="00FF0728" w:rsidRDefault="00A67575" w:rsidP="00A67575">
      <w:pPr>
        <w:jc w:val="both"/>
        <w:rPr>
          <w:color w:val="000000"/>
          <w:sz w:val="18"/>
          <w:szCs w:val="18"/>
          <w:shd w:val="clear" w:color="auto" w:fill="FFFFFF"/>
        </w:rPr>
      </w:pPr>
      <w:r w:rsidRPr="00FF0728">
        <w:rPr>
          <w:color w:val="000000"/>
          <w:sz w:val="18"/>
          <w:szCs w:val="18"/>
          <w:shd w:val="clear" w:color="auto" w:fill="FFFFFF"/>
        </w:rPr>
        <w:t>Não, minhas senhoras e meus senhores, não, queridos amigos que me escutais! Não podemos abandonar as terras portuguesas do ultramar e os nossos irmãos que nelas vivem e nelas construíram os seus lar</w:t>
      </w:r>
      <w:r w:rsidR="00FF0728">
        <w:rPr>
          <w:color w:val="000000"/>
          <w:sz w:val="18"/>
          <w:szCs w:val="18"/>
          <w:shd w:val="clear" w:color="auto" w:fill="FFFFFF"/>
        </w:rPr>
        <w:t>es e forjaram os seus destinos.”</w:t>
      </w:r>
    </w:p>
    <w:p w:rsidR="00A67575" w:rsidRPr="00A67575" w:rsidRDefault="00A67575" w:rsidP="00A67575">
      <w:pPr>
        <w:jc w:val="right"/>
        <w:rPr>
          <w:color w:val="000000"/>
          <w:sz w:val="16"/>
          <w:shd w:val="clear" w:color="auto" w:fill="FFFFFF"/>
        </w:rPr>
      </w:pPr>
      <w:r w:rsidRPr="00A67575">
        <w:rPr>
          <w:color w:val="000000"/>
          <w:sz w:val="16"/>
          <w:shd w:val="clear" w:color="auto" w:fill="FFFFFF"/>
        </w:rPr>
        <w:t xml:space="preserve">Discurso de </w:t>
      </w:r>
      <w:r w:rsidR="00225D3F">
        <w:rPr>
          <w:color w:val="000000"/>
          <w:sz w:val="16"/>
          <w:shd w:val="clear" w:color="auto" w:fill="FFFFFF"/>
        </w:rPr>
        <w:t>Marcello C</w:t>
      </w:r>
      <w:r w:rsidRPr="00A67575">
        <w:rPr>
          <w:color w:val="000000"/>
          <w:sz w:val="16"/>
          <w:shd w:val="clear" w:color="auto" w:fill="FFFFFF"/>
        </w:rPr>
        <w:t>aetano na rádio e na t</w:t>
      </w:r>
      <w:r w:rsidR="00FF0728">
        <w:rPr>
          <w:color w:val="000000"/>
          <w:sz w:val="16"/>
          <w:shd w:val="clear" w:color="auto" w:fill="FFFFFF"/>
        </w:rPr>
        <w:t>elevisão, em 3 de julho de 1972</w:t>
      </w:r>
    </w:p>
    <w:p w:rsidR="0058309B" w:rsidRDefault="0058309B" w:rsidP="00093AA0">
      <w:pPr>
        <w:rPr>
          <w:color w:val="000000"/>
          <w:shd w:val="clear" w:color="auto" w:fill="FFFFFF"/>
        </w:rPr>
      </w:pPr>
    </w:p>
    <w:p w:rsidR="00A67575" w:rsidRDefault="00992269" w:rsidP="00093AA0">
      <w:pPr>
        <w:rPr>
          <w:color w:val="000000"/>
          <w:shd w:val="clear" w:color="auto" w:fill="FFFFFF"/>
        </w:rPr>
      </w:pPr>
      <w:r>
        <w:rPr>
          <w:color w:val="000000"/>
          <w:shd w:val="clear" w:color="auto" w:fill="FFFFFF"/>
        </w:rPr>
        <w:t>A partir do documento, e</w:t>
      </w:r>
      <w:r w:rsidR="00225D3F">
        <w:rPr>
          <w:color w:val="000000"/>
          <w:shd w:val="clear" w:color="auto" w:fill="FFFFFF"/>
        </w:rPr>
        <w:t>sclarece a posiç</w:t>
      </w:r>
      <w:r w:rsidR="0058309B">
        <w:rPr>
          <w:color w:val="000000"/>
          <w:shd w:val="clear" w:color="auto" w:fill="FFFFFF"/>
        </w:rPr>
        <w:t>ão de Marcel</w:t>
      </w:r>
      <w:r>
        <w:rPr>
          <w:color w:val="000000"/>
          <w:shd w:val="clear" w:color="auto" w:fill="FFFFFF"/>
        </w:rPr>
        <w:t>o C</w:t>
      </w:r>
      <w:r w:rsidR="00225D3F">
        <w:rPr>
          <w:color w:val="000000"/>
          <w:shd w:val="clear" w:color="auto" w:fill="FFFFFF"/>
        </w:rPr>
        <w:t>aetano quanto à questão colonial.</w:t>
      </w:r>
    </w:p>
    <w:p w:rsidR="00225D3F" w:rsidRDefault="00225D3F" w:rsidP="00093AA0">
      <w:pPr>
        <w:rPr>
          <w:color w:val="000000"/>
          <w:shd w:val="clear" w:color="auto" w:fill="FFFFFF"/>
        </w:rPr>
      </w:pPr>
    </w:p>
    <w:p w:rsidR="0058309B" w:rsidRDefault="0058309B" w:rsidP="00093AA0">
      <w:pPr>
        <w:rPr>
          <w:color w:val="000000"/>
          <w:shd w:val="clear" w:color="auto" w:fill="FFFFFF"/>
        </w:rPr>
      </w:pPr>
    </w:p>
    <w:p w:rsidR="000053FE" w:rsidRDefault="000053FE" w:rsidP="0058309B">
      <w:pPr>
        <w:numPr>
          <w:ilvl w:val="0"/>
          <w:numId w:val="11"/>
        </w:numPr>
        <w:rPr>
          <w:color w:val="000000"/>
          <w:shd w:val="clear" w:color="auto" w:fill="FFFFFF"/>
        </w:rPr>
      </w:pPr>
      <w:r>
        <w:rPr>
          <w:color w:val="000000"/>
          <w:shd w:val="clear" w:color="auto" w:fill="FFFFFF"/>
        </w:rPr>
        <w:t>Responde à seguinte questão.</w:t>
      </w:r>
    </w:p>
    <w:p w:rsidR="000053FE" w:rsidRDefault="000053FE" w:rsidP="00093AA0">
      <w:pPr>
        <w:rPr>
          <w:color w:val="000000"/>
          <w:shd w:val="clear" w:color="auto" w:fill="FFFFFF"/>
        </w:rPr>
      </w:pPr>
    </w:p>
    <w:p w:rsidR="000053FE" w:rsidRDefault="000053FE" w:rsidP="00093AA0">
      <w:pPr>
        <w:rPr>
          <w:color w:val="000000"/>
          <w:shd w:val="clear" w:color="auto" w:fill="FFFFFF"/>
        </w:rPr>
      </w:pPr>
      <w:r>
        <w:rPr>
          <w:color w:val="000000"/>
        </w:rPr>
        <w:t xml:space="preserve">Escreve o nome do movimento formado por jovens oficiais do Exército, da Marinha e da Força Aérea que preparou o Golpe Militar do 25 de </w:t>
      </w:r>
      <w:proofErr w:type="spellStart"/>
      <w:r>
        <w:rPr>
          <w:color w:val="000000"/>
        </w:rPr>
        <w:t>Abril</w:t>
      </w:r>
      <w:proofErr w:type="spellEnd"/>
      <w:r>
        <w:rPr>
          <w:color w:val="000000"/>
        </w:rPr>
        <w:t xml:space="preserve"> de 1974.</w:t>
      </w:r>
    </w:p>
    <w:p w:rsidR="00273126" w:rsidRDefault="00273126" w:rsidP="00093AA0">
      <w:pPr>
        <w:rPr>
          <w:b/>
          <w:szCs w:val="20"/>
        </w:rPr>
      </w:pPr>
    </w:p>
    <w:p w:rsidR="0058309B" w:rsidRDefault="0058309B" w:rsidP="00093AA0">
      <w:pPr>
        <w:rPr>
          <w:b/>
          <w:szCs w:val="20"/>
        </w:rPr>
      </w:pPr>
    </w:p>
    <w:p w:rsidR="000053FE" w:rsidRDefault="0058309B" w:rsidP="0058309B">
      <w:pPr>
        <w:numPr>
          <w:ilvl w:val="0"/>
          <w:numId w:val="11"/>
        </w:numPr>
        <w:rPr>
          <w:color w:val="000000"/>
          <w:shd w:val="clear" w:color="auto" w:fill="FFFFFF"/>
        </w:rPr>
      </w:pPr>
      <w:r>
        <w:rPr>
          <w:color w:val="000000"/>
          <w:shd w:val="clear" w:color="auto" w:fill="FFFFFF"/>
        </w:rPr>
        <w:t xml:space="preserve"> </w:t>
      </w:r>
      <w:r w:rsidR="000053FE">
        <w:rPr>
          <w:color w:val="000000"/>
          <w:shd w:val="clear" w:color="auto" w:fill="FFFFFF"/>
        </w:rPr>
        <w:t>Lê o documento e responde à seguinte questão.</w:t>
      </w:r>
    </w:p>
    <w:p w:rsidR="000053FE" w:rsidRDefault="000053FE" w:rsidP="00093AA0">
      <w:pPr>
        <w:rPr>
          <w:b/>
          <w:szCs w:val="20"/>
        </w:rPr>
      </w:pPr>
    </w:p>
    <w:p w:rsidR="000053FE" w:rsidRDefault="000053FE" w:rsidP="000053FE">
      <w:pPr>
        <w:jc w:val="both"/>
        <w:rPr>
          <w:sz w:val="18"/>
          <w:szCs w:val="18"/>
        </w:rPr>
      </w:pPr>
      <w:proofErr w:type="gramStart"/>
      <w:r w:rsidRPr="00FF0728">
        <w:rPr>
          <w:sz w:val="18"/>
          <w:szCs w:val="18"/>
        </w:rPr>
        <w:t>“(</w:t>
      </w:r>
      <w:proofErr w:type="gramEnd"/>
      <w:r w:rsidRPr="00FF0728">
        <w:rPr>
          <w:sz w:val="18"/>
          <w:szCs w:val="18"/>
        </w:rPr>
        <w:t xml:space="preserve">…) enquanto o 25 de </w:t>
      </w:r>
      <w:proofErr w:type="spellStart"/>
      <w:r w:rsidRPr="00FF0728">
        <w:rPr>
          <w:sz w:val="18"/>
          <w:szCs w:val="18"/>
        </w:rPr>
        <w:t>Abril</w:t>
      </w:r>
      <w:proofErr w:type="spellEnd"/>
      <w:r w:rsidRPr="00FF0728">
        <w:rPr>
          <w:sz w:val="18"/>
          <w:szCs w:val="18"/>
        </w:rPr>
        <w:t xml:space="preserve"> se propunha, à partida, corrigir os vícios maiores do regime ditatorial que veio a derrubar, ou seja, a ditadura política, o subdesenvolvimento e a opressão colonial. Por isso atraiu a adesão popular, por isso desencade</w:t>
      </w:r>
      <w:r w:rsidR="00FF0728">
        <w:rPr>
          <w:sz w:val="18"/>
          <w:szCs w:val="18"/>
        </w:rPr>
        <w:t>ou um processo revolucionário.”</w:t>
      </w:r>
    </w:p>
    <w:p w:rsidR="00FF5C31" w:rsidRPr="00FF0728" w:rsidRDefault="00FF5C31" w:rsidP="000053FE">
      <w:pPr>
        <w:jc w:val="both"/>
        <w:rPr>
          <w:sz w:val="18"/>
          <w:szCs w:val="18"/>
        </w:rPr>
      </w:pPr>
    </w:p>
    <w:p w:rsidR="000053FE" w:rsidRDefault="000053FE" w:rsidP="000053FE">
      <w:pPr>
        <w:jc w:val="right"/>
        <w:rPr>
          <w:sz w:val="16"/>
          <w:szCs w:val="20"/>
        </w:rPr>
      </w:pPr>
      <w:proofErr w:type="spellStart"/>
      <w:r w:rsidRPr="000053FE">
        <w:rPr>
          <w:sz w:val="16"/>
          <w:szCs w:val="20"/>
        </w:rPr>
        <w:t>Pezarat</w:t>
      </w:r>
      <w:proofErr w:type="spellEnd"/>
      <w:r w:rsidRPr="000053FE">
        <w:rPr>
          <w:sz w:val="16"/>
          <w:szCs w:val="20"/>
        </w:rPr>
        <w:t xml:space="preserve"> Correia, em Revi</w:t>
      </w:r>
      <w:r w:rsidR="00FF0728">
        <w:rPr>
          <w:sz w:val="16"/>
          <w:szCs w:val="20"/>
        </w:rPr>
        <w:t>sta Crítica de Ciências Sociais,</w:t>
      </w:r>
      <w:r w:rsidR="001B2D8F">
        <w:rPr>
          <w:sz w:val="16"/>
          <w:szCs w:val="20"/>
        </w:rPr>
        <w:t xml:space="preserve"> f</w:t>
      </w:r>
      <w:r w:rsidR="00FF0728">
        <w:rPr>
          <w:sz w:val="16"/>
          <w:szCs w:val="20"/>
        </w:rPr>
        <w:t>evereiro de 1986</w:t>
      </w:r>
    </w:p>
    <w:p w:rsidR="000053FE" w:rsidRDefault="000053FE" w:rsidP="000053FE">
      <w:pPr>
        <w:jc w:val="right"/>
        <w:rPr>
          <w:sz w:val="16"/>
          <w:szCs w:val="20"/>
        </w:rPr>
      </w:pPr>
    </w:p>
    <w:p w:rsidR="0058309B" w:rsidRPr="000053FE" w:rsidRDefault="0058309B" w:rsidP="000053FE">
      <w:pPr>
        <w:jc w:val="right"/>
        <w:rPr>
          <w:sz w:val="16"/>
          <w:szCs w:val="20"/>
        </w:rPr>
      </w:pPr>
    </w:p>
    <w:p w:rsidR="000053FE" w:rsidRPr="000053FE" w:rsidRDefault="000053FE" w:rsidP="00093AA0">
      <w:pPr>
        <w:rPr>
          <w:szCs w:val="20"/>
        </w:rPr>
      </w:pPr>
      <w:r w:rsidRPr="000053FE">
        <w:rPr>
          <w:szCs w:val="20"/>
        </w:rPr>
        <w:t xml:space="preserve">A partir do documento, refere as motivações do Golpe Militar do 25 de </w:t>
      </w:r>
      <w:proofErr w:type="spellStart"/>
      <w:r w:rsidRPr="000053FE">
        <w:rPr>
          <w:szCs w:val="20"/>
        </w:rPr>
        <w:t>Abril</w:t>
      </w:r>
      <w:proofErr w:type="spellEnd"/>
      <w:r w:rsidRPr="000053FE">
        <w:rPr>
          <w:szCs w:val="20"/>
        </w:rPr>
        <w:t xml:space="preserve"> de 1974.</w:t>
      </w:r>
    </w:p>
    <w:p w:rsidR="00126F5F" w:rsidRDefault="00126F5F" w:rsidP="004C0AE3">
      <w:pPr>
        <w:rPr>
          <w:b/>
          <w:color w:val="000000"/>
          <w:szCs w:val="20"/>
        </w:rPr>
      </w:pPr>
    </w:p>
    <w:p w:rsidR="00126F5F" w:rsidRDefault="00126F5F" w:rsidP="004C0AE3">
      <w:pPr>
        <w:rPr>
          <w:b/>
          <w:color w:val="000000"/>
          <w:szCs w:val="20"/>
        </w:rPr>
      </w:pPr>
    </w:p>
    <w:p w:rsidR="00132AC2" w:rsidRDefault="00132AC2" w:rsidP="004C0AE3">
      <w:pPr>
        <w:rPr>
          <w:color w:val="000000"/>
          <w:szCs w:val="20"/>
          <w:u w:val="single"/>
        </w:rPr>
      </w:pPr>
      <w:r w:rsidRPr="00132AC2">
        <w:rPr>
          <w:b/>
          <w:color w:val="000000"/>
          <w:szCs w:val="20"/>
        </w:rPr>
        <w:t>11.</w:t>
      </w:r>
      <w:r w:rsidRPr="00132AC2">
        <w:rPr>
          <w:color w:val="000000"/>
          <w:szCs w:val="20"/>
        </w:rPr>
        <w:t xml:space="preserve"> </w:t>
      </w:r>
      <w:r w:rsidRPr="00132AC2">
        <w:rPr>
          <w:color w:val="000000"/>
          <w:shd w:val="clear" w:color="auto" w:fill="FFFFFF"/>
        </w:rPr>
        <w:t>Coloca</w:t>
      </w:r>
      <w:r>
        <w:rPr>
          <w:color w:val="000000"/>
          <w:shd w:val="clear" w:color="auto" w:fill="FFFFFF"/>
        </w:rPr>
        <w:t xml:space="preserve"> os acontecimentos do 25 de </w:t>
      </w:r>
      <w:proofErr w:type="spellStart"/>
      <w:r>
        <w:rPr>
          <w:color w:val="000000"/>
          <w:shd w:val="clear" w:color="auto" w:fill="FFFFFF"/>
        </w:rPr>
        <w:t>Abril</w:t>
      </w:r>
      <w:proofErr w:type="spellEnd"/>
      <w:r>
        <w:rPr>
          <w:color w:val="000000"/>
          <w:shd w:val="clear" w:color="auto" w:fill="FFFFFF"/>
        </w:rPr>
        <w:t xml:space="preserve"> de 1974 pela ordem cronológica correta.</w:t>
      </w:r>
    </w:p>
    <w:p w:rsidR="00874395" w:rsidRDefault="00874395" w:rsidP="00E41AF3">
      <w:pPr>
        <w:rPr>
          <w:color w:val="000000"/>
          <w:szCs w:val="20"/>
        </w:rPr>
      </w:pPr>
    </w:p>
    <w:p w:rsidR="00126F5F" w:rsidRDefault="00126F5F" w:rsidP="00E41AF3">
      <w:pPr>
        <w:rPr>
          <w:color w:val="000000"/>
          <w:szCs w:val="20"/>
        </w:rPr>
      </w:pPr>
    </w:p>
    <w:p w:rsidR="004C0AE3" w:rsidRDefault="00132AC2" w:rsidP="0058309B">
      <w:pPr>
        <w:numPr>
          <w:ilvl w:val="0"/>
          <w:numId w:val="31"/>
        </w:numPr>
        <w:jc w:val="both"/>
        <w:rPr>
          <w:color w:val="000000"/>
          <w:szCs w:val="20"/>
        </w:rPr>
      </w:pPr>
      <w:r>
        <w:rPr>
          <w:color w:val="000000"/>
        </w:rPr>
        <w:t>Cerco do Quartel do Carmo, chefiado por Salgueiro Maia.</w:t>
      </w:r>
    </w:p>
    <w:p w:rsidR="004C0AE3" w:rsidRDefault="00132AC2" w:rsidP="0058309B">
      <w:pPr>
        <w:numPr>
          <w:ilvl w:val="0"/>
          <w:numId w:val="31"/>
        </w:numPr>
        <w:jc w:val="both"/>
        <w:rPr>
          <w:color w:val="000000"/>
          <w:szCs w:val="20"/>
        </w:rPr>
      </w:pPr>
      <w:r w:rsidRPr="004C0AE3">
        <w:rPr>
          <w:color w:val="000000"/>
        </w:rPr>
        <w:t>Chegada ao Terreiro do Paço do destacamento da Escola Prática de Cavalaria de Santarém, chefiado por Salgueiro Maia, que se depara com forças a favor do regime.</w:t>
      </w:r>
    </w:p>
    <w:p w:rsidR="004C0AE3" w:rsidRDefault="00132AC2" w:rsidP="0058309B">
      <w:pPr>
        <w:numPr>
          <w:ilvl w:val="0"/>
          <w:numId w:val="31"/>
        </w:numPr>
        <w:jc w:val="both"/>
        <w:rPr>
          <w:color w:val="000000"/>
          <w:szCs w:val="20"/>
        </w:rPr>
      </w:pPr>
      <w:r w:rsidRPr="004C0AE3">
        <w:rPr>
          <w:color w:val="000000"/>
        </w:rPr>
        <w:t>Difusão da primeira senha que marca o início das operações militares contra o regime, com a transmissão da canção ”E depois do Adeus", interpretada por Paulo de Carvalho.</w:t>
      </w:r>
    </w:p>
    <w:p w:rsidR="004C0AE3" w:rsidRDefault="00132AC2" w:rsidP="0058309B">
      <w:pPr>
        <w:numPr>
          <w:ilvl w:val="0"/>
          <w:numId w:val="31"/>
        </w:numPr>
        <w:jc w:val="both"/>
        <w:rPr>
          <w:color w:val="000000"/>
          <w:szCs w:val="20"/>
        </w:rPr>
      </w:pPr>
      <w:r w:rsidRPr="004C0AE3">
        <w:rPr>
          <w:color w:val="000000"/>
        </w:rPr>
        <w:t>Ocupação concluída das emissoras de rádio e televisão, do aeroporto da Portela e do Quartel-General da Região Militar de Lisboa.</w:t>
      </w:r>
    </w:p>
    <w:p w:rsidR="004C0AE3" w:rsidRDefault="00132AC2" w:rsidP="0058309B">
      <w:pPr>
        <w:numPr>
          <w:ilvl w:val="0"/>
          <w:numId w:val="31"/>
        </w:numPr>
        <w:jc w:val="both"/>
        <w:rPr>
          <w:color w:val="000000"/>
          <w:szCs w:val="20"/>
        </w:rPr>
      </w:pPr>
      <w:r w:rsidRPr="004C0AE3">
        <w:rPr>
          <w:color w:val="000000"/>
        </w:rPr>
        <w:t>Operações militares em marcha com a transmissão da canção "Grândola Vila Morena", de José Afonso (segunda senha).</w:t>
      </w:r>
    </w:p>
    <w:p w:rsidR="004C0AE3" w:rsidRDefault="00132AC2" w:rsidP="0058309B">
      <w:pPr>
        <w:numPr>
          <w:ilvl w:val="0"/>
          <w:numId w:val="31"/>
        </w:numPr>
        <w:jc w:val="both"/>
        <w:rPr>
          <w:color w:val="000000"/>
          <w:szCs w:val="20"/>
        </w:rPr>
      </w:pPr>
      <w:r w:rsidRPr="004C0AE3">
        <w:rPr>
          <w:color w:val="000000"/>
        </w:rPr>
        <w:t>Rendição de Marcello Caetano.</w:t>
      </w:r>
    </w:p>
    <w:p w:rsidR="004C0AE3" w:rsidRDefault="00132AC2" w:rsidP="0058309B">
      <w:pPr>
        <w:numPr>
          <w:ilvl w:val="0"/>
          <w:numId w:val="31"/>
        </w:numPr>
        <w:jc w:val="both"/>
        <w:rPr>
          <w:color w:val="000000"/>
          <w:szCs w:val="20"/>
        </w:rPr>
      </w:pPr>
      <w:r w:rsidRPr="004C0AE3">
        <w:rPr>
          <w:color w:val="000000"/>
        </w:rPr>
        <w:t>Spínola entra no Quartel do Carmo para negociar a rendição do governo.</w:t>
      </w:r>
    </w:p>
    <w:p w:rsidR="004C0AE3" w:rsidRDefault="00132AC2" w:rsidP="0058309B">
      <w:pPr>
        <w:numPr>
          <w:ilvl w:val="0"/>
          <w:numId w:val="31"/>
        </w:numPr>
        <w:jc w:val="both"/>
        <w:rPr>
          <w:color w:val="000000"/>
          <w:szCs w:val="20"/>
        </w:rPr>
      </w:pPr>
      <w:r w:rsidRPr="004C0AE3">
        <w:rPr>
          <w:color w:val="000000"/>
        </w:rPr>
        <w:t xml:space="preserve">Comunicado do MFA, através da RTP, </w:t>
      </w:r>
      <w:r w:rsidR="00205485" w:rsidRPr="004C0AE3">
        <w:rPr>
          <w:color w:val="000000"/>
        </w:rPr>
        <w:t xml:space="preserve">a </w:t>
      </w:r>
      <w:r w:rsidRPr="004C0AE3">
        <w:rPr>
          <w:color w:val="000000"/>
        </w:rPr>
        <w:t>anuncia</w:t>
      </w:r>
      <w:r w:rsidR="00205485" w:rsidRPr="004C0AE3">
        <w:rPr>
          <w:color w:val="000000"/>
        </w:rPr>
        <w:t>r</w:t>
      </w:r>
      <w:r w:rsidRPr="004C0AE3">
        <w:rPr>
          <w:color w:val="000000"/>
        </w:rPr>
        <w:t xml:space="preserve"> a queda do regime.</w:t>
      </w:r>
    </w:p>
    <w:p w:rsidR="00132AC2" w:rsidRPr="004C0AE3" w:rsidRDefault="00132AC2" w:rsidP="0058309B">
      <w:pPr>
        <w:numPr>
          <w:ilvl w:val="0"/>
          <w:numId w:val="31"/>
        </w:numPr>
        <w:jc w:val="both"/>
        <w:rPr>
          <w:color w:val="000000"/>
          <w:szCs w:val="20"/>
        </w:rPr>
      </w:pPr>
      <w:r w:rsidRPr="004C0AE3">
        <w:rPr>
          <w:color w:val="000000"/>
        </w:rPr>
        <w:t>Apresentação do programa do MFA pela Junta de Salvação Nacional.</w:t>
      </w:r>
    </w:p>
    <w:p w:rsidR="0058309B" w:rsidRDefault="0058309B" w:rsidP="00E41AF3">
      <w:pPr>
        <w:rPr>
          <w:color w:val="000000"/>
          <w:szCs w:val="20"/>
        </w:rPr>
      </w:pPr>
    </w:p>
    <w:p w:rsidR="00126F5F" w:rsidRDefault="00126F5F" w:rsidP="00E41AF3">
      <w:pPr>
        <w:rPr>
          <w:color w:val="000000"/>
          <w:szCs w:val="20"/>
        </w:rPr>
      </w:pPr>
    </w:p>
    <w:p w:rsidR="00126F5F" w:rsidRPr="00874395" w:rsidRDefault="00126F5F" w:rsidP="00E41AF3">
      <w:pPr>
        <w:rPr>
          <w:color w:val="000000"/>
          <w:szCs w:val="20"/>
        </w:rPr>
      </w:pPr>
    </w:p>
    <w:p w:rsidR="00874395" w:rsidRDefault="00874395" w:rsidP="004C0AE3">
      <w:pPr>
        <w:jc w:val="both"/>
        <w:rPr>
          <w:color w:val="000000"/>
          <w:szCs w:val="20"/>
        </w:rPr>
      </w:pPr>
      <w:r w:rsidRPr="00874395">
        <w:rPr>
          <w:b/>
          <w:color w:val="000000"/>
          <w:szCs w:val="20"/>
        </w:rPr>
        <w:t>1</w:t>
      </w:r>
      <w:r w:rsidR="00132AC2">
        <w:rPr>
          <w:b/>
          <w:color w:val="000000"/>
          <w:szCs w:val="20"/>
        </w:rPr>
        <w:t>2</w:t>
      </w:r>
      <w:r w:rsidRPr="00874395">
        <w:rPr>
          <w:b/>
          <w:color w:val="000000"/>
          <w:szCs w:val="20"/>
        </w:rPr>
        <w:t>.</w:t>
      </w:r>
      <w:r w:rsidRPr="00874395">
        <w:rPr>
          <w:color w:val="000000"/>
          <w:szCs w:val="20"/>
        </w:rPr>
        <w:t xml:space="preserve"> </w:t>
      </w:r>
      <w:r>
        <w:rPr>
          <w:color w:val="000000"/>
          <w:szCs w:val="20"/>
        </w:rPr>
        <w:t>Observa a capa do jornal e responde às seguintes questões.</w:t>
      </w:r>
    </w:p>
    <w:p w:rsidR="00874395" w:rsidRDefault="00874395" w:rsidP="00E41AF3">
      <w:pPr>
        <w:rPr>
          <w:color w:val="000000"/>
          <w:szCs w:val="20"/>
        </w:rPr>
      </w:pPr>
    </w:p>
    <w:p w:rsidR="00874395" w:rsidRDefault="006A7C3F" w:rsidP="00B77A67">
      <w:pPr>
        <w:jc w:val="center"/>
        <w:rPr>
          <w:noProof/>
        </w:rPr>
      </w:pPr>
      <w:r w:rsidRPr="000D1DB5">
        <w:rPr>
          <w:noProof/>
        </w:rPr>
        <w:drawing>
          <wp:inline distT="0" distB="0" distL="0" distR="0">
            <wp:extent cx="2343150" cy="32385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3150" cy="3238500"/>
                    </a:xfrm>
                    <a:prstGeom prst="rect">
                      <a:avLst/>
                    </a:prstGeom>
                    <a:noFill/>
                    <a:ln>
                      <a:noFill/>
                    </a:ln>
                  </pic:spPr>
                </pic:pic>
              </a:graphicData>
            </a:graphic>
          </wp:inline>
        </w:drawing>
      </w:r>
    </w:p>
    <w:p w:rsidR="00B77A67" w:rsidRDefault="00B77A67" w:rsidP="00B77A67">
      <w:pPr>
        <w:jc w:val="center"/>
        <w:rPr>
          <w:color w:val="000000"/>
          <w:szCs w:val="20"/>
        </w:rPr>
      </w:pPr>
    </w:p>
    <w:p w:rsidR="00126F5F" w:rsidRDefault="00874395" w:rsidP="00874395">
      <w:pPr>
        <w:numPr>
          <w:ilvl w:val="0"/>
          <w:numId w:val="32"/>
        </w:numPr>
        <w:rPr>
          <w:color w:val="000000"/>
          <w:szCs w:val="20"/>
        </w:rPr>
      </w:pPr>
      <w:r>
        <w:rPr>
          <w:color w:val="000000"/>
          <w:szCs w:val="20"/>
        </w:rPr>
        <w:t>Identifica o acontecimento a que é dedicada a capa do jornal.</w:t>
      </w:r>
    </w:p>
    <w:p w:rsidR="00126F5F" w:rsidRDefault="00126F5F" w:rsidP="00126F5F">
      <w:pPr>
        <w:ind w:left="360"/>
        <w:rPr>
          <w:color w:val="000000"/>
          <w:szCs w:val="20"/>
        </w:rPr>
      </w:pPr>
    </w:p>
    <w:p w:rsidR="00126F5F" w:rsidRDefault="00874395" w:rsidP="00874395">
      <w:pPr>
        <w:numPr>
          <w:ilvl w:val="0"/>
          <w:numId w:val="32"/>
        </w:numPr>
        <w:rPr>
          <w:color w:val="000000"/>
          <w:szCs w:val="20"/>
        </w:rPr>
      </w:pPr>
      <w:r w:rsidRPr="00126F5F">
        <w:rPr>
          <w:color w:val="000000"/>
          <w:szCs w:val="20"/>
        </w:rPr>
        <w:t>Justifica a frase impressa no fundo da capa do jornal.</w:t>
      </w:r>
    </w:p>
    <w:p w:rsidR="00126F5F" w:rsidRDefault="00126F5F" w:rsidP="00126F5F">
      <w:pPr>
        <w:rPr>
          <w:color w:val="000000"/>
          <w:szCs w:val="20"/>
        </w:rPr>
      </w:pPr>
    </w:p>
    <w:p w:rsidR="00126F5F" w:rsidRDefault="00874395" w:rsidP="00874395">
      <w:pPr>
        <w:numPr>
          <w:ilvl w:val="0"/>
          <w:numId w:val="32"/>
        </w:numPr>
        <w:rPr>
          <w:color w:val="000000"/>
          <w:szCs w:val="20"/>
        </w:rPr>
      </w:pPr>
      <w:r w:rsidRPr="00126F5F">
        <w:rPr>
          <w:color w:val="000000"/>
          <w:szCs w:val="20"/>
        </w:rPr>
        <w:t>Identifica as duas personalidades destacadas.</w:t>
      </w:r>
    </w:p>
    <w:p w:rsidR="00126F5F" w:rsidRDefault="00126F5F" w:rsidP="00126F5F">
      <w:pPr>
        <w:rPr>
          <w:color w:val="000000"/>
          <w:szCs w:val="20"/>
        </w:rPr>
      </w:pPr>
    </w:p>
    <w:p w:rsidR="00874395" w:rsidRPr="00126F5F" w:rsidRDefault="00E113A3" w:rsidP="00874395">
      <w:pPr>
        <w:numPr>
          <w:ilvl w:val="0"/>
          <w:numId w:val="32"/>
        </w:numPr>
        <w:rPr>
          <w:color w:val="000000"/>
          <w:szCs w:val="20"/>
        </w:rPr>
      </w:pPr>
      <w:r w:rsidRPr="00126F5F">
        <w:rPr>
          <w:color w:val="000000"/>
          <w:szCs w:val="20"/>
        </w:rPr>
        <w:t xml:space="preserve">Menciona o papel </w:t>
      </w:r>
      <w:r w:rsidR="00874395" w:rsidRPr="00126F5F">
        <w:rPr>
          <w:color w:val="000000"/>
          <w:szCs w:val="20"/>
        </w:rPr>
        <w:t>que</w:t>
      </w:r>
      <w:r w:rsidRPr="00126F5F">
        <w:rPr>
          <w:color w:val="000000"/>
          <w:szCs w:val="20"/>
        </w:rPr>
        <w:t xml:space="preserve"> as personalidades referidas</w:t>
      </w:r>
      <w:r w:rsidR="00874395" w:rsidRPr="00126F5F">
        <w:rPr>
          <w:color w:val="000000"/>
          <w:szCs w:val="20"/>
        </w:rPr>
        <w:t xml:space="preserve"> desempenharam no período revolucionário.</w:t>
      </w:r>
    </w:p>
    <w:p w:rsidR="0060099D" w:rsidRDefault="0060099D" w:rsidP="00E41AF3">
      <w:pPr>
        <w:rPr>
          <w:color w:val="000000"/>
          <w:szCs w:val="20"/>
        </w:rPr>
      </w:pPr>
    </w:p>
    <w:p w:rsidR="00126F5F" w:rsidRDefault="00126F5F" w:rsidP="00E41AF3">
      <w:pPr>
        <w:rPr>
          <w:color w:val="000000"/>
          <w:szCs w:val="20"/>
        </w:rPr>
      </w:pPr>
    </w:p>
    <w:p w:rsidR="00126F5F" w:rsidRPr="00874395" w:rsidRDefault="00126F5F" w:rsidP="00E41AF3">
      <w:pPr>
        <w:rPr>
          <w:color w:val="000000"/>
          <w:szCs w:val="20"/>
        </w:rPr>
      </w:pPr>
    </w:p>
    <w:p w:rsidR="00126F5F" w:rsidRDefault="00126F5F" w:rsidP="003874DA">
      <w:pPr>
        <w:rPr>
          <w:color w:val="000000"/>
          <w:szCs w:val="20"/>
          <w:u w:val="single"/>
        </w:rPr>
      </w:pPr>
    </w:p>
    <w:p w:rsidR="003874DA" w:rsidRPr="00C70FE1" w:rsidRDefault="003874DA" w:rsidP="0058309B">
      <w:pPr>
        <w:numPr>
          <w:ilvl w:val="0"/>
          <w:numId w:val="23"/>
        </w:numPr>
        <w:jc w:val="both"/>
        <w:rPr>
          <w:color w:val="000000"/>
        </w:rPr>
      </w:pPr>
      <w:r>
        <w:rPr>
          <w:color w:val="000000"/>
          <w:shd w:val="clear" w:color="auto" w:fill="FFFFFF"/>
        </w:rPr>
        <w:t xml:space="preserve"> </w:t>
      </w:r>
      <w:r w:rsidRPr="002B6090">
        <w:rPr>
          <w:color w:val="000000"/>
          <w:shd w:val="clear" w:color="auto" w:fill="FFFFFF"/>
        </w:rPr>
        <w:t>Classifica</w:t>
      </w:r>
      <w:r w:rsidR="00126F5F">
        <w:rPr>
          <w:color w:val="000000"/>
          <w:shd w:val="clear" w:color="auto" w:fill="FFFFFF"/>
        </w:rPr>
        <w:t xml:space="preserve"> </w:t>
      </w:r>
      <w:r w:rsidR="00126F5F" w:rsidRPr="002B6090">
        <w:rPr>
          <w:color w:val="000000"/>
          <w:shd w:val="clear" w:color="auto" w:fill="FFFFFF"/>
        </w:rPr>
        <w:t>em verdadeiras (V) ou falsas (F</w:t>
      </w:r>
      <w:r w:rsidR="00126F5F">
        <w:rPr>
          <w:color w:val="000000"/>
          <w:shd w:val="clear" w:color="auto" w:fill="FFFFFF"/>
        </w:rPr>
        <w:t>)</w:t>
      </w:r>
      <w:r w:rsidRPr="002B6090">
        <w:rPr>
          <w:color w:val="000000"/>
          <w:shd w:val="clear" w:color="auto" w:fill="FFFFFF"/>
        </w:rPr>
        <w:t xml:space="preserve"> as seguintes afirmações</w:t>
      </w:r>
      <w:r>
        <w:rPr>
          <w:color w:val="000000"/>
          <w:shd w:val="clear" w:color="auto" w:fill="FFFFFF"/>
        </w:rPr>
        <w:t xml:space="preserve"> sobre as medidas tomadas pela Junta de Salvação Nacional.</w:t>
      </w:r>
    </w:p>
    <w:p w:rsidR="003874DA" w:rsidRPr="002B6090" w:rsidRDefault="003874DA" w:rsidP="003874DA">
      <w:pPr>
        <w:shd w:val="clear" w:color="auto" w:fill="FFFFFF"/>
        <w:jc w:val="both"/>
        <w:rPr>
          <w:rFonts w:cs="Arial"/>
          <w:bCs/>
          <w:color w:val="000000"/>
          <w:sz w:val="16"/>
          <w:szCs w:val="20"/>
          <w:bdr w:val="none" w:sz="0" w:space="0" w:color="auto" w:frame="1"/>
          <w:shd w:val="clear" w:color="auto" w:fill="FFFFFF"/>
        </w:rPr>
      </w:pPr>
    </w:p>
    <w:p w:rsidR="00126F5F" w:rsidRDefault="003874DA" w:rsidP="003874DA">
      <w:pPr>
        <w:numPr>
          <w:ilvl w:val="0"/>
          <w:numId w:val="33"/>
        </w:numPr>
        <w:shd w:val="clear" w:color="auto" w:fill="FFFFFF"/>
        <w:spacing w:line="300" w:lineRule="atLeast"/>
        <w:rPr>
          <w:color w:val="000000"/>
          <w:shd w:val="clear" w:color="auto" w:fill="FFFFFF"/>
        </w:rPr>
      </w:pPr>
      <w:r>
        <w:rPr>
          <w:color w:val="000000"/>
          <w:shd w:val="clear" w:color="auto" w:fill="FFFFFF"/>
        </w:rPr>
        <w:t>Abolição da censura.</w:t>
      </w:r>
    </w:p>
    <w:p w:rsidR="00126F5F" w:rsidRDefault="003874DA" w:rsidP="003874DA">
      <w:pPr>
        <w:numPr>
          <w:ilvl w:val="0"/>
          <w:numId w:val="33"/>
        </w:numPr>
        <w:shd w:val="clear" w:color="auto" w:fill="FFFFFF"/>
        <w:spacing w:line="300" w:lineRule="atLeast"/>
        <w:rPr>
          <w:color w:val="000000"/>
          <w:shd w:val="clear" w:color="auto" w:fill="FFFFFF"/>
        </w:rPr>
      </w:pPr>
      <w:r w:rsidRPr="00126F5F">
        <w:rPr>
          <w:color w:val="000000"/>
          <w:shd w:val="clear" w:color="auto" w:fill="FFFFFF"/>
        </w:rPr>
        <w:t>Reformulação da PIDE.</w:t>
      </w:r>
    </w:p>
    <w:p w:rsidR="00126F5F" w:rsidRDefault="003874DA" w:rsidP="003874DA">
      <w:pPr>
        <w:numPr>
          <w:ilvl w:val="0"/>
          <w:numId w:val="33"/>
        </w:numPr>
        <w:shd w:val="clear" w:color="auto" w:fill="FFFFFF"/>
        <w:spacing w:line="300" w:lineRule="atLeast"/>
        <w:rPr>
          <w:color w:val="000000"/>
          <w:shd w:val="clear" w:color="auto" w:fill="FFFFFF"/>
        </w:rPr>
      </w:pPr>
      <w:r w:rsidRPr="00126F5F">
        <w:rPr>
          <w:color w:val="000000"/>
          <w:shd w:val="clear" w:color="auto" w:fill="FFFFFF"/>
        </w:rPr>
        <w:t>Autorização de sindicatos livres.</w:t>
      </w:r>
    </w:p>
    <w:p w:rsidR="00126F5F" w:rsidRDefault="003874DA" w:rsidP="003874DA">
      <w:pPr>
        <w:numPr>
          <w:ilvl w:val="0"/>
          <w:numId w:val="33"/>
        </w:numPr>
        <w:shd w:val="clear" w:color="auto" w:fill="FFFFFF"/>
        <w:spacing w:line="300" w:lineRule="atLeast"/>
        <w:rPr>
          <w:color w:val="000000"/>
          <w:shd w:val="clear" w:color="auto" w:fill="FFFFFF"/>
        </w:rPr>
      </w:pPr>
      <w:r w:rsidRPr="00126F5F">
        <w:rPr>
          <w:color w:val="000000"/>
          <w:shd w:val="clear" w:color="auto" w:fill="FFFFFF"/>
        </w:rPr>
        <w:t>Libertação dos presos políticos.</w:t>
      </w:r>
    </w:p>
    <w:p w:rsidR="00126F5F" w:rsidRDefault="003874DA" w:rsidP="003874DA">
      <w:pPr>
        <w:numPr>
          <w:ilvl w:val="0"/>
          <w:numId w:val="33"/>
        </w:numPr>
        <w:shd w:val="clear" w:color="auto" w:fill="FFFFFF"/>
        <w:spacing w:line="300" w:lineRule="atLeast"/>
        <w:rPr>
          <w:color w:val="000000"/>
          <w:shd w:val="clear" w:color="auto" w:fill="FFFFFF"/>
        </w:rPr>
      </w:pPr>
      <w:r w:rsidRPr="00126F5F">
        <w:rPr>
          <w:color w:val="000000"/>
          <w:shd w:val="clear" w:color="auto" w:fill="FFFFFF"/>
        </w:rPr>
        <w:t>Permissão do regresso dos exilados, como Mário Soares e Álvaro Cunhal.</w:t>
      </w:r>
    </w:p>
    <w:p w:rsidR="00126F5F" w:rsidRDefault="003874DA" w:rsidP="003874DA">
      <w:pPr>
        <w:numPr>
          <w:ilvl w:val="0"/>
          <w:numId w:val="33"/>
        </w:numPr>
        <w:shd w:val="clear" w:color="auto" w:fill="FFFFFF"/>
        <w:spacing w:line="300" w:lineRule="atLeast"/>
        <w:rPr>
          <w:color w:val="000000"/>
          <w:shd w:val="clear" w:color="auto" w:fill="FFFFFF"/>
        </w:rPr>
      </w:pPr>
      <w:r w:rsidRPr="00126F5F">
        <w:rPr>
          <w:color w:val="000000"/>
          <w:shd w:val="clear" w:color="auto" w:fill="FFFFFF"/>
        </w:rPr>
        <w:t>Extinção da Legião Portuguesa.</w:t>
      </w:r>
    </w:p>
    <w:p w:rsidR="003874DA" w:rsidRPr="00126F5F" w:rsidRDefault="003874DA" w:rsidP="003874DA">
      <w:pPr>
        <w:numPr>
          <w:ilvl w:val="0"/>
          <w:numId w:val="33"/>
        </w:numPr>
        <w:shd w:val="clear" w:color="auto" w:fill="FFFFFF"/>
        <w:spacing w:line="300" w:lineRule="atLeast"/>
        <w:rPr>
          <w:color w:val="000000"/>
          <w:shd w:val="clear" w:color="auto" w:fill="FFFFFF"/>
        </w:rPr>
      </w:pPr>
      <w:r w:rsidRPr="00126F5F">
        <w:rPr>
          <w:color w:val="000000"/>
          <w:shd w:val="clear" w:color="auto" w:fill="FFFFFF"/>
        </w:rPr>
        <w:t>Julgamento dos exilados.</w:t>
      </w:r>
    </w:p>
    <w:p w:rsidR="003874DA" w:rsidRDefault="003874DA" w:rsidP="003874DA">
      <w:pPr>
        <w:shd w:val="clear" w:color="auto" w:fill="FFFFFF"/>
        <w:spacing w:line="300" w:lineRule="atLeast"/>
        <w:rPr>
          <w:color w:val="000000"/>
          <w:shd w:val="clear" w:color="auto" w:fill="FFFFFF"/>
        </w:rPr>
      </w:pPr>
    </w:p>
    <w:p w:rsidR="0058309B" w:rsidRDefault="0058309B" w:rsidP="003874DA">
      <w:pPr>
        <w:shd w:val="clear" w:color="auto" w:fill="FFFFFF"/>
        <w:spacing w:line="300" w:lineRule="atLeast"/>
        <w:rPr>
          <w:color w:val="000000"/>
          <w:shd w:val="clear" w:color="auto" w:fill="FFFFFF"/>
        </w:rPr>
      </w:pPr>
    </w:p>
    <w:p w:rsidR="003874DA" w:rsidRPr="003874DA" w:rsidRDefault="00126F5F" w:rsidP="003874DA">
      <w:pPr>
        <w:numPr>
          <w:ilvl w:val="0"/>
          <w:numId w:val="23"/>
        </w:numPr>
        <w:shd w:val="clear" w:color="auto" w:fill="FFFFFF"/>
        <w:spacing w:line="300" w:lineRule="atLeast"/>
        <w:rPr>
          <w:color w:val="000000"/>
          <w:sz w:val="16"/>
          <w:shd w:val="clear" w:color="auto" w:fill="FFFFFF"/>
        </w:rPr>
      </w:pPr>
      <w:r>
        <w:rPr>
          <w:color w:val="000000"/>
          <w:shd w:val="clear" w:color="auto" w:fill="FFFFFF"/>
        </w:rPr>
        <w:t xml:space="preserve"> </w:t>
      </w:r>
      <w:r w:rsidR="003874DA" w:rsidRPr="003874DA">
        <w:rPr>
          <w:color w:val="000000"/>
          <w:shd w:val="clear" w:color="auto" w:fill="FFFFFF"/>
        </w:rPr>
        <w:t>Seleciona a opção que completa corretamente a frase.</w:t>
      </w:r>
    </w:p>
    <w:p w:rsidR="003874DA" w:rsidRPr="003874DA" w:rsidRDefault="003874DA" w:rsidP="003874DA">
      <w:pPr>
        <w:shd w:val="clear" w:color="auto" w:fill="FFFFFF"/>
        <w:spacing w:line="300" w:lineRule="atLeast"/>
        <w:ind w:left="360"/>
        <w:rPr>
          <w:color w:val="000000"/>
          <w:sz w:val="16"/>
          <w:shd w:val="clear" w:color="auto" w:fill="FFFFFF"/>
        </w:rPr>
      </w:pPr>
    </w:p>
    <w:p w:rsidR="003874DA" w:rsidRDefault="003874DA" w:rsidP="003874DA">
      <w:pPr>
        <w:shd w:val="clear" w:color="auto" w:fill="FFFFFF"/>
        <w:jc w:val="both"/>
        <w:rPr>
          <w:color w:val="000000"/>
        </w:rPr>
      </w:pPr>
      <w:r w:rsidRPr="003874DA">
        <w:rPr>
          <w:color w:val="000000"/>
        </w:rPr>
        <w:t xml:space="preserve">Perante a radicalização política do </w:t>
      </w:r>
      <w:proofErr w:type="spellStart"/>
      <w:r w:rsidRPr="003874DA">
        <w:rPr>
          <w:color w:val="000000"/>
        </w:rPr>
        <w:t>Verão</w:t>
      </w:r>
      <w:proofErr w:type="spellEnd"/>
      <w:r w:rsidRPr="003874DA">
        <w:rPr>
          <w:color w:val="000000"/>
        </w:rPr>
        <w:t xml:space="preserve"> de 1975, o "Documento dos Nove" apelava...</w:t>
      </w:r>
    </w:p>
    <w:p w:rsidR="003874DA" w:rsidRDefault="003874DA" w:rsidP="003874DA">
      <w:pPr>
        <w:shd w:val="clear" w:color="auto" w:fill="FFFFFF"/>
        <w:jc w:val="both"/>
        <w:rPr>
          <w:color w:val="000000"/>
        </w:rPr>
      </w:pPr>
    </w:p>
    <w:p w:rsidR="00126F5F" w:rsidRDefault="003874DA" w:rsidP="003874DA">
      <w:pPr>
        <w:numPr>
          <w:ilvl w:val="0"/>
          <w:numId w:val="34"/>
        </w:numPr>
        <w:shd w:val="clear" w:color="auto" w:fill="FFFFFF"/>
        <w:jc w:val="both"/>
        <w:rPr>
          <w:color w:val="000000"/>
          <w:shd w:val="clear" w:color="auto" w:fill="FFFFFF"/>
        </w:rPr>
      </w:pPr>
      <w:proofErr w:type="gramStart"/>
      <w:r>
        <w:rPr>
          <w:color w:val="000000"/>
          <w:shd w:val="clear" w:color="auto" w:fill="FFFFFF"/>
        </w:rPr>
        <w:t>à</w:t>
      </w:r>
      <w:proofErr w:type="gramEnd"/>
      <w:r>
        <w:rPr>
          <w:color w:val="000000"/>
          <w:shd w:val="clear" w:color="auto" w:fill="FFFFFF"/>
        </w:rPr>
        <w:t xml:space="preserve"> construção de uma sociedade democrática, livre e tolerante.</w:t>
      </w:r>
    </w:p>
    <w:p w:rsidR="00126F5F" w:rsidRDefault="003874DA" w:rsidP="003874DA">
      <w:pPr>
        <w:numPr>
          <w:ilvl w:val="0"/>
          <w:numId w:val="34"/>
        </w:numPr>
        <w:shd w:val="clear" w:color="auto" w:fill="FFFFFF"/>
        <w:jc w:val="both"/>
        <w:rPr>
          <w:color w:val="000000"/>
          <w:shd w:val="clear" w:color="auto" w:fill="FFFFFF"/>
        </w:rPr>
      </w:pPr>
      <w:proofErr w:type="gramStart"/>
      <w:r w:rsidRPr="00126F5F">
        <w:rPr>
          <w:color w:val="000000"/>
          <w:shd w:val="clear" w:color="auto" w:fill="FFFFFF"/>
        </w:rPr>
        <w:t>ao</w:t>
      </w:r>
      <w:proofErr w:type="gramEnd"/>
      <w:r w:rsidRPr="00126F5F">
        <w:rPr>
          <w:color w:val="000000"/>
          <w:shd w:val="clear" w:color="auto" w:fill="FFFFFF"/>
        </w:rPr>
        <w:t xml:space="preserve"> regresso de alguns mecanismos usados durante o Estado Novo.</w:t>
      </w:r>
    </w:p>
    <w:p w:rsidR="003874DA" w:rsidRPr="00126F5F" w:rsidRDefault="003874DA" w:rsidP="003874DA">
      <w:pPr>
        <w:numPr>
          <w:ilvl w:val="0"/>
          <w:numId w:val="34"/>
        </w:numPr>
        <w:shd w:val="clear" w:color="auto" w:fill="FFFFFF"/>
        <w:jc w:val="both"/>
        <w:rPr>
          <w:color w:val="000000"/>
          <w:shd w:val="clear" w:color="auto" w:fill="FFFFFF"/>
        </w:rPr>
      </w:pPr>
      <w:proofErr w:type="gramStart"/>
      <w:r w:rsidRPr="00126F5F">
        <w:rPr>
          <w:color w:val="000000"/>
          <w:shd w:val="clear" w:color="auto" w:fill="FFFFFF"/>
        </w:rPr>
        <w:t>aos</w:t>
      </w:r>
      <w:proofErr w:type="gramEnd"/>
      <w:r w:rsidRPr="00126F5F">
        <w:rPr>
          <w:color w:val="000000"/>
          <w:shd w:val="clear" w:color="auto" w:fill="FFFFFF"/>
        </w:rPr>
        <w:t xml:space="preserve"> militares para um novo levantamento militar.</w:t>
      </w:r>
    </w:p>
    <w:p w:rsidR="003874DA" w:rsidRDefault="003874DA" w:rsidP="003874DA">
      <w:pPr>
        <w:shd w:val="clear" w:color="auto" w:fill="FFFFFF"/>
        <w:spacing w:line="300" w:lineRule="atLeast"/>
        <w:ind w:left="720"/>
        <w:rPr>
          <w:rFonts w:cs="Arial"/>
          <w:color w:val="000000"/>
        </w:rPr>
      </w:pPr>
    </w:p>
    <w:p w:rsidR="0058309B" w:rsidRPr="002B6090" w:rsidRDefault="0058309B" w:rsidP="003874DA">
      <w:pPr>
        <w:shd w:val="clear" w:color="auto" w:fill="FFFFFF"/>
        <w:spacing w:line="300" w:lineRule="atLeast"/>
        <w:ind w:left="720"/>
        <w:rPr>
          <w:rFonts w:cs="Arial"/>
          <w:color w:val="000000"/>
        </w:rPr>
      </w:pPr>
    </w:p>
    <w:p w:rsidR="00B8634E" w:rsidRPr="00B8634E" w:rsidRDefault="00B8634E" w:rsidP="00126F5F">
      <w:pPr>
        <w:numPr>
          <w:ilvl w:val="0"/>
          <w:numId w:val="23"/>
        </w:numPr>
        <w:shd w:val="clear" w:color="auto" w:fill="FFFFFF"/>
        <w:rPr>
          <w:color w:val="000000"/>
          <w:u w:val="single"/>
        </w:rPr>
      </w:pPr>
      <w:r>
        <w:rPr>
          <w:color w:val="000000"/>
          <w:shd w:val="clear" w:color="auto" w:fill="FFFFFF"/>
        </w:rPr>
        <w:t xml:space="preserve"> </w:t>
      </w:r>
      <w:r w:rsidRPr="00B8634E">
        <w:rPr>
          <w:color w:val="000000"/>
          <w:shd w:val="clear" w:color="auto" w:fill="FFFFFF"/>
        </w:rPr>
        <w:t>Completa as frases com as opções corretas.</w:t>
      </w:r>
      <w:r w:rsidRPr="00B8634E">
        <w:rPr>
          <w:color w:val="000000"/>
        </w:rPr>
        <w:br/>
      </w:r>
    </w:p>
    <w:p w:rsidR="00B8634E" w:rsidRPr="00126F5F" w:rsidRDefault="00B8634E" w:rsidP="00B8634E">
      <w:pPr>
        <w:shd w:val="clear" w:color="auto" w:fill="FFFFFF"/>
        <w:jc w:val="both"/>
        <w:rPr>
          <w:color w:val="000000"/>
        </w:rPr>
      </w:pPr>
      <w:r w:rsidRPr="00B8634E">
        <w:rPr>
          <w:color w:val="000000"/>
        </w:rPr>
        <w:t>O reconhecimento à </w:t>
      </w:r>
      <w:r w:rsidRPr="00DC601A">
        <w:rPr>
          <w:szCs w:val="20"/>
        </w:rPr>
        <w:t>_________________</w:t>
      </w:r>
      <w:r w:rsidRPr="00B8634E">
        <w:rPr>
          <w:color w:val="000000"/>
        </w:rPr>
        <w:t> das colónias portuguesas foi anunciada pelo Presidente da República, general </w:t>
      </w:r>
      <w:r w:rsidRPr="00DC601A">
        <w:rPr>
          <w:szCs w:val="20"/>
        </w:rPr>
        <w:t>_________________</w:t>
      </w:r>
      <w:r w:rsidRPr="00B8634E">
        <w:rPr>
          <w:color w:val="000000"/>
        </w:rPr>
        <w:t>, em julho de </w:t>
      </w:r>
      <w:r w:rsidRPr="00DC601A">
        <w:rPr>
          <w:szCs w:val="20"/>
        </w:rPr>
        <w:t>_________________</w:t>
      </w:r>
      <w:r w:rsidRPr="00B8634E">
        <w:rPr>
          <w:color w:val="000000"/>
        </w:rPr>
        <w:t>. A partir daqui, o nosso país perdeu os antigos</w:t>
      </w:r>
      <w:r>
        <w:rPr>
          <w:color w:val="000000"/>
        </w:rPr>
        <w:t xml:space="preserve"> </w:t>
      </w:r>
      <w:r w:rsidRPr="00DC601A">
        <w:rPr>
          <w:szCs w:val="20"/>
        </w:rPr>
        <w:t>_________________</w:t>
      </w:r>
      <w:r w:rsidRPr="00B8634E">
        <w:rPr>
          <w:color w:val="000000"/>
        </w:rPr>
        <w:t>. A solução encontrada foi Portugal voltar-se para a </w:t>
      </w:r>
      <w:r w:rsidRPr="00DC601A">
        <w:rPr>
          <w:szCs w:val="20"/>
        </w:rPr>
        <w:t>_________________</w:t>
      </w:r>
      <w:r w:rsidR="00126F5F">
        <w:rPr>
          <w:color w:val="000000"/>
        </w:rPr>
        <w:t>.</w:t>
      </w:r>
    </w:p>
    <w:p w:rsidR="0060099D" w:rsidRDefault="0060099D" w:rsidP="0058309B">
      <w:pPr>
        <w:jc w:val="both"/>
        <w:rPr>
          <w:color w:val="000000"/>
          <w:szCs w:val="20"/>
          <w:u w:val="single"/>
        </w:rPr>
      </w:pPr>
    </w:p>
    <w:p w:rsidR="00B8634E" w:rsidRDefault="00B8634E" w:rsidP="0058309B">
      <w:pPr>
        <w:jc w:val="both"/>
        <w:rPr>
          <w:color w:val="000000"/>
          <w:szCs w:val="20"/>
        </w:rPr>
      </w:pPr>
      <w:r w:rsidRPr="00B8634E">
        <w:rPr>
          <w:b/>
          <w:color w:val="000000"/>
          <w:szCs w:val="20"/>
        </w:rPr>
        <w:t>Opções:</w:t>
      </w:r>
      <w:r w:rsidRPr="00B8634E">
        <w:rPr>
          <w:color w:val="000000"/>
          <w:szCs w:val="20"/>
        </w:rPr>
        <w:t xml:space="preserve"> democratização; descolonização; Costa Gomes; António de Spínola; 1976; 1974; mercados; governantes; Ásia; Europa</w:t>
      </w:r>
    </w:p>
    <w:p w:rsidR="00B8634E" w:rsidRDefault="00B8634E" w:rsidP="00B8634E">
      <w:pPr>
        <w:rPr>
          <w:color w:val="000000"/>
          <w:szCs w:val="20"/>
        </w:rPr>
      </w:pPr>
    </w:p>
    <w:p w:rsidR="00126F5F" w:rsidRDefault="00126F5F" w:rsidP="00B8634E">
      <w:pPr>
        <w:rPr>
          <w:color w:val="000000"/>
          <w:szCs w:val="20"/>
        </w:rPr>
      </w:pPr>
    </w:p>
    <w:p w:rsidR="004B5C84" w:rsidRDefault="004B5C84" w:rsidP="00B8634E">
      <w:pPr>
        <w:rPr>
          <w:color w:val="000000"/>
          <w:szCs w:val="20"/>
        </w:rPr>
      </w:pPr>
    </w:p>
    <w:p w:rsidR="00A40213" w:rsidRPr="00B8634E" w:rsidRDefault="00B8634E" w:rsidP="00B8634E">
      <w:pPr>
        <w:numPr>
          <w:ilvl w:val="0"/>
          <w:numId w:val="23"/>
        </w:numPr>
        <w:rPr>
          <w:color w:val="000000"/>
          <w:szCs w:val="20"/>
        </w:rPr>
      </w:pPr>
      <w:r>
        <w:rPr>
          <w:rFonts w:cs="Arial"/>
          <w:color w:val="000000"/>
        </w:rPr>
        <w:t xml:space="preserve"> Responde à seguinte questão.</w:t>
      </w:r>
    </w:p>
    <w:p w:rsidR="001428FA" w:rsidRDefault="001428FA" w:rsidP="00E41AF3">
      <w:pPr>
        <w:outlineLvl w:val="0"/>
        <w:rPr>
          <w:b/>
          <w:szCs w:val="20"/>
        </w:rPr>
      </w:pPr>
    </w:p>
    <w:p w:rsidR="00ED7F57" w:rsidRDefault="00B8634E" w:rsidP="0058309B">
      <w:pPr>
        <w:jc w:val="both"/>
        <w:outlineLvl w:val="0"/>
        <w:rPr>
          <w:b/>
          <w:szCs w:val="20"/>
        </w:rPr>
      </w:pPr>
      <w:r>
        <w:rPr>
          <w:color w:val="000000"/>
          <w:shd w:val="clear" w:color="auto" w:fill="FFFFFF"/>
        </w:rPr>
        <w:t xml:space="preserve">Escreve o nome pelo qual eram designados os portugueses regressados das colónias portuguesas depois do 25 de </w:t>
      </w:r>
      <w:proofErr w:type="spellStart"/>
      <w:r>
        <w:rPr>
          <w:color w:val="000000"/>
          <w:shd w:val="clear" w:color="auto" w:fill="FFFFFF"/>
        </w:rPr>
        <w:t>Abril</w:t>
      </w:r>
      <w:proofErr w:type="spellEnd"/>
      <w:r>
        <w:rPr>
          <w:color w:val="000000"/>
          <w:shd w:val="clear" w:color="auto" w:fill="FFFFFF"/>
        </w:rPr>
        <w:t xml:space="preserve"> de 1974.</w:t>
      </w:r>
    </w:p>
    <w:p w:rsidR="004B5C84" w:rsidRDefault="004B5C84" w:rsidP="00ED7F57">
      <w:pPr>
        <w:outlineLvl w:val="0"/>
        <w:rPr>
          <w:b/>
          <w:szCs w:val="20"/>
        </w:rPr>
      </w:pPr>
    </w:p>
    <w:p w:rsidR="00126F5F" w:rsidRDefault="00126F5F" w:rsidP="00ED7F57">
      <w:pPr>
        <w:outlineLvl w:val="0"/>
        <w:rPr>
          <w:b/>
          <w:szCs w:val="20"/>
        </w:rPr>
      </w:pPr>
    </w:p>
    <w:p w:rsidR="004B5C84" w:rsidRDefault="004B5C84" w:rsidP="00ED7F57">
      <w:pPr>
        <w:outlineLvl w:val="0"/>
        <w:rPr>
          <w:b/>
          <w:szCs w:val="20"/>
        </w:rPr>
      </w:pPr>
    </w:p>
    <w:p w:rsidR="00ED7F57" w:rsidRPr="004B5C84" w:rsidRDefault="00126F5F" w:rsidP="0058309B">
      <w:pPr>
        <w:numPr>
          <w:ilvl w:val="0"/>
          <w:numId w:val="23"/>
        </w:numPr>
        <w:jc w:val="both"/>
        <w:outlineLvl w:val="0"/>
        <w:rPr>
          <w:b/>
          <w:szCs w:val="20"/>
        </w:rPr>
      </w:pPr>
      <w:r>
        <w:rPr>
          <w:color w:val="000000"/>
          <w:shd w:val="clear" w:color="auto" w:fill="FFFFFF"/>
        </w:rPr>
        <w:t xml:space="preserve"> Seleciona a opção </w:t>
      </w:r>
      <w:r w:rsidR="00ED7F57">
        <w:rPr>
          <w:color w:val="000000"/>
          <w:shd w:val="clear" w:color="auto" w:fill="FFFFFF"/>
        </w:rPr>
        <w:t xml:space="preserve">que indica a data </w:t>
      </w:r>
      <w:r w:rsidR="0058309B">
        <w:rPr>
          <w:color w:val="000000"/>
          <w:shd w:val="clear" w:color="auto" w:fill="FFFFFF"/>
        </w:rPr>
        <w:t>da</w:t>
      </w:r>
      <w:r w:rsidR="00ED7F57">
        <w:rPr>
          <w:color w:val="000000"/>
          <w:shd w:val="clear" w:color="auto" w:fill="FFFFFF"/>
        </w:rPr>
        <w:t>s eleições para a escolha de deputados à Assembleia Constituinte.</w:t>
      </w:r>
    </w:p>
    <w:p w:rsidR="004B5C84" w:rsidRPr="00ED7F57" w:rsidRDefault="004B5C84" w:rsidP="004B5C84">
      <w:pPr>
        <w:ind w:left="720"/>
        <w:outlineLvl w:val="0"/>
        <w:rPr>
          <w:b/>
          <w:szCs w:val="20"/>
        </w:rPr>
      </w:pPr>
    </w:p>
    <w:p w:rsidR="00ED7F57" w:rsidRDefault="007E0216" w:rsidP="00126F5F">
      <w:pPr>
        <w:numPr>
          <w:ilvl w:val="0"/>
          <w:numId w:val="35"/>
        </w:numPr>
        <w:outlineLvl w:val="0"/>
        <w:rPr>
          <w:color w:val="000000"/>
          <w:shd w:val="clear" w:color="auto" w:fill="FFFFFF"/>
        </w:rPr>
      </w:pPr>
      <w:r>
        <w:rPr>
          <w:color w:val="000000"/>
          <w:shd w:val="clear" w:color="auto" w:fill="FFFFFF"/>
        </w:rPr>
        <w:t xml:space="preserve">25 </w:t>
      </w:r>
      <w:proofErr w:type="gramStart"/>
      <w:r>
        <w:rPr>
          <w:color w:val="000000"/>
          <w:shd w:val="clear" w:color="auto" w:fill="FFFFFF"/>
        </w:rPr>
        <w:t>de</w:t>
      </w:r>
      <w:proofErr w:type="gramEnd"/>
      <w:r>
        <w:rPr>
          <w:color w:val="000000"/>
          <w:shd w:val="clear" w:color="auto" w:fill="FFFFFF"/>
        </w:rPr>
        <w:t xml:space="preserve"> abril de 1975</w:t>
      </w:r>
    </w:p>
    <w:p w:rsidR="00126F5F" w:rsidRDefault="00ED7F57" w:rsidP="00ED7F57">
      <w:pPr>
        <w:numPr>
          <w:ilvl w:val="0"/>
          <w:numId w:val="35"/>
        </w:numPr>
        <w:outlineLvl w:val="0"/>
        <w:rPr>
          <w:color w:val="000000"/>
          <w:shd w:val="clear" w:color="auto" w:fill="FFFFFF"/>
        </w:rPr>
      </w:pPr>
      <w:r>
        <w:rPr>
          <w:color w:val="000000"/>
          <w:shd w:val="clear" w:color="auto" w:fill="FFFFFF"/>
        </w:rPr>
        <w:t xml:space="preserve">1 </w:t>
      </w:r>
      <w:proofErr w:type="gramStart"/>
      <w:r w:rsidR="007E0216">
        <w:rPr>
          <w:color w:val="000000"/>
          <w:shd w:val="clear" w:color="auto" w:fill="FFFFFF"/>
        </w:rPr>
        <w:t>de</w:t>
      </w:r>
      <w:proofErr w:type="gramEnd"/>
      <w:r w:rsidR="007E0216">
        <w:rPr>
          <w:color w:val="000000"/>
          <w:shd w:val="clear" w:color="auto" w:fill="FFFFFF"/>
        </w:rPr>
        <w:t xml:space="preserve"> maio de 1975</w:t>
      </w:r>
    </w:p>
    <w:p w:rsidR="00ED7F57" w:rsidRPr="00126F5F" w:rsidRDefault="007E0216" w:rsidP="00ED7F57">
      <w:pPr>
        <w:numPr>
          <w:ilvl w:val="0"/>
          <w:numId w:val="35"/>
        </w:numPr>
        <w:outlineLvl w:val="0"/>
        <w:rPr>
          <w:color w:val="000000"/>
          <w:shd w:val="clear" w:color="auto" w:fill="FFFFFF"/>
        </w:rPr>
      </w:pPr>
      <w:r>
        <w:rPr>
          <w:color w:val="000000"/>
          <w:shd w:val="clear" w:color="auto" w:fill="FFFFFF"/>
        </w:rPr>
        <w:t xml:space="preserve">25 </w:t>
      </w:r>
      <w:proofErr w:type="gramStart"/>
      <w:r>
        <w:rPr>
          <w:color w:val="000000"/>
          <w:shd w:val="clear" w:color="auto" w:fill="FFFFFF"/>
        </w:rPr>
        <w:t>de</w:t>
      </w:r>
      <w:proofErr w:type="gramEnd"/>
      <w:r>
        <w:rPr>
          <w:color w:val="000000"/>
          <w:shd w:val="clear" w:color="auto" w:fill="FFFFFF"/>
        </w:rPr>
        <w:t xml:space="preserve"> abril de 1976</w:t>
      </w:r>
    </w:p>
    <w:p w:rsidR="00ED7F57" w:rsidRDefault="00ED7F57" w:rsidP="00ED7F57">
      <w:pPr>
        <w:ind w:left="720"/>
        <w:outlineLvl w:val="0"/>
        <w:rPr>
          <w:color w:val="000000"/>
          <w:shd w:val="clear" w:color="auto" w:fill="FFFFFF"/>
        </w:rPr>
      </w:pPr>
    </w:p>
    <w:p w:rsidR="00126F5F" w:rsidRDefault="00126F5F" w:rsidP="00ED7F57">
      <w:pPr>
        <w:ind w:left="720"/>
        <w:outlineLvl w:val="0"/>
        <w:rPr>
          <w:color w:val="000000"/>
          <w:shd w:val="clear" w:color="auto" w:fill="FFFFFF"/>
        </w:rPr>
      </w:pPr>
    </w:p>
    <w:p w:rsidR="00126F5F" w:rsidRDefault="00126F5F" w:rsidP="00ED7F57">
      <w:pPr>
        <w:ind w:left="720"/>
        <w:outlineLvl w:val="0"/>
        <w:rPr>
          <w:color w:val="000000"/>
          <w:shd w:val="clear" w:color="auto" w:fill="FFFFFF"/>
        </w:rPr>
      </w:pPr>
    </w:p>
    <w:p w:rsidR="00126F5F" w:rsidRDefault="00126F5F" w:rsidP="00ED7F57">
      <w:pPr>
        <w:ind w:left="720"/>
        <w:outlineLvl w:val="0"/>
        <w:rPr>
          <w:color w:val="000000"/>
          <w:shd w:val="clear" w:color="auto" w:fill="FFFFFF"/>
        </w:rPr>
      </w:pPr>
    </w:p>
    <w:p w:rsidR="00ED7F57" w:rsidRPr="00ED7F57" w:rsidRDefault="00ED7F57" w:rsidP="0058309B">
      <w:pPr>
        <w:outlineLvl w:val="0"/>
        <w:rPr>
          <w:b/>
          <w:szCs w:val="20"/>
        </w:rPr>
      </w:pPr>
    </w:p>
    <w:p w:rsidR="00783B5E" w:rsidRPr="00ED7F57" w:rsidRDefault="005A2A20" w:rsidP="00ED7F57">
      <w:pPr>
        <w:numPr>
          <w:ilvl w:val="0"/>
          <w:numId w:val="23"/>
        </w:numPr>
        <w:outlineLvl w:val="0"/>
        <w:rPr>
          <w:b/>
          <w:szCs w:val="20"/>
        </w:rPr>
      </w:pPr>
      <w:r>
        <w:rPr>
          <w:color w:val="000000"/>
          <w:shd w:val="clear" w:color="auto" w:fill="FFFFFF"/>
        </w:rPr>
        <w:lastRenderedPageBreak/>
        <w:t xml:space="preserve"> </w:t>
      </w:r>
      <w:r w:rsidR="001428FA">
        <w:rPr>
          <w:color w:val="000000"/>
          <w:shd w:val="clear" w:color="auto" w:fill="FFFFFF"/>
        </w:rPr>
        <w:t>Lê o documento e responde à seguinte questão.</w:t>
      </w:r>
      <w:r w:rsidR="00783B5E">
        <w:rPr>
          <w:color w:val="000000"/>
        </w:rPr>
        <w:br/>
      </w:r>
    </w:p>
    <w:p w:rsidR="001428FA" w:rsidRPr="00126F5F" w:rsidRDefault="001428FA" w:rsidP="00F1480C">
      <w:pPr>
        <w:jc w:val="both"/>
        <w:rPr>
          <w:sz w:val="18"/>
          <w:szCs w:val="18"/>
        </w:rPr>
      </w:pPr>
      <w:r w:rsidRPr="00126F5F">
        <w:rPr>
          <w:sz w:val="18"/>
          <w:szCs w:val="18"/>
        </w:rPr>
        <w:t>“</w:t>
      </w:r>
      <w:r w:rsidR="00F1480C" w:rsidRPr="00126F5F">
        <w:rPr>
          <w:sz w:val="18"/>
          <w:szCs w:val="18"/>
        </w:rPr>
        <w:t>Art.º 13.º- 1: Todos os cidadãos têm a mesma dignidade social e são iguais perante a lei. (…)</w:t>
      </w:r>
    </w:p>
    <w:p w:rsidR="00F1480C" w:rsidRPr="00126F5F" w:rsidRDefault="00F1480C" w:rsidP="00F1480C">
      <w:pPr>
        <w:jc w:val="both"/>
        <w:rPr>
          <w:sz w:val="18"/>
          <w:szCs w:val="18"/>
        </w:rPr>
      </w:pPr>
      <w:r w:rsidRPr="00126F5F">
        <w:rPr>
          <w:sz w:val="18"/>
          <w:szCs w:val="18"/>
        </w:rPr>
        <w:t>Art.º 37.º- 1: Todos têm o direito de exprimir e divulgar livremente o seu pensamento pela palavra, pela imagem ou por qualquer outro meio. (…)</w:t>
      </w:r>
    </w:p>
    <w:p w:rsidR="00F1480C" w:rsidRPr="00126F5F" w:rsidRDefault="00F1480C" w:rsidP="00F1480C">
      <w:pPr>
        <w:jc w:val="both"/>
        <w:rPr>
          <w:sz w:val="18"/>
          <w:szCs w:val="18"/>
        </w:rPr>
      </w:pPr>
      <w:r w:rsidRPr="00126F5F">
        <w:rPr>
          <w:sz w:val="18"/>
          <w:szCs w:val="18"/>
        </w:rPr>
        <w:t>Art.º 41.º- 1: A liberdade de consciência, de religião e de culto é inviolável. (…)</w:t>
      </w:r>
    </w:p>
    <w:p w:rsidR="00F1480C" w:rsidRPr="00126F5F" w:rsidRDefault="00126F5F" w:rsidP="00F1480C">
      <w:pPr>
        <w:jc w:val="both"/>
        <w:rPr>
          <w:sz w:val="18"/>
          <w:szCs w:val="18"/>
        </w:rPr>
      </w:pPr>
      <w:r>
        <w:rPr>
          <w:sz w:val="18"/>
          <w:szCs w:val="18"/>
        </w:rPr>
        <w:t xml:space="preserve">Art.º 49.º- </w:t>
      </w:r>
      <w:r w:rsidR="00F1480C" w:rsidRPr="00126F5F">
        <w:rPr>
          <w:sz w:val="18"/>
          <w:szCs w:val="18"/>
        </w:rPr>
        <w:t>1: Têm direito de sufrágio todos os cidadãos maiores de dezoito anos, ressalvadas as incapacidades previstas na lei geral. (…)</w:t>
      </w:r>
    </w:p>
    <w:p w:rsidR="001428FA" w:rsidRPr="00126F5F" w:rsidRDefault="00F1480C" w:rsidP="00126F5F">
      <w:pPr>
        <w:jc w:val="both"/>
        <w:rPr>
          <w:sz w:val="18"/>
          <w:szCs w:val="18"/>
        </w:rPr>
      </w:pPr>
      <w:r w:rsidRPr="00126F5F">
        <w:rPr>
          <w:sz w:val="18"/>
          <w:szCs w:val="18"/>
        </w:rPr>
        <w:t>Art.º 53.º: É garantida aos trabalhadores a segurança no emprego, sendo proibidos os despedimentos sem justa causa ou por mot</w:t>
      </w:r>
      <w:r w:rsidR="00126F5F">
        <w:rPr>
          <w:sz w:val="18"/>
          <w:szCs w:val="18"/>
        </w:rPr>
        <w:t>ivos políticos ou ideológicos.”</w:t>
      </w:r>
    </w:p>
    <w:p w:rsidR="001428FA" w:rsidRDefault="00F1480C" w:rsidP="001428FA">
      <w:pPr>
        <w:jc w:val="right"/>
        <w:rPr>
          <w:sz w:val="16"/>
          <w:szCs w:val="20"/>
        </w:rPr>
      </w:pPr>
      <w:r w:rsidRPr="00126F5F">
        <w:rPr>
          <w:i/>
          <w:sz w:val="16"/>
          <w:szCs w:val="20"/>
        </w:rPr>
        <w:t>Constituição da República Portuguesa</w:t>
      </w:r>
      <w:r w:rsidR="00FF5C31">
        <w:rPr>
          <w:sz w:val="16"/>
          <w:szCs w:val="20"/>
        </w:rPr>
        <w:t>, 1976</w:t>
      </w:r>
    </w:p>
    <w:p w:rsidR="00F1480C" w:rsidRDefault="00F1480C" w:rsidP="001428FA">
      <w:pPr>
        <w:jc w:val="right"/>
        <w:rPr>
          <w:sz w:val="16"/>
          <w:szCs w:val="20"/>
        </w:rPr>
      </w:pPr>
    </w:p>
    <w:p w:rsidR="0058309B" w:rsidRDefault="0058309B" w:rsidP="001428FA">
      <w:pPr>
        <w:jc w:val="right"/>
        <w:rPr>
          <w:sz w:val="16"/>
          <w:szCs w:val="20"/>
        </w:rPr>
      </w:pPr>
    </w:p>
    <w:p w:rsidR="00F1480C" w:rsidRPr="00F1480C" w:rsidRDefault="00ED7F57" w:rsidP="00F1480C">
      <w:pPr>
        <w:jc w:val="both"/>
        <w:rPr>
          <w:sz w:val="12"/>
          <w:szCs w:val="20"/>
        </w:rPr>
      </w:pPr>
      <w:r>
        <w:rPr>
          <w:szCs w:val="20"/>
        </w:rPr>
        <w:t>A partir do documento, i</w:t>
      </w:r>
      <w:r w:rsidR="00F1480C" w:rsidRPr="00F1480C">
        <w:rPr>
          <w:szCs w:val="20"/>
        </w:rPr>
        <w:t>dentifica os princípios consagrados na Constituição de 1976.</w:t>
      </w:r>
    </w:p>
    <w:p w:rsidR="0049162D" w:rsidRDefault="0049162D" w:rsidP="00E41AF3">
      <w:pPr>
        <w:outlineLvl w:val="0"/>
        <w:rPr>
          <w:b/>
          <w:szCs w:val="20"/>
        </w:rPr>
      </w:pPr>
    </w:p>
    <w:p w:rsidR="00126F5F" w:rsidRDefault="00126F5F" w:rsidP="00E41AF3">
      <w:pPr>
        <w:outlineLvl w:val="0"/>
        <w:rPr>
          <w:b/>
          <w:szCs w:val="20"/>
        </w:rPr>
      </w:pPr>
    </w:p>
    <w:p w:rsidR="0041219A" w:rsidRDefault="0041219A" w:rsidP="00E41AF3">
      <w:pPr>
        <w:outlineLvl w:val="0"/>
        <w:rPr>
          <w:b/>
          <w:szCs w:val="20"/>
        </w:rPr>
      </w:pPr>
    </w:p>
    <w:p w:rsidR="005A2A20" w:rsidRPr="0041219A" w:rsidRDefault="0041219A" w:rsidP="005A2A20">
      <w:pPr>
        <w:numPr>
          <w:ilvl w:val="0"/>
          <w:numId w:val="23"/>
        </w:numPr>
        <w:outlineLvl w:val="0"/>
        <w:rPr>
          <w:b/>
          <w:szCs w:val="20"/>
        </w:rPr>
      </w:pPr>
      <w:r>
        <w:rPr>
          <w:color w:val="000000"/>
          <w:shd w:val="clear" w:color="auto" w:fill="FFFFFF"/>
        </w:rPr>
        <w:t xml:space="preserve"> </w:t>
      </w:r>
      <w:r w:rsidRPr="002B6090">
        <w:rPr>
          <w:color w:val="000000"/>
          <w:shd w:val="clear" w:color="auto" w:fill="FFFFFF"/>
        </w:rPr>
        <w:t>Classifica as seguintes afirmações em verdadeiras (V) ou falsas (F</w:t>
      </w:r>
      <w:r>
        <w:rPr>
          <w:color w:val="000000"/>
          <w:shd w:val="clear" w:color="auto" w:fill="FFFFFF"/>
        </w:rPr>
        <w:t>).</w:t>
      </w:r>
    </w:p>
    <w:p w:rsidR="0041219A" w:rsidRPr="0041219A" w:rsidRDefault="0041219A" w:rsidP="0041219A">
      <w:pPr>
        <w:ind w:left="720"/>
        <w:outlineLvl w:val="0"/>
        <w:rPr>
          <w:b/>
          <w:szCs w:val="20"/>
        </w:rPr>
      </w:pPr>
    </w:p>
    <w:p w:rsidR="0041219A" w:rsidRDefault="0041219A" w:rsidP="00126F5F">
      <w:pPr>
        <w:numPr>
          <w:ilvl w:val="0"/>
          <w:numId w:val="36"/>
        </w:numPr>
        <w:jc w:val="both"/>
        <w:outlineLvl w:val="0"/>
        <w:rPr>
          <w:color w:val="000000"/>
          <w:shd w:val="clear" w:color="auto" w:fill="FFFFFF"/>
        </w:rPr>
      </w:pPr>
      <w:r>
        <w:rPr>
          <w:color w:val="000000"/>
          <w:shd w:val="clear" w:color="auto" w:fill="FFFFFF"/>
        </w:rPr>
        <w:t>A crise petrolífera mundial dos anos 70 não afetou Portugal.</w:t>
      </w:r>
    </w:p>
    <w:p w:rsidR="00126F5F" w:rsidRDefault="0041219A" w:rsidP="00907DDB">
      <w:pPr>
        <w:numPr>
          <w:ilvl w:val="0"/>
          <w:numId w:val="36"/>
        </w:numPr>
        <w:jc w:val="both"/>
        <w:outlineLvl w:val="0"/>
        <w:rPr>
          <w:color w:val="000000"/>
          <w:shd w:val="clear" w:color="auto" w:fill="FFFFFF"/>
        </w:rPr>
      </w:pPr>
      <w:r>
        <w:rPr>
          <w:color w:val="000000"/>
          <w:shd w:val="clear" w:color="auto" w:fill="FFFFFF"/>
        </w:rPr>
        <w:t>Na década de 70, Portugal teve de recorrer a empréstimos do Fundo Monetário Internacional (FMI).</w:t>
      </w:r>
    </w:p>
    <w:p w:rsidR="00126F5F" w:rsidRDefault="0041219A" w:rsidP="00907DDB">
      <w:pPr>
        <w:numPr>
          <w:ilvl w:val="0"/>
          <w:numId w:val="36"/>
        </w:numPr>
        <w:jc w:val="both"/>
        <w:outlineLvl w:val="0"/>
        <w:rPr>
          <w:color w:val="000000"/>
          <w:shd w:val="clear" w:color="auto" w:fill="FFFFFF"/>
        </w:rPr>
      </w:pPr>
      <w:r w:rsidRPr="00126F5F">
        <w:rPr>
          <w:color w:val="000000"/>
          <w:shd w:val="clear" w:color="auto" w:fill="FFFFFF"/>
        </w:rPr>
        <w:t>A subida da inflação acentuou-se a partir de 1975.</w:t>
      </w:r>
    </w:p>
    <w:p w:rsidR="00836472" w:rsidRDefault="0041219A" w:rsidP="00907DDB">
      <w:pPr>
        <w:numPr>
          <w:ilvl w:val="0"/>
          <w:numId w:val="36"/>
        </w:numPr>
        <w:jc w:val="both"/>
        <w:outlineLvl w:val="0"/>
        <w:rPr>
          <w:color w:val="000000"/>
          <w:shd w:val="clear" w:color="auto" w:fill="FFFFFF"/>
        </w:rPr>
      </w:pPr>
      <w:r w:rsidRPr="00126F5F">
        <w:rPr>
          <w:color w:val="000000"/>
          <w:shd w:val="clear" w:color="auto" w:fill="FFFFFF"/>
        </w:rPr>
        <w:t>O regresso de muitos portugueses das ex-colónias contribuiu para o aumento do desemprego.</w:t>
      </w:r>
    </w:p>
    <w:p w:rsidR="0041219A" w:rsidRPr="00836472" w:rsidRDefault="0041219A" w:rsidP="00907DDB">
      <w:pPr>
        <w:numPr>
          <w:ilvl w:val="0"/>
          <w:numId w:val="36"/>
        </w:numPr>
        <w:jc w:val="both"/>
        <w:outlineLvl w:val="0"/>
        <w:rPr>
          <w:color w:val="000000"/>
          <w:shd w:val="clear" w:color="auto" w:fill="FFFFFF"/>
        </w:rPr>
      </w:pPr>
      <w:r w:rsidRPr="00836472">
        <w:rPr>
          <w:color w:val="000000"/>
          <w:shd w:val="clear" w:color="auto" w:fill="FFFFFF"/>
        </w:rPr>
        <w:t>Nos anos 70, a dependência externa registou um recuo devido à diminuição das importações de petróleo.</w:t>
      </w:r>
    </w:p>
    <w:p w:rsidR="00CD352B" w:rsidRDefault="00CD352B" w:rsidP="00CD352B">
      <w:pPr>
        <w:rPr>
          <w:szCs w:val="20"/>
        </w:rPr>
      </w:pPr>
    </w:p>
    <w:p w:rsidR="001F287C" w:rsidRDefault="001F287C" w:rsidP="001F287C">
      <w:pPr>
        <w:shd w:val="clear" w:color="auto" w:fill="FFFFFF"/>
        <w:spacing w:line="300" w:lineRule="atLeast"/>
        <w:rPr>
          <w:color w:val="000000"/>
          <w:shd w:val="clear" w:color="auto" w:fill="FFFFFF"/>
        </w:rPr>
      </w:pPr>
    </w:p>
    <w:p w:rsidR="0058309B" w:rsidRDefault="0058309B" w:rsidP="001F287C">
      <w:pPr>
        <w:shd w:val="clear" w:color="auto" w:fill="FFFFFF"/>
        <w:spacing w:line="300" w:lineRule="atLeast"/>
        <w:rPr>
          <w:color w:val="000000"/>
          <w:shd w:val="clear" w:color="auto" w:fill="FFFFFF"/>
        </w:rPr>
      </w:pPr>
    </w:p>
    <w:p w:rsidR="001F287C" w:rsidRPr="003874DA" w:rsidRDefault="001F287C" w:rsidP="001F287C">
      <w:pPr>
        <w:numPr>
          <w:ilvl w:val="0"/>
          <w:numId w:val="23"/>
        </w:numPr>
        <w:shd w:val="clear" w:color="auto" w:fill="FFFFFF"/>
        <w:spacing w:line="300" w:lineRule="atLeast"/>
        <w:rPr>
          <w:color w:val="000000"/>
          <w:sz w:val="16"/>
          <w:shd w:val="clear" w:color="auto" w:fill="FFFFFF"/>
        </w:rPr>
      </w:pPr>
      <w:r>
        <w:rPr>
          <w:color w:val="000000"/>
          <w:shd w:val="clear" w:color="auto" w:fill="FFFFFF"/>
        </w:rPr>
        <w:t xml:space="preserve"> </w:t>
      </w:r>
      <w:r w:rsidRPr="003874DA">
        <w:rPr>
          <w:color w:val="000000"/>
          <w:shd w:val="clear" w:color="auto" w:fill="FFFFFF"/>
        </w:rPr>
        <w:t>Seleciona a opção que completa corretamente a frase.</w:t>
      </w:r>
    </w:p>
    <w:p w:rsidR="001F287C" w:rsidRPr="003874DA" w:rsidRDefault="001F287C" w:rsidP="001F287C">
      <w:pPr>
        <w:shd w:val="clear" w:color="auto" w:fill="FFFFFF"/>
        <w:spacing w:line="300" w:lineRule="atLeast"/>
        <w:ind w:left="360"/>
        <w:rPr>
          <w:color w:val="000000"/>
          <w:sz w:val="16"/>
          <w:shd w:val="clear" w:color="auto" w:fill="FFFFFF"/>
        </w:rPr>
      </w:pPr>
    </w:p>
    <w:p w:rsidR="001F287C" w:rsidRDefault="001F287C" w:rsidP="001F287C">
      <w:pPr>
        <w:shd w:val="clear" w:color="auto" w:fill="FFFFFF"/>
        <w:jc w:val="both"/>
        <w:rPr>
          <w:color w:val="000000"/>
        </w:rPr>
      </w:pPr>
      <w:r>
        <w:rPr>
          <w:color w:val="000000"/>
        </w:rPr>
        <w:t>A descolonização levou…</w:t>
      </w:r>
    </w:p>
    <w:p w:rsidR="001F287C" w:rsidRDefault="001F287C" w:rsidP="001F287C">
      <w:pPr>
        <w:shd w:val="clear" w:color="auto" w:fill="FFFFFF"/>
        <w:jc w:val="both"/>
        <w:rPr>
          <w:color w:val="000000"/>
        </w:rPr>
      </w:pPr>
    </w:p>
    <w:p w:rsidR="00836472" w:rsidRDefault="001F287C" w:rsidP="001F287C">
      <w:pPr>
        <w:numPr>
          <w:ilvl w:val="0"/>
          <w:numId w:val="37"/>
        </w:numPr>
        <w:shd w:val="clear" w:color="auto" w:fill="FFFFFF"/>
        <w:jc w:val="both"/>
        <w:rPr>
          <w:color w:val="000000"/>
          <w:shd w:val="clear" w:color="auto" w:fill="FFFFFF"/>
        </w:rPr>
      </w:pPr>
      <w:proofErr w:type="gramStart"/>
      <w:r>
        <w:rPr>
          <w:color w:val="000000"/>
          <w:shd w:val="clear" w:color="auto" w:fill="FFFFFF"/>
        </w:rPr>
        <w:t>ao</w:t>
      </w:r>
      <w:proofErr w:type="gramEnd"/>
      <w:r>
        <w:rPr>
          <w:color w:val="000000"/>
          <w:shd w:val="clear" w:color="auto" w:fill="FFFFFF"/>
        </w:rPr>
        <w:t xml:space="preserve"> fim da guerra civil em Angola.</w:t>
      </w:r>
    </w:p>
    <w:p w:rsidR="00836472" w:rsidRDefault="001F287C" w:rsidP="001F287C">
      <w:pPr>
        <w:numPr>
          <w:ilvl w:val="0"/>
          <w:numId w:val="37"/>
        </w:numPr>
        <w:shd w:val="clear" w:color="auto" w:fill="FFFFFF"/>
        <w:jc w:val="both"/>
        <w:rPr>
          <w:color w:val="000000"/>
          <w:shd w:val="clear" w:color="auto" w:fill="FFFFFF"/>
        </w:rPr>
      </w:pPr>
      <w:proofErr w:type="gramStart"/>
      <w:r w:rsidRPr="00836472">
        <w:rPr>
          <w:color w:val="000000"/>
          <w:shd w:val="clear" w:color="auto" w:fill="FFFFFF"/>
        </w:rPr>
        <w:t>ao</w:t>
      </w:r>
      <w:proofErr w:type="gramEnd"/>
      <w:r w:rsidRPr="00836472">
        <w:rPr>
          <w:color w:val="000000"/>
          <w:shd w:val="clear" w:color="auto" w:fill="FFFFFF"/>
        </w:rPr>
        <w:t xml:space="preserve"> surgimento de um organismo em África para facilitar a integração dos portugueses.</w:t>
      </w:r>
    </w:p>
    <w:p w:rsidR="001F287C" w:rsidRPr="00836472" w:rsidRDefault="001F287C" w:rsidP="001F287C">
      <w:pPr>
        <w:numPr>
          <w:ilvl w:val="0"/>
          <w:numId w:val="37"/>
        </w:numPr>
        <w:shd w:val="clear" w:color="auto" w:fill="FFFFFF"/>
        <w:jc w:val="both"/>
        <w:rPr>
          <w:color w:val="000000"/>
          <w:shd w:val="clear" w:color="auto" w:fill="FFFFFF"/>
        </w:rPr>
      </w:pPr>
      <w:proofErr w:type="gramStart"/>
      <w:r w:rsidRPr="00836472">
        <w:rPr>
          <w:color w:val="000000"/>
          <w:shd w:val="clear" w:color="auto" w:fill="FFFFFF"/>
        </w:rPr>
        <w:t>ao</w:t>
      </w:r>
      <w:proofErr w:type="gramEnd"/>
      <w:r w:rsidRPr="00836472">
        <w:rPr>
          <w:color w:val="000000"/>
          <w:shd w:val="clear" w:color="auto" w:fill="FFFFFF"/>
        </w:rPr>
        <w:t xml:space="preserve"> regresso apressado de muitos portugueses que viviam em África devido à insegurança que sentiam.</w:t>
      </w:r>
    </w:p>
    <w:p w:rsidR="00F162E8" w:rsidRPr="00F162E8" w:rsidRDefault="00F162E8" w:rsidP="00F162E8">
      <w:pPr>
        <w:rPr>
          <w:szCs w:val="20"/>
        </w:rPr>
      </w:pPr>
    </w:p>
    <w:p w:rsidR="00C01B2A" w:rsidRDefault="00C01B2A" w:rsidP="00CD352B">
      <w:pPr>
        <w:rPr>
          <w:szCs w:val="20"/>
        </w:rPr>
      </w:pPr>
    </w:p>
    <w:p w:rsidR="00944AAC" w:rsidRDefault="00944AAC" w:rsidP="00CD352B">
      <w:pPr>
        <w:rPr>
          <w:szCs w:val="20"/>
        </w:rPr>
      </w:pPr>
    </w:p>
    <w:p w:rsidR="00FB7CE7" w:rsidRDefault="00FB7CE7" w:rsidP="00CD352B">
      <w:pPr>
        <w:rPr>
          <w:szCs w:val="20"/>
        </w:rPr>
      </w:pPr>
    </w:p>
    <w:p w:rsidR="00FB7CE7" w:rsidRDefault="00FB7CE7" w:rsidP="00CD352B">
      <w:pPr>
        <w:rPr>
          <w:szCs w:val="20"/>
        </w:rPr>
      </w:pPr>
    </w:p>
    <w:p w:rsidR="00FB7CE7" w:rsidRDefault="00FB7CE7" w:rsidP="00CD352B">
      <w:pPr>
        <w:rPr>
          <w:szCs w:val="20"/>
        </w:rPr>
      </w:pPr>
    </w:p>
    <w:p w:rsidR="00FB7CE7" w:rsidRDefault="00FB7CE7" w:rsidP="00CD352B">
      <w:pPr>
        <w:rPr>
          <w:szCs w:val="20"/>
        </w:rPr>
      </w:pPr>
    </w:p>
    <w:p w:rsidR="00FB7CE7" w:rsidRDefault="00FB7CE7" w:rsidP="00CD352B">
      <w:pPr>
        <w:rPr>
          <w:szCs w:val="20"/>
        </w:rPr>
      </w:pPr>
    </w:p>
    <w:p w:rsidR="00FB7CE7" w:rsidRDefault="00FB7CE7" w:rsidP="00CD352B">
      <w:pPr>
        <w:rPr>
          <w:szCs w:val="20"/>
        </w:rPr>
      </w:pPr>
    </w:p>
    <w:p w:rsidR="00FB7CE7" w:rsidRDefault="00FB7CE7" w:rsidP="00CD352B">
      <w:pPr>
        <w:rPr>
          <w:szCs w:val="20"/>
        </w:rPr>
      </w:pPr>
    </w:p>
    <w:p w:rsidR="00FB7CE7" w:rsidRDefault="00FB7CE7" w:rsidP="00CD352B">
      <w:pPr>
        <w:rPr>
          <w:szCs w:val="20"/>
        </w:rPr>
      </w:pPr>
    </w:p>
    <w:p w:rsidR="00FB7CE7" w:rsidRDefault="00FB7CE7" w:rsidP="00CD352B">
      <w:pPr>
        <w:rPr>
          <w:szCs w:val="20"/>
        </w:rPr>
      </w:pPr>
    </w:p>
    <w:p w:rsidR="00FB7CE7" w:rsidRDefault="00FB7CE7" w:rsidP="00CD352B">
      <w:pPr>
        <w:rPr>
          <w:szCs w:val="20"/>
        </w:rPr>
      </w:pPr>
    </w:p>
    <w:p w:rsidR="00FB7CE7" w:rsidRDefault="00FB7CE7" w:rsidP="00CD352B">
      <w:pPr>
        <w:rPr>
          <w:szCs w:val="20"/>
        </w:rPr>
      </w:pPr>
    </w:p>
    <w:p w:rsidR="00FB7CE7" w:rsidRDefault="00FB7CE7" w:rsidP="00CD352B">
      <w:pPr>
        <w:rPr>
          <w:szCs w:val="20"/>
        </w:rPr>
      </w:pPr>
    </w:p>
    <w:p w:rsidR="00FB7CE7" w:rsidRDefault="00FB7CE7" w:rsidP="00CD352B">
      <w:pPr>
        <w:rPr>
          <w:szCs w:val="20"/>
        </w:rPr>
      </w:pPr>
    </w:p>
    <w:p w:rsidR="00FB7CE7" w:rsidRDefault="00FB7CE7" w:rsidP="00CD352B">
      <w:pPr>
        <w:rPr>
          <w:szCs w:val="20"/>
        </w:rPr>
      </w:pPr>
      <w:bookmarkStart w:id="0" w:name="_GoBack"/>
      <w:bookmarkEnd w:id="0"/>
    </w:p>
    <w:p w:rsidR="00FB7CE7" w:rsidRDefault="00FB7CE7" w:rsidP="00CD352B">
      <w:pPr>
        <w:rPr>
          <w:szCs w:val="20"/>
        </w:rPr>
      </w:pPr>
    </w:p>
    <w:p w:rsidR="00FB7CE7" w:rsidRDefault="00FB7CE7" w:rsidP="00CD352B">
      <w:pPr>
        <w:rPr>
          <w:szCs w:val="20"/>
        </w:rPr>
      </w:pPr>
    </w:p>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752"/>
      </w:tblGrid>
      <w:tr w:rsidR="00093AA0" w:rsidRPr="002C5FB9" w:rsidTr="00B66187">
        <w:trPr>
          <w:trHeight w:val="428"/>
        </w:trPr>
        <w:tc>
          <w:tcPr>
            <w:tcW w:w="9808" w:type="dxa"/>
            <w:vAlign w:val="center"/>
          </w:tcPr>
          <w:tbl>
            <w:tblPr>
              <w:tblpPr w:leftFromText="142" w:rightFromText="142" w:vertAnchor="page" w:horzAnchor="margin" w:tblpY="1"/>
              <w:tblOverlap w:val="never"/>
              <w:tblW w:w="0" w:type="auto"/>
              <w:shd w:val="clear" w:color="auto" w:fill="A6A6A6"/>
              <w:tblLook w:val="01E0" w:firstRow="1" w:lastRow="1" w:firstColumn="1" w:lastColumn="1" w:noHBand="0" w:noVBand="0"/>
            </w:tblPr>
            <w:tblGrid>
              <w:gridCol w:w="9536"/>
            </w:tblGrid>
            <w:tr w:rsidR="00093AA0" w:rsidRPr="002C5FB9" w:rsidTr="00093AA0">
              <w:trPr>
                <w:trHeight w:val="428"/>
              </w:trPr>
              <w:tc>
                <w:tcPr>
                  <w:tcW w:w="9592" w:type="dxa"/>
                  <w:shd w:val="clear" w:color="auto" w:fill="A6A6A6"/>
                  <w:vAlign w:val="center"/>
                </w:tcPr>
                <w:p w:rsidR="00093AA0" w:rsidRPr="00AD7A0C" w:rsidRDefault="00D4452B" w:rsidP="00093AA0">
                  <w:pPr>
                    <w:pStyle w:val="TEMA"/>
                    <w:ind w:left="709" w:hanging="709"/>
                    <w:jc w:val="left"/>
                  </w:pPr>
                  <w:r>
                    <w:t xml:space="preserve">Portugal: do autoritarismo à </w:t>
                  </w:r>
                  <w:proofErr w:type="gramStart"/>
                  <w:r>
                    <w:t>democracia</w:t>
                  </w:r>
                  <w:r w:rsidRPr="00093AA0">
                    <w:rPr>
                      <w:sz w:val="20"/>
                    </w:rPr>
                    <w:t xml:space="preserve"> </w:t>
                  </w:r>
                  <w:r w:rsidR="00B871B9">
                    <w:rPr>
                      <w:sz w:val="20"/>
                    </w:rPr>
                    <w:t xml:space="preserve">                           </w:t>
                  </w:r>
                  <w:r>
                    <w:rPr>
                      <w:sz w:val="20"/>
                    </w:rPr>
                    <w:t xml:space="preserve">           </w:t>
                  </w:r>
                  <w:r w:rsidR="00093AA0" w:rsidRPr="00093AA0">
                    <w:rPr>
                      <w:sz w:val="20"/>
                    </w:rPr>
                    <w:t>Soluções</w:t>
                  </w:r>
                  <w:proofErr w:type="gramEnd"/>
                </w:p>
              </w:tc>
            </w:tr>
          </w:tbl>
          <w:p w:rsidR="00093AA0" w:rsidRPr="00AD7A0C" w:rsidRDefault="00093AA0" w:rsidP="00093AA0">
            <w:pPr>
              <w:pStyle w:val="TEMA"/>
              <w:jc w:val="left"/>
            </w:pPr>
          </w:p>
        </w:tc>
      </w:tr>
    </w:tbl>
    <w:p w:rsidR="00C669C2" w:rsidRPr="00C669C2" w:rsidRDefault="00C669C2" w:rsidP="00C669C2">
      <w:pPr>
        <w:pStyle w:val="ListParagraph"/>
        <w:numPr>
          <w:ilvl w:val="0"/>
          <w:numId w:val="4"/>
        </w:numPr>
        <w:spacing w:line="480" w:lineRule="auto"/>
        <w:outlineLvl w:val="0"/>
      </w:pPr>
      <w:r>
        <w:rPr>
          <w:szCs w:val="20"/>
        </w:rPr>
        <w:t>c)</w:t>
      </w:r>
    </w:p>
    <w:p w:rsidR="00A5273F" w:rsidRPr="00C669C2" w:rsidRDefault="00C669C2" w:rsidP="00C669C2">
      <w:pPr>
        <w:pStyle w:val="ListParagraph"/>
        <w:numPr>
          <w:ilvl w:val="0"/>
          <w:numId w:val="4"/>
        </w:numPr>
        <w:spacing w:line="480" w:lineRule="auto"/>
        <w:outlineLvl w:val="0"/>
      </w:pPr>
      <w:proofErr w:type="gramStart"/>
      <w:r w:rsidRPr="00C669C2">
        <w:rPr>
          <w:szCs w:val="20"/>
        </w:rPr>
        <w:t>litoral</w:t>
      </w:r>
      <w:proofErr w:type="gramEnd"/>
      <w:r w:rsidRPr="00C669C2">
        <w:rPr>
          <w:szCs w:val="20"/>
        </w:rPr>
        <w:t xml:space="preserve">; </w:t>
      </w:r>
      <w:r>
        <w:rPr>
          <w:szCs w:val="20"/>
        </w:rPr>
        <w:t xml:space="preserve">desordenada; </w:t>
      </w:r>
      <w:r w:rsidRPr="00C669C2">
        <w:rPr>
          <w:szCs w:val="20"/>
        </w:rPr>
        <w:t>clandestinos</w:t>
      </w:r>
    </w:p>
    <w:p w:rsidR="00836472" w:rsidRPr="00836472" w:rsidRDefault="00CD581D" w:rsidP="00836472">
      <w:pPr>
        <w:numPr>
          <w:ilvl w:val="0"/>
          <w:numId w:val="4"/>
        </w:numPr>
        <w:jc w:val="both"/>
        <w:rPr>
          <w:szCs w:val="20"/>
        </w:rPr>
      </w:pPr>
      <w:r w:rsidRPr="00CD581D">
        <w:rPr>
          <w:szCs w:val="20"/>
        </w:rPr>
        <w:t>O gráfico mostra-nos a intensa emigraç</w:t>
      </w:r>
      <w:r w:rsidR="0058309B">
        <w:rPr>
          <w:szCs w:val="20"/>
        </w:rPr>
        <w:t>ão, quer legal como clandestina,</w:t>
      </w:r>
      <w:r w:rsidRPr="00CD581D">
        <w:rPr>
          <w:szCs w:val="20"/>
        </w:rPr>
        <w:t xml:space="preserve"> que se registou e</w:t>
      </w:r>
      <w:r w:rsidR="0058309B">
        <w:rPr>
          <w:szCs w:val="20"/>
        </w:rPr>
        <w:t>m</w:t>
      </w:r>
      <w:r w:rsidRPr="00CD581D">
        <w:rPr>
          <w:szCs w:val="20"/>
        </w:rPr>
        <w:t xml:space="preserve"> Portugal</w:t>
      </w:r>
      <w:r w:rsidRPr="00CD581D">
        <w:t xml:space="preserve"> </w:t>
      </w:r>
      <w:r w:rsidRPr="00CD581D">
        <w:rPr>
          <w:szCs w:val="20"/>
        </w:rPr>
        <w:t>nas décadas de 60 e inícios de 70. Os motivos que a explicam são:</w:t>
      </w:r>
    </w:p>
    <w:p w:rsidR="00836472" w:rsidRDefault="00CD581D" w:rsidP="00836472">
      <w:pPr>
        <w:numPr>
          <w:ilvl w:val="0"/>
          <w:numId w:val="38"/>
        </w:numPr>
        <w:jc w:val="both"/>
        <w:rPr>
          <w:szCs w:val="20"/>
        </w:rPr>
      </w:pPr>
      <w:proofErr w:type="gramStart"/>
      <w:r w:rsidRPr="00CD581D">
        <w:rPr>
          <w:szCs w:val="20"/>
        </w:rPr>
        <w:t>difíceis</w:t>
      </w:r>
      <w:proofErr w:type="gramEnd"/>
      <w:r w:rsidRPr="00CD581D">
        <w:rPr>
          <w:szCs w:val="20"/>
        </w:rPr>
        <w:t xml:space="preserve"> condições de vida da maioria da população portuguesa</w:t>
      </w:r>
      <w:r w:rsidR="00836472">
        <w:rPr>
          <w:szCs w:val="20"/>
        </w:rPr>
        <w:t>,</w:t>
      </w:r>
      <w:r>
        <w:rPr>
          <w:szCs w:val="20"/>
        </w:rPr>
        <w:t xml:space="preserve"> que se deparava com “uma agricultura pobre e uma indústria reduzida”</w:t>
      </w:r>
      <w:r w:rsidRPr="00CD581D">
        <w:rPr>
          <w:szCs w:val="20"/>
        </w:rPr>
        <w:t>;</w:t>
      </w:r>
    </w:p>
    <w:p w:rsidR="00836472" w:rsidRDefault="00CD581D" w:rsidP="00836472">
      <w:pPr>
        <w:numPr>
          <w:ilvl w:val="0"/>
          <w:numId w:val="38"/>
        </w:numPr>
        <w:jc w:val="both"/>
        <w:rPr>
          <w:szCs w:val="20"/>
        </w:rPr>
      </w:pPr>
      <w:proofErr w:type="gramStart"/>
      <w:r w:rsidRPr="00836472">
        <w:rPr>
          <w:szCs w:val="20"/>
        </w:rPr>
        <w:t>necessidade</w:t>
      </w:r>
      <w:proofErr w:type="gramEnd"/>
      <w:r w:rsidRPr="00836472">
        <w:rPr>
          <w:szCs w:val="20"/>
        </w:rPr>
        <w:t xml:space="preserve"> de mão de obra por parte dos países industrializados, como a França e a Alemanha;</w:t>
      </w:r>
    </w:p>
    <w:p w:rsidR="00836472" w:rsidRDefault="00CD581D" w:rsidP="00836472">
      <w:pPr>
        <w:numPr>
          <w:ilvl w:val="0"/>
          <w:numId w:val="38"/>
        </w:numPr>
        <w:jc w:val="both"/>
        <w:rPr>
          <w:szCs w:val="20"/>
        </w:rPr>
      </w:pPr>
      <w:proofErr w:type="gramStart"/>
      <w:r w:rsidRPr="00836472">
        <w:rPr>
          <w:szCs w:val="20"/>
        </w:rPr>
        <w:t>atração</w:t>
      </w:r>
      <w:proofErr w:type="gramEnd"/>
      <w:r w:rsidRPr="00836472">
        <w:rPr>
          <w:szCs w:val="20"/>
        </w:rPr>
        <w:t xml:space="preserve"> pelos salários elevados praticados nos países industrializados;</w:t>
      </w:r>
    </w:p>
    <w:p w:rsidR="00CD581D" w:rsidRPr="00836472" w:rsidRDefault="00CD581D" w:rsidP="00836472">
      <w:pPr>
        <w:numPr>
          <w:ilvl w:val="0"/>
          <w:numId w:val="38"/>
        </w:numPr>
        <w:jc w:val="both"/>
        <w:rPr>
          <w:szCs w:val="20"/>
        </w:rPr>
      </w:pPr>
      <w:proofErr w:type="gramStart"/>
      <w:r w:rsidRPr="00836472">
        <w:rPr>
          <w:szCs w:val="20"/>
        </w:rPr>
        <w:t>fuga</w:t>
      </w:r>
      <w:proofErr w:type="gramEnd"/>
      <w:r w:rsidRPr="00836472">
        <w:rPr>
          <w:szCs w:val="20"/>
        </w:rPr>
        <w:t xml:space="preserve"> à guerra colonial.</w:t>
      </w:r>
    </w:p>
    <w:p w:rsidR="00273126" w:rsidRPr="004354A7" w:rsidRDefault="00273126" w:rsidP="004354A7">
      <w:pPr>
        <w:rPr>
          <w:szCs w:val="20"/>
        </w:rPr>
      </w:pPr>
    </w:p>
    <w:p w:rsidR="00A12877" w:rsidRDefault="0058309B" w:rsidP="00A12877">
      <w:pPr>
        <w:numPr>
          <w:ilvl w:val="0"/>
          <w:numId w:val="4"/>
        </w:numPr>
        <w:rPr>
          <w:szCs w:val="20"/>
        </w:rPr>
      </w:pPr>
      <w:r>
        <w:rPr>
          <w:szCs w:val="20"/>
        </w:rPr>
        <w:t>b</w:t>
      </w:r>
      <w:r w:rsidR="00CB2822">
        <w:rPr>
          <w:szCs w:val="20"/>
        </w:rPr>
        <w:t>)</w:t>
      </w:r>
    </w:p>
    <w:p w:rsidR="00A12877" w:rsidRDefault="00A12877" w:rsidP="00A12877">
      <w:pPr>
        <w:ind w:left="720"/>
        <w:rPr>
          <w:szCs w:val="20"/>
        </w:rPr>
      </w:pPr>
    </w:p>
    <w:p w:rsidR="006A2582" w:rsidRDefault="00205485" w:rsidP="00A12877">
      <w:pPr>
        <w:numPr>
          <w:ilvl w:val="0"/>
          <w:numId w:val="4"/>
        </w:numPr>
        <w:rPr>
          <w:szCs w:val="20"/>
        </w:rPr>
      </w:pPr>
      <w:r>
        <w:t>a) V; b) V; c) V; d) F; e) F</w:t>
      </w:r>
    </w:p>
    <w:p w:rsidR="00A22FF3" w:rsidRDefault="00A22FF3" w:rsidP="00A22FF3">
      <w:pPr>
        <w:pStyle w:val="ListParagraph"/>
        <w:rPr>
          <w:szCs w:val="20"/>
        </w:rPr>
      </w:pPr>
    </w:p>
    <w:p w:rsidR="00A22FF3" w:rsidRDefault="00205485" w:rsidP="00A12877">
      <w:pPr>
        <w:numPr>
          <w:ilvl w:val="0"/>
          <w:numId w:val="4"/>
        </w:numPr>
        <w:rPr>
          <w:szCs w:val="20"/>
        </w:rPr>
      </w:pPr>
      <w:r>
        <w:t>a)</w:t>
      </w:r>
    </w:p>
    <w:p w:rsidR="00A12877" w:rsidRDefault="00A12877" w:rsidP="00A12877">
      <w:pPr>
        <w:pStyle w:val="ListParagraph"/>
        <w:rPr>
          <w:szCs w:val="20"/>
        </w:rPr>
      </w:pPr>
    </w:p>
    <w:p w:rsidR="000151AB" w:rsidRPr="000151AB" w:rsidRDefault="00205485" w:rsidP="000151AB">
      <w:pPr>
        <w:numPr>
          <w:ilvl w:val="0"/>
          <w:numId w:val="4"/>
        </w:numPr>
        <w:ind w:left="720"/>
        <w:rPr>
          <w:color w:val="000000"/>
          <w:shd w:val="clear" w:color="auto" w:fill="FFFFFF"/>
        </w:rPr>
      </w:pPr>
      <w:r>
        <w:rPr>
          <w:szCs w:val="20"/>
        </w:rPr>
        <w:t>c</w:t>
      </w:r>
      <w:r w:rsidR="00491CBF" w:rsidRPr="000151AB">
        <w:rPr>
          <w:szCs w:val="20"/>
        </w:rPr>
        <w:t>)</w:t>
      </w:r>
    </w:p>
    <w:p w:rsidR="000151AB" w:rsidRDefault="000151AB" w:rsidP="000151AB">
      <w:pPr>
        <w:pStyle w:val="ListParagraph"/>
      </w:pPr>
    </w:p>
    <w:p w:rsidR="000151AB" w:rsidRPr="000151AB" w:rsidRDefault="000151AB" w:rsidP="00205485">
      <w:pPr>
        <w:numPr>
          <w:ilvl w:val="0"/>
          <w:numId w:val="4"/>
        </w:numPr>
        <w:ind w:left="720"/>
        <w:jc w:val="both"/>
        <w:rPr>
          <w:color w:val="000000"/>
          <w:shd w:val="clear" w:color="auto" w:fill="FFFFFF"/>
        </w:rPr>
      </w:pPr>
      <w:r w:rsidRPr="000151AB">
        <w:rPr>
          <w:color w:val="000000"/>
          <w:shd w:val="clear" w:color="auto" w:fill="FFFFFF"/>
        </w:rPr>
        <w:t>Marcello Caetano continuou a afirmar que as colónias eram “províncias de Portugal” e os seus habitantes “portugueses”. Portugal era considerado pelo regime como um país multirracial e multicontinental.</w:t>
      </w:r>
    </w:p>
    <w:p w:rsidR="000151AB" w:rsidRDefault="000151AB" w:rsidP="00205485">
      <w:pPr>
        <w:ind w:left="709"/>
        <w:jc w:val="both"/>
        <w:rPr>
          <w:color w:val="000000"/>
          <w:shd w:val="clear" w:color="auto" w:fill="FFFFFF"/>
        </w:rPr>
      </w:pPr>
      <w:r>
        <w:rPr>
          <w:color w:val="000000"/>
          <w:shd w:val="clear" w:color="auto" w:fill="FFFFFF"/>
        </w:rPr>
        <w:t>Perante esta recusa da descolonização</w:t>
      </w:r>
      <w:r w:rsidRPr="00992269">
        <w:rPr>
          <w:color w:val="000000"/>
          <w:shd w:val="clear" w:color="auto" w:fill="FFFFFF"/>
        </w:rPr>
        <w:t xml:space="preserve"> </w:t>
      </w:r>
      <w:r>
        <w:rPr>
          <w:color w:val="000000"/>
          <w:shd w:val="clear" w:color="auto" w:fill="FFFFFF"/>
        </w:rPr>
        <w:t>(“Não podemos abandonar as terras portuguesas do ultramar e os nossos irmãos que nelas vivem”), a guerra colonial encontrava-se num impasse, na medida em que a solução militar esta</w:t>
      </w:r>
      <w:r w:rsidR="00205485">
        <w:rPr>
          <w:color w:val="000000"/>
          <w:shd w:val="clear" w:color="auto" w:fill="FFFFFF"/>
        </w:rPr>
        <w:t>va falida e o governo de Marcel</w:t>
      </w:r>
      <w:r>
        <w:rPr>
          <w:color w:val="000000"/>
          <w:shd w:val="clear" w:color="auto" w:fill="FFFFFF"/>
        </w:rPr>
        <w:t>o Caetano recusava a solução política, pois “tal negociação equivaleria à capitulação”.</w:t>
      </w:r>
    </w:p>
    <w:p w:rsidR="000151AB" w:rsidRDefault="000151AB" w:rsidP="000151AB">
      <w:pPr>
        <w:ind w:left="709"/>
        <w:rPr>
          <w:color w:val="000000"/>
          <w:shd w:val="clear" w:color="auto" w:fill="FFFFFF"/>
        </w:rPr>
      </w:pPr>
    </w:p>
    <w:p w:rsidR="0060099D" w:rsidRDefault="000053FE" w:rsidP="0060099D">
      <w:pPr>
        <w:numPr>
          <w:ilvl w:val="0"/>
          <w:numId w:val="4"/>
        </w:numPr>
        <w:rPr>
          <w:szCs w:val="20"/>
        </w:rPr>
      </w:pPr>
      <w:r>
        <w:rPr>
          <w:szCs w:val="20"/>
        </w:rPr>
        <w:t>Movimento das Forças Armadas (MFA)</w:t>
      </w:r>
      <w:r w:rsidR="00836472">
        <w:rPr>
          <w:szCs w:val="20"/>
        </w:rPr>
        <w:t>.</w:t>
      </w:r>
    </w:p>
    <w:p w:rsidR="000053FE" w:rsidRPr="000151AB" w:rsidRDefault="000053FE" w:rsidP="000053FE">
      <w:pPr>
        <w:ind w:left="786"/>
        <w:rPr>
          <w:szCs w:val="20"/>
        </w:rPr>
      </w:pPr>
    </w:p>
    <w:p w:rsidR="00D814D0" w:rsidRDefault="00662A6E" w:rsidP="00836472">
      <w:pPr>
        <w:numPr>
          <w:ilvl w:val="0"/>
          <w:numId w:val="4"/>
        </w:numPr>
        <w:jc w:val="both"/>
        <w:rPr>
          <w:szCs w:val="20"/>
        </w:rPr>
      </w:pPr>
      <w:r>
        <w:rPr>
          <w:szCs w:val="20"/>
        </w:rPr>
        <w:t xml:space="preserve"> </w:t>
      </w:r>
      <w:r w:rsidRPr="00662A6E">
        <w:rPr>
          <w:szCs w:val="20"/>
        </w:rPr>
        <w:t>As motivações foram a democratização e restituição das liberdades fundamentais (“derrubar … a ditadura política”)</w:t>
      </w:r>
      <w:proofErr w:type="gramStart"/>
      <w:r w:rsidRPr="00662A6E">
        <w:rPr>
          <w:szCs w:val="20"/>
        </w:rPr>
        <w:t>,</w:t>
      </w:r>
      <w:proofErr w:type="gramEnd"/>
      <w:r w:rsidRPr="00662A6E">
        <w:rPr>
          <w:szCs w:val="20"/>
        </w:rPr>
        <w:t xml:space="preserve"> pôr fim à guerra colonial (“derrubar … a opressão colonial”) e o desenvolvimento económico do País (“derrubar… o subdesenvolvimento”</w:t>
      </w:r>
      <w:r w:rsidR="00D814D0">
        <w:rPr>
          <w:szCs w:val="20"/>
        </w:rPr>
        <w:t>).</w:t>
      </w:r>
    </w:p>
    <w:p w:rsidR="007D5C0A" w:rsidRDefault="007D5C0A" w:rsidP="007D5C0A">
      <w:pPr>
        <w:pStyle w:val="ListParagraph"/>
        <w:rPr>
          <w:szCs w:val="20"/>
        </w:rPr>
      </w:pPr>
    </w:p>
    <w:p w:rsidR="007D5C0A" w:rsidRDefault="007D5C0A" w:rsidP="00D814D0">
      <w:pPr>
        <w:numPr>
          <w:ilvl w:val="0"/>
          <w:numId w:val="4"/>
        </w:numPr>
        <w:jc w:val="both"/>
        <w:rPr>
          <w:szCs w:val="20"/>
        </w:rPr>
      </w:pPr>
      <w:r>
        <w:rPr>
          <w:szCs w:val="20"/>
        </w:rPr>
        <w:t xml:space="preserve"> C; </w:t>
      </w:r>
      <w:proofErr w:type="gramStart"/>
      <w:r>
        <w:rPr>
          <w:szCs w:val="20"/>
        </w:rPr>
        <w:t>E</w:t>
      </w:r>
      <w:proofErr w:type="gramEnd"/>
      <w:r>
        <w:rPr>
          <w:szCs w:val="20"/>
        </w:rPr>
        <w:t>; D; B; A; G; F; H; I</w:t>
      </w:r>
    </w:p>
    <w:p w:rsidR="00D814D0" w:rsidRDefault="00D814D0" w:rsidP="00D814D0">
      <w:pPr>
        <w:pStyle w:val="ListParagraph"/>
        <w:rPr>
          <w:szCs w:val="20"/>
        </w:rPr>
      </w:pPr>
    </w:p>
    <w:p w:rsidR="00D814D0" w:rsidRDefault="00D814D0" w:rsidP="00D814D0">
      <w:pPr>
        <w:numPr>
          <w:ilvl w:val="0"/>
          <w:numId w:val="4"/>
        </w:numPr>
        <w:jc w:val="both"/>
        <w:rPr>
          <w:szCs w:val="20"/>
        </w:rPr>
      </w:pPr>
    </w:p>
    <w:p w:rsidR="00D814D0" w:rsidRDefault="00D814D0" w:rsidP="00D814D0">
      <w:pPr>
        <w:numPr>
          <w:ilvl w:val="0"/>
          <w:numId w:val="16"/>
        </w:numPr>
        <w:rPr>
          <w:color w:val="000000"/>
          <w:szCs w:val="20"/>
        </w:rPr>
      </w:pPr>
      <w:r w:rsidRPr="00874395">
        <w:rPr>
          <w:color w:val="000000"/>
          <w:szCs w:val="20"/>
        </w:rPr>
        <w:t xml:space="preserve">Golpe Militar do 25 de </w:t>
      </w:r>
      <w:proofErr w:type="spellStart"/>
      <w:r w:rsidRPr="00874395">
        <w:rPr>
          <w:color w:val="000000"/>
          <w:szCs w:val="20"/>
        </w:rPr>
        <w:t>Abril</w:t>
      </w:r>
      <w:proofErr w:type="spellEnd"/>
      <w:r w:rsidRPr="00874395">
        <w:rPr>
          <w:color w:val="000000"/>
          <w:szCs w:val="20"/>
        </w:rPr>
        <w:t xml:space="preserve"> de 1974.</w:t>
      </w:r>
    </w:p>
    <w:p w:rsidR="00D814D0" w:rsidRDefault="00D814D0" w:rsidP="00D814D0">
      <w:pPr>
        <w:ind w:left="786"/>
        <w:rPr>
          <w:color w:val="000000"/>
          <w:szCs w:val="20"/>
        </w:rPr>
      </w:pPr>
    </w:p>
    <w:p w:rsidR="00D814D0" w:rsidRDefault="00D814D0" w:rsidP="00D814D0">
      <w:pPr>
        <w:numPr>
          <w:ilvl w:val="0"/>
          <w:numId w:val="16"/>
        </w:numPr>
        <w:rPr>
          <w:color w:val="000000"/>
          <w:szCs w:val="20"/>
        </w:rPr>
      </w:pPr>
      <w:r>
        <w:rPr>
          <w:color w:val="000000"/>
          <w:szCs w:val="20"/>
        </w:rPr>
        <w:t xml:space="preserve">A frase “Este jornal não foi visado por qualquer comissão de censura” significa que, com a Revolução do 25 de </w:t>
      </w:r>
      <w:proofErr w:type="spellStart"/>
      <w:r>
        <w:rPr>
          <w:color w:val="000000"/>
          <w:szCs w:val="20"/>
        </w:rPr>
        <w:t>Abril</w:t>
      </w:r>
      <w:proofErr w:type="spellEnd"/>
      <w:r>
        <w:rPr>
          <w:color w:val="000000"/>
          <w:szCs w:val="20"/>
        </w:rPr>
        <w:t xml:space="preserve"> de 1974, a liberdade de expressão foi reposta e a censura que vigiava a imprensa abolida.</w:t>
      </w:r>
    </w:p>
    <w:p w:rsidR="00D814D0" w:rsidRDefault="00D814D0" w:rsidP="00D814D0">
      <w:pPr>
        <w:rPr>
          <w:color w:val="000000"/>
          <w:szCs w:val="20"/>
        </w:rPr>
      </w:pPr>
    </w:p>
    <w:p w:rsidR="00D814D0" w:rsidRDefault="00D814D0" w:rsidP="00D814D0">
      <w:pPr>
        <w:numPr>
          <w:ilvl w:val="0"/>
          <w:numId w:val="16"/>
        </w:numPr>
        <w:rPr>
          <w:color w:val="000000"/>
          <w:szCs w:val="20"/>
        </w:rPr>
      </w:pPr>
      <w:r>
        <w:rPr>
          <w:color w:val="000000"/>
          <w:szCs w:val="20"/>
        </w:rPr>
        <w:t>General Costa Gomes e general António de Spínola.</w:t>
      </w:r>
    </w:p>
    <w:p w:rsidR="00D814D0" w:rsidRDefault="00D814D0" w:rsidP="00D814D0">
      <w:pPr>
        <w:rPr>
          <w:color w:val="000000"/>
          <w:szCs w:val="20"/>
        </w:rPr>
      </w:pPr>
    </w:p>
    <w:p w:rsidR="00D814D0" w:rsidRPr="00D814D0" w:rsidRDefault="00D814D0" w:rsidP="00D814D0">
      <w:pPr>
        <w:numPr>
          <w:ilvl w:val="0"/>
          <w:numId w:val="16"/>
        </w:numPr>
        <w:jc w:val="both"/>
        <w:rPr>
          <w:color w:val="000000"/>
          <w:szCs w:val="20"/>
        </w:rPr>
      </w:pPr>
      <w:r>
        <w:rPr>
          <w:color w:val="000000"/>
          <w:szCs w:val="20"/>
        </w:rPr>
        <w:t xml:space="preserve">O general Spínola </w:t>
      </w:r>
      <w:r w:rsidR="00445E8E">
        <w:rPr>
          <w:color w:val="000000"/>
          <w:szCs w:val="20"/>
        </w:rPr>
        <w:t>presidiu a</w:t>
      </w:r>
      <w:r>
        <w:rPr>
          <w:color w:val="000000"/>
          <w:szCs w:val="20"/>
        </w:rPr>
        <w:t xml:space="preserve"> Junta de Salvação Nacional</w:t>
      </w:r>
      <w:r w:rsidR="00836472">
        <w:rPr>
          <w:color w:val="000000"/>
          <w:szCs w:val="20"/>
        </w:rPr>
        <w:t>,</w:t>
      </w:r>
      <w:r>
        <w:rPr>
          <w:color w:val="000000"/>
          <w:szCs w:val="20"/>
        </w:rPr>
        <w:t xml:space="preserve"> que o elegeu como Presidente da República, cargo do qual se demitiu alguns meses após o golpe militar. Participou no golpe das forças militares de direita, de 11 de março de 1975, que fracassou e contribuiu para a radicalização do processo revolucionário.</w:t>
      </w:r>
    </w:p>
    <w:p w:rsidR="00D814D0" w:rsidRDefault="00D814D0" w:rsidP="00205485">
      <w:pPr>
        <w:ind w:left="1069"/>
        <w:jc w:val="both"/>
        <w:rPr>
          <w:color w:val="000000"/>
          <w:szCs w:val="20"/>
        </w:rPr>
      </w:pPr>
      <w:r>
        <w:rPr>
          <w:color w:val="000000"/>
          <w:szCs w:val="20"/>
        </w:rPr>
        <w:t>O general Costa Gomes também fez parte da Junta de Salvação Nacional e foi Presidente da República, após a demissão do general Spínola.</w:t>
      </w:r>
    </w:p>
    <w:p w:rsidR="00836472" w:rsidRDefault="00836472" w:rsidP="00205485">
      <w:pPr>
        <w:ind w:left="1069"/>
        <w:jc w:val="both"/>
        <w:rPr>
          <w:color w:val="000000"/>
          <w:szCs w:val="20"/>
        </w:rPr>
      </w:pPr>
    </w:p>
    <w:p w:rsidR="003874DA" w:rsidRPr="00223870" w:rsidRDefault="003874DA" w:rsidP="003874DA">
      <w:pPr>
        <w:numPr>
          <w:ilvl w:val="0"/>
          <w:numId w:val="4"/>
        </w:numPr>
        <w:jc w:val="both"/>
        <w:rPr>
          <w:szCs w:val="20"/>
        </w:rPr>
      </w:pPr>
      <w:r>
        <w:lastRenderedPageBreak/>
        <w:t xml:space="preserve"> a) V; b) F; c) V; d) V; e) V; f) V; g) F</w:t>
      </w:r>
    </w:p>
    <w:p w:rsidR="0060099D" w:rsidRDefault="0060099D" w:rsidP="003874DA">
      <w:pPr>
        <w:pStyle w:val="ListParagraph"/>
        <w:ind w:left="786"/>
        <w:jc w:val="both"/>
        <w:outlineLvl w:val="0"/>
        <w:rPr>
          <w:szCs w:val="20"/>
        </w:rPr>
      </w:pPr>
    </w:p>
    <w:p w:rsidR="00783B5E" w:rsidRDefault="00783B5E" w:rsidP="000D1F1E">
      <w:pPr>
        <w:pStyle w:val="ListParagraph"/>
        <w:numPr>
          <w:ilvl w:val="0"/>
          <w:numId w:val="4"/>
        </w:numPr>
        <w:outlineLvl w:val="0"/>
        <w:rPr>
          <w:szCs w:val="20"/>
        </w:rPr>
      </w:pPr>
      <w:r>
        <w:rPr>
          <w:szCs w:val="20"/>
        </w:rPr>
        <w:t xml:space="preserve"> </w:t>
      </w:r>
      <w:r w:rsidR="003874DA">
        <w:rPr>
          <w:szCs w:val="20"/>
        </w:rPr>
        <w:t xml:space="preserve">a) </w:t>
      </w:r>
    </w:p>
    <w:p w:rsidR="00783B5E" w:rsidRDefault="00783B5E" w:rsidP="00783B5E">
      <w:pPr>
        <w:pStyle w:val="ListParagraph"/>
        <w:rPr>
          <w:szCs w:val="20"/>
        </w:rPr>
      </w:pPr>
    </w:p>
    <w:p w:rsidR="000D1F1E" w:rsidRDefault="00223870" w:rsidP="004074AE">
      <w:pPr>
        <w:pStyle w:val="ListParagraph"/>
        <w:numPr>
          <w:ilvl w:val="0"/>
          <w:numId w:val="4"/>
        </w:numPr>
        <w:outlineLvl w:val="0"/>
        <w:rPr>
          <w:szCs w:val="20"/>
        </w:rPr>
      </w:pPr>
      <w:r>
        <w:rPr>
          <w:szCs w:val="20"/>
        </w:rPr>
        <w:t xml:space="preserve"> </w:t>
      </w:r>
      <w:proofErr w:type="gramStart"/>
      <w:r w:rsidR="00B8634E" w:rsidRPr="00B8634E">
        <w:rPr>
          <w:color w:val="000000"/>
          <w:szCs w:val="20"/>
        </w:rPr>
        <w:t>descolonizaç</w:t>
      </w:r>
      <w:r w:rsidR="00B8634E">
        <w:rPr>
          <w:color w:val="000000"/>
          <w:szCs w:val="20"/>
        </w:rPr>
        <w:t>ão</w:t>
      </w:r>
      <w:proofErr w:type="gramEnd"/>
      <w:r w:rsidR="00B8634E">
        <w:rPr>
          <w:color w:val="000000"/>
          <w:szCs w:val="20"/>
        </w:rPr>
        <w:t xml:space="preserve">; </w:t>
      </w:r>
      <w:r w:rsidR="00B8634E" w:rsidRPr="00B8634E">
        <w:rPr>
          <w:color w:val="000000"/>
          <w:szCs w:val="20"/>
        </w:rPr>
        <w:t>António de Sp</w:t>
      </w:r>
      <w:r w:rsidR="00B8634E">
        <w:rPr>
          <w:color w:val="000000"/>
          <w:szCs w:val="20"/>
        </w:rPr>
        <w:t xml:space="preserve">ínola; 1974; mercados; </w:t>
      </w:r>
      <w:r w:rsidR="00B8634E" w:rsidRPr="00B8634E">
        <w:rPr>
          <w:color w:val="000000"/>
          <w:szCs w:val="20"/>
        </w:rPr>
        <w:t>Europa</w:t>
      </w:r>
    </w:p>
    <w:p w:rsidR="00223870" w:rsidRPr="00692F0A" w:rsidRDefault="00223870" w:rsidP="005F0197">
      <w:pPr>
        <w:pStyle w:val="ListParagraph"/>
        <w:ind w:left="0"/>
        <w:outlineLvl w:val="0"/>
        <w:rPr>
          <w:szCs w:val="20"/>
        </w:rPr>
      </w:pPr>
    </w:p>
    <w:p w:rsidR="004B5C84" w:rsidRDefault="00801F3A" w:rsidP="004B5C84">
      <w:pPr>
        <w:pStyle w:val="ListParagraph"/>
        <w:numPr>
          <w:ilvl w:val="0"/>
          <w:numId w:val="4"/>
        </w:numPr>
        <w:spacing w:line="480" w:lineRule="auto"/>
        <w:outlineLvl w:val="0"/>
      </w:pPr>
      <w:r>
        <w:t xml:space="preserve"> </w:t>
      </w:r>
      <w:r w:rsidR="00B8634E">
        <w:t>Retornados</w:t>
      </w:r>
    </w:p>
    <w:p w:rsidR="004B5C84" w:rsidRPr="00ED7F57" w:rsidRDefault="004B5C84" w:rsidP="00ED7F57">
      <w:pPr>
        <w:pStyle w:val="ListParagraph"/>
        <w:numPr>
          <w:ilvl w:val="0"/>
          <w:numId w:val="4"/>
        </w:numPr>
        <w:spacing w:line="480" w:lineRule="auto"/>
        <w:outlineLvl w:val="0"/>
      </w:pPr>
      <w:r>
        <w:t xml:space="preserve"> a)</w:t>
      </w:r>
    </w:p>
    <w:p w:rsidR="00ED7F57" w:rsidRPr="00ED7F57" w:rsidRDefault="00ED7F57" w:rsidP="00ED7F57">
      <w:pPr>
        <w:pStyle w:val="ListParagraph"/>
        <w:numPr>
          <w:ilvl w:val="0"/>
          <w:numId w:val="4"/>
        </w:numPr>
        <w:ind w:left="782" w:hanging="357"/>
        <w:jc w:val="both"/>
        <w:outlineLvl w:val="0"/>
      </w:pPr>
      <w:r>
        <w:rPr>
          <w:szCs w:val="20"/>
        </w:rPr>
        <w:t xml:space="preserve"> Os princípios consagrados na Constituição de 1976, de acordo com o documento, são: i</w:t>
      </w:r>
      <w:r w:rsidRPr="00ED7F57">
        <w:rPr>
          <w:szCs w:val="20"/>
        </w:rPr>
        <w:t>gualdade de todos os cidadãos perante a lei (art.º 13.º), liberdade de expressão, reunião, associação e de imprensa (art.º 37.º), liberdade religiosa (art.º 41.º), sufrágio universal (art.º 49.º), direito ao trabalho (art.º 53.º).</w:t>
      </w:r>
    </w:p>
    <w:p w:rsidR="00ED7F57" w:rsidRPr="00ED7F57" w:rsidRDefault="00ED7F57" w:rsidP="00ED7F57">
      <w:pPr>
        <w:pStyle w:val="ListParagraph"/>
        <w:ind w:left="782"/>
        <w:jc w:val="both"/>
        <w:outlineLvl w:val="0"/>
      </w:pPr>
    </w:p>
    <w:p w:rsidR="00D57EAE" w:rsidRDefault="0041219A" w:rsidP="00321C14">
      <w:pPr>
        <w:pStyle w:val="ListParagraph"/>
        <w:numPr>
          <w:ilvl w:val="0"/>
          <w:numId w:val="4"/>
        </w:numPr>
        <w:spacing w:line="480" w:lineRule="auto"/>
        <w:outlineLvl w:val="0"/>
      </w:pPr>
      <w:r>
        <w:t xml:space="preserve"> a) F; b) V; c) V; d) V; e) F</w:t>
      </w:r>
    </w:p>
    <w:p w:rsidR="004D5D88" w:rsidRDefault="00801F3A" w:rsidP="004B5C84">
      <w:pPr>
        <w:numPr>
          <w:ilvl w:val="0"/>
          <w:numId w:val="4"/>
        </w:numPr>
        <w:jc w:val="both"/>
        <w:rPr>
          <w:color w:val="000000"/>
          <w:shd w:val="clear" w:color="auto" w:fill="FFFFFF"/>
        </w:rPr>
      </w:pPr>
      <w:r>
        <w:rPr>
          <w:szCs w:val="20"/>
        </w:rPr>
        <w:t xml:space="preserve"> </w:t>
      </w:r>
      <w:r w:rsidR="000B4C2E">
        <w:t>c</w:t>
      </w:r>
      <w:r w:rsidR="002B6090">
        <w:t xml:space="preserve">) </w:t>
      </w:r>
    </w:p>
    <w:p w:rsidR="00223870" w:rsidRPr="004F55C0" w:rsidRDefault="00223870" w:rsidP="00223870">
      <w:pPr>
        <w:pStyle w:val="ListParagraph"/>
        <w:spacing w:line="480" w:lineRule="auto"/>
        <w:ind w:left="786"/>
        <w:outlineLvl w:val="0"/>
      </w:pPr>
    </w:p>
    <w:sectPr w:rsidR="00223870" w:rsidRPr="004F55C0" w:rsidSect="00093AA0">
      <w:headerReference w:type="even" r:id="rId10"/>
      <w:headerReference w:type="default" r:id="rId11"/>
      <w:footerReference w:type="even" r:id="rId12"/>
      <w:footerReference w:type="default" r:id="rId13"/>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2DC" w:rsidRDefault="00F302DC">
      <w:r>
        <w:separator/>
      </w:r>
    </w:p>
    <w:p w:rsidR="00F302DC" w:rsidRDefault="00F302DC"/>
    <w:p w:rsidR="00F302DC" w:rsidRDefault="00F302DC"/>
  </w:endnote>
  <w:endnote w:type="continuationSeparator" w:id="0">
    <w:p w:rsidR="00F302DC" w:rsidRDefault="00F302DC">
      <w:r>
        <w:continuationSeparator/>
      </w:r>
    </w:p>
    <w:p w:rsidR="00F302DC" w:rsidRDefault="00F302DC"/>
    <w:p w:rsidR="00F302DC" w:rsidRDefault="00F302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ver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AF3" w:rsidRDefault="00E41AF3" w:rsidP="00587488">
    <w:pPr>
      <w:framePr w:wrap="around" w:vAnchor="text" w:hAnchor="margin" w:xAlign="center" w:y="1"/>
    </w:pPr>
    <w:r>
      <w:fldChar w:fldCharType="begin"/>
    </w:r>
    <w:r>
      <w:instrText xml:space="preserve">PAGE  </w:instrText>
    </w:r>
    <w:r>
      <w:fldChar w:fldCharType="end"/>
    </w:r>
  </w:p>
  <w:p w:rsidR="00E41AF3" w:rsidRDefault="00E41AF3"/>
  <w:p w:rsidR="00E41AF3" w:rsidRDefault="00E41AF3"/>
  <w:p w:rsidR="00E41AF3" w:rsidRDefault="00E41AF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E41AF3" w:rsidRPr="0068759B" w:rsidTr="006F5E1E">
      <w:trPr>
        <w:trHeight w:val="454"/>
      </w:trPr>
      <w:tc>
        <w:tcPr>
          <w:tcW w:w="9039" w:type="dxa"/>
          <w:vAlign w:val="center"/>
        </w:tcPr>
        <w:p w:rsidR="00E41AF3" w:rsidRPr="0068759B" w:rsidRDefault="00E41AF3" w:rsidP="006F5E1E">
          <w:pPr>
            <w:pStyle w:val="FOOTER"/>
            <w:rPr>
              <w:sz w:val="16"/>
              <w:szCs w:val="16"/>
            </w:rPr>
          </w:pPr>
        </w:p>
      </w:tc>
      <w:tc>
        <w:tcPr>
          <w:tcW w:w="964" w:type="dxa"/>
          <w:vAlign w:val="center"/>
        </w:tcPr>
        <w:p w:rsidR="00E41AF3" w:rsidRPr="0068759B" w:rsidRDefault="00E41AF3" w:rsidP="00836472">
          <w:pPr>
            <w:pStyle w:val="FOOTER"/>
            <w:jc w:val="right"/>
            <w:rPr>
              <w:b w:val="0"/>
              <w:sz w:val="16"/>
              <w:szCs w:val="16"/>
            </w:rPr>
          </w:pPr>
          <w:r w:rsidRPr="0068759B">
            <w:rPr>
              <w:b w:val="0"/>
              <w:sz w:val="16"/>
              <w:szCs w:val="16"/>
            </w:rPr>
            <w:fldChar w:fldCharType="begin"/>
          </w:r>
          <w:r w:rsidRPr="0068759B">
            <w:rPr>
              <w:b w:val="0"/>
              <w:sz w:val="16"/>
              <w:szCs w:val="16"/>
            </w:rPr>
            <w:instrText xml:space="preserve"> PAGE </w:instrText>
          </w:r>
          <w:r w:rsidRPr="0068759B">
            <w:rPr>
              <w:b w:val="0"/>
              <w:sz w:val="16"/>
              <w:szCs w:val="16"/>
            </w:rPr>
            <w:fldChar w:fldCharType="separate"/>
          </w:r>
          <w:r w:rsidR="00FB7CE7">
            <w:rPr>
              <w:b w:val="0"/>
              <w:noProof/>
              <w:sz w:val="16"/>
              <w:szCs w:val="16"/>
            </w:rPr>
            <w:t>7</w:t>
          </w:r>
          <w:r w:rsidRPr="0068759B">
            <w:rPr>
              <w:b w:val="0"/>
              <w:sz w:val="16"/>
              <w:szCs w:val="16"/>
            </w:rPr>
            <w:fldChar w:fldCharType="end"/>
          </w:r>
          <w:r w:rsidRPr="0068759B">
            <w:rPr>
              <w:b w:val="0"/>
              <w:sz w:val="16"/>
              <w:szCs w:val="16"/>
            </w:rPr>
            <w:t xml:space="preserve"> /</w:t>
          </w:r>
          <w:r w:rsidRPr="002D3E26">
            <w:rPr>
              <w:b w:val="0"/>
              <w:sz w:val="16"/>
              <w:szCs w:val="16"/>
            </w:rPr>
            <w:t xml:space="preserve"> </w:t>
          </w:r>
          <w:r w:rsidR="00836472">
            <w:rPr>
              <w:b w:val="0"/>
              <w:sz w:val="16"/>
              <w:szCs w:val="16"/>
            </w:rPr>
            <w:t>7</w:t>
          </w:r>
        </w:p>
      </w:tc>
    </w:tr>
  </w:tbl>
  <w:p w:rsidR="00E41AF3" w:rsidRDefault="00E41AF3"/>
  <w:p w:rsidR="00E41AF3" w:rsidRDefault="00E41AF3"/>
  <w:p w:rsidR="00E41AF3" w:rsidRDefault="00E41AF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2DC" w:rsidRDefault="00F302DC">
      <w:r>
        <w:separator/>
      </w:r>
    </w:p>
    <w:p w:rsidR="00F302DC" w:rsidRDefault="00F302DC"/>
    <w:p w:rsidR="00F302DC" w:rsidRDefault="00F302DC"/>
  </w:footnote>
  <w:footnote w:type="continuationSeparator" w:id="0">
    <w:p w:rsidR="00F302DC" w:rsidRDefault="00F302DC">
      <w:r>
        <w:continuationSeparator/>
      </w:r>
    </w:p>
    <w:p w:rsidR="00F302DC" w:rsidRDefault="00F302DC"/>
    <w:p w:rsidR="00F302DC" w:rsidRDefault="00F302D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AF3" w:rsidRDefault="00E41AF3"/>
  <w:p w:rsidR="00E41AF3" w:rsidRDefault="00E41AF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E41AF3" w:rsidRPr="00776DA4" w:rsidTr="003F04E6">
      <w:trPr>
        <w:trHeight w:val="822"/>
      </w:trPr>
      <w:tc>
        <w:tcPr>
          <w:tcW w:w="2943" w:type="dxa"/>
          <w:vAlign w:val="center"/>
        </w:tcPr>
        <w:p w:rsidR="00E41AF3" w:rsidRPr="00776DA4" w:rsidRDefault="00E41AF3" w:rsidP="00832551">
          <w:pPr>
            <w:ind w:left="-180"/>
            <w:rPr>
              <w:sz w:val="10"/>
              <w:szCs w:val="10"/>
            </w:rPr>
          </w:pPr>
        </w:p>
        <w:p w:rsidR="00E41AF3" w:rsidRPr="00776DA4" w:rsidRDefault="00E41AF3" w:rsidP="00C1166A">
          <w:pPr>
            <w:spacing w:line="320" w:lineRule="atLeast"/>
            <w:ind w:left="-142"/>
            <w:rPr>
              <w:sz w:val="60"/>
              <w:szCs w:val="60"/>
            </w:rPr>
          </w:pPr>
        </w:p>
      </w:tc>
      <w:tc>
        <w:tcPr>
          <w:tcW w:w="6885" w:type="dxa"/>
          <w:vAlign w:val="center"/>
        </w:tcPr>
        <w:p w:rsidR="00E41AF3" w:rsidRPr="00776DA4" w:rsidRDefault="00E41AF3" w:rsidP="003D3E0E">
          <w:pPr>
            <w:pStyle w:val="AREA"/>
            <w:spacing w:before="240"/>
            <w:rPr>
              <w:rFonts w:ascii="Verdana" w:hAnsi="Verdana"/>
            </w:rPr>
          </w:pPr>
          <w:proofErr w:type="gramStart"/>
          <w:r>
            <w:rPr>
              <w:rFonts w:ascii="Verdana" w:hAnsi="Verdana"/>
              <w:sz w:val="28"/>
              <w:szCs w:val="28"/>
            </w:rPr>
            <w:t>História</w:t>
          </w:r>
          <w:r w:rsidRPr="00776DA4">
            <w:rPr>
              <w:rFonts w:ascii="Verdana" w:hAnsi="Verdana"/>
              <w:sz w:val="40"/>
              <w:szCs w:val="40"/>
            </w:rPr>
            <w:t xml:space="preserve">  </w:t>
          </w:r>
          <w:r>
            <w:rPr>
              <w:rFonts w:ascii="Verdana" w:hAnsi="Verdana"/>
              <w:sz w:val="20"/>
              <w:szCs w:val="20"/>
            </w:rPr>
            <w:t>9.</w:t>
          </w:r>
          <w:proofErr w:type="gramEnd"/>
          <w:r w:rsidRPr="00776DA4">
            <w:rPr>
              <w:rFonts w:ascii="Verdana" w:hAnsi="Verdana"/>
              <w:sz w:val="20"/>
              <w:szCs w:val="20"/>
            </w:rPr>
            <w:t>º</w:t>
          </w:r>
          <w:r>
            <w:rPr>
              <w:rFonts w:ascii="Verdana" w:hAnsi="Verdana"/>
              <w:sz w:val="20"/>
              <w:szCs w:val="20"/>
            </w:rPr>
            <w:t xml:space="preserve"> </w:t>
          </w:r>
          <w:r w:rsidRPr="00776DA4">
            <w:rPr>
              <w:rFonts w:ascii="Verdana" w:hAnsi="Verdana"/>
              <w:sz w:val="20"/>
              <w:szCs w:val="20"/>
            </w:rPr>
            <w:t>ano</w:t>
          </w:r>
        </w:p>
      </w:tc>
    </w:tr>
  </w:tbl>
  <w:p w:rsidR="00E41AF3" w:rsidRPr="00776DA4" w:rsidRDefault="00E41AF3" w:rsidP="006D6C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3.75pt;height:199.5pt" o:bullet="t">
        <v:imagedata r:id="rId1" o:title="Bullet_10"/>
      </v:shape>
    </w:pict>
  </w:numPicBullet>
  <w:abstractNum w:abstractNumId="0">
    <w:nsid w:val="00D46EAD"/>
    <w:multiLevelType w:val="hybridMultilevel"/>
    <w:tmpl w:val="7966C5D8"/>
    <w:lvl w:ilvl="0" w:tplc="53843E62">
      <w:start w:val="1"/>
      <w:numFmt w:val="bullet"/>
      <w:lvlText w:val=""/>
      <w:lvlJc w:val="left"/>
      <w:pPr>
        <w:ind w:left="1146" w:hanging="360"/>
      </w:pPr>
      <w:rPr>
        <w:rFonts w:ascii="Symbol" w:hAnsi="Symbol" w:hint="default"/>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abstractNum w:abstractNumId="1">
    <w:nsid w:val="029830EB"/>
    <w:multiLevelType w:val="hybridMultilevel"/>
    <w:tmpl w:val="C4BAC1B0"/>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
    <w:nsid w:val="02D0232F"/>
    <w:multiLevelType w:val="hybridMultilevel"/>
    <w:tmpl w:val="06F8D75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E26777D"/>
    <w:multiLevelType w:val="hybridMultilevel"/>
    <w:tmpl w:val="7C32051A"/>
    <w:lvl w:ilvl="0" w:tplc="609843E0">
      <w:start w:val="1"/>
      <w:numFmt w:val="decimal"/>
      <w:lvlText w:val="%1."/>
      <w:lvlJc w:val="left"/>
      <w:pPr>
        <w:ind w:left="786"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2B614ED"/>
    <w:multiLevelType w:val="hybridMultilevel"/>
    <w:tmpl w:val="F5566768"/>
    <w:lvl w:ilvl="0" w:tplc="609843E0">
      <w:start w:val="1"/>
      <w:numFmt w:val="decimal"/>
      <w:lvlText w:val="%1."/>
      <w:lvlJc w:val="left"/>
      <w:pPr>
        <w:ind w:left="786"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3B65A92"/>
    <w:multiLevelType w:val="hybridMultilevel"/>
    <w:tmpl w:val="D7A0B654"/>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6">
    <w:nsid w:val="1AE207CE"/>
    <w:multiLevelType w:val="hybridMultilevel"/>
    <w:tmpl w:val="4C32A230"/>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7">
    <w:nsid w:val="1BCF038B"/>
    <w:multiLevelType w:val="hybridMultilevel"/>
    <w:tmpl w:val="F2CC3F04"/>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1B25383"/>
    <w:multiLevelType w:val="hybridMultilevel"/>
    <w:tmpl w:val="1DD8556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21C4D73"/>
    <w:multiLevelType w:val="hybridMultilevel"/>
    <w:tmpl w:val="EACE605C"/>
    <w:lvl w:ilvl="0" w:tplc="609843E0">
      <w:start w:val="1"/>
      <w:numFmt w:val="decimal"/>
      <w:lvlText w:val="%1."/>
      <w:lvlJc w:val="left"/>
      <w:pPr>
        <w:ind w:left="786"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30415DD"/>
    <w:multiLevelType w:val="hybridMultilevel"/>
    <w:tmpl w:val="4000D07A"/>
    <w:lvl w:ilvl="0" w:tplc="6F2A3FF4">
      <w:start w:val="1"/>
      <w:numFmt w:val="decimal"/>
      <w:lvlText w:val="%1."/>
      <w:lvlJc w:val="left"/>
      <w:pPr>
        <w:ind w:left="720" w:hanging="360"/>
      </w:pPr>
      <w:rPr>
        <w:rFonts w:ascii="Verdana" w:hAnsi="Verdana"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3616F2C"/>
    <w:multiLevelType w:val="hybridMultilevel"/>
    <w:tmpl w:val="82463B36"/>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2">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6A12026"/>
    <w:multiLevelType w:val="hybridMultilevel"/>
    <w:tmpl w:val="1AEA0C5C"/>
    <w:lvl w:ilvl="0" w:tplc="609843E0">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5">
    <w:nsid w:val="31AB2631"/>
    <w:multiLevelType w:val="hybridMultilevel"/>
    <w:tmpl w:val="4000D07A"/>
    <w:lvl w:ilvl="0" w:tplc="6F2A3FF4">
      <w:start w:val="1"/>
      <w:numFmt w:val="decimal"/>
      <w:lvlText w:val="%1."/>
      <w:lvlJc w:val="left"/>
      <w:pPr>
        <w:ind w:left="720" w:hanging="360"/>
      </w:pPr>
      <w:rPr>
        <w:rFonts w:ascii="Verdana" w:hAnsi="Verdana"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2830723"/>
    <w:multiLevelType w:val="hybridMultilevel"/>
    <w:tmpl w:val="0756D78A"/>
    <w:lvl w:ilvl="0" w:tplc="08160015">
      <w:start w:val="1"/>
      <w:numFmt w:val="upp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7">
    <w:nsid w:val="33E0662A"/>
    <w:multiLevelType w:val="hybridMultilevel"/>
    <w:tmpl w:val="69C29448"/>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8">
    <w:nsid w:val="357C0980"/>
    <w:multiLevelType w:val="hybridMultilevel"/>
    <w:tmpl w:val="2DB28DFC"/>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9">
    <w:nsid w:val="3904108B"/>
    <w:multiLevelType w:val="hybridMultilevel"/>
    <w:tmpl w:val="C43A64DA"/>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0">
    <w:nsid w:val="3B2B32BB"/>
    <w:multiLevelType w:val="multilevel"/>
    <w:tmpl w:val="1896A296"/>
    <w:lvl w:ilvl="0">
      <w:start w:val="1"/>
      <w:numFmt w:val="bullet"/>
      <w:pStyle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1">
    <w:nsid w:val="41B340D0"/>
    <w:multiLevelType w:val="hybridMultilevel"/>
    <w:tmpl w:val="54269068"/>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2">
    <w:nsid w:val="44F357F7"/>
    <w:multiLevelType w:val="hybridMultilevel"/>
    <w:tmpl w:val="80E8B86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7F558DA"/>
    <w:multiLevelType w:val="hybridMultilevel"/>
    <w:tmpl w:val="CF882936"/>
    <w:lvl w:ilvl="0" w:tplc="08160017">
      <w:start w:val="1"/>
      <w:numFmt w:val="lowerLetter"/>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24">
    <w:nsid w:val="4A530E6D"/>
    <w:multiLevelType w:val="hybridMultilevel"/>
    <w:tmpl w:val="EE3AE7D6"/>
    <w:lvl w:ilvl="0" w:tplc="BBE4B6AC">
      <w:start w:val="13"/>
      <w:numFmt w:val="decimal"/>
      <w:lvlText w:val="%1."/>
      <w:lvlJc w:val="left"/>
      <w:pPr>
        <w:ind w:left="720" w:hanging="360"/>
      </w:pPr>
      <w:rPr>
        <w:rFonts w:ascii="Verdana" w:hAnsi="Verdana" w:hint="default"/>
        <w:b/>
        <w:color w:val="000000"/>
        <w:sz w:val="20"/>
        <w:u w:val="no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E460C54"/>
    <w:multiLevelType w:val="hybridMultilevel"/>
    <w:tmpl w:val="6C1264D6"/>
    <w:lvl w:ilvl="0" w:tplc="609843E0">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5167B75"/>
    <w:multiLevelType w:val="hybridMultilevel"/>
    <w:tmpl w:val="3BD273E2"/>
    <w:lvl w:ilvl="0" w:tplc="4254DD8A">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C032216"/>
    <w:multiLevelType w:val="hybridMultilevel"/>
    <w:tmpl w:val="B71081C6"/>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8">
    <w:nsid w:val="60D808C3"/>
    <w:multiLevelType w:val="hybridMultilevel"/>
    <w:tmpl w:val="0A608596"/>
    <w:lvl w:ilvl="0" w:tplc="6F2A3FF4">
      <w:start w:val="1"/>
      <w:numFmt w:val="decimal"/>
      <w:lvlText w:val="%1."/>
      <w:lvlJc w:val="left"/>
      <w:pPr>
        <w:ind w:left="360" w:hanging="360"/>
      </w:pPr>
      <w:rPr>
        <w:rFonts w:ascii="Verdana" w:hAnsi="Verdana"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9">
    <w:nsid w:val="61566277"/>
    <w:multiLevelType w:val="hybridMultilevel"/>
    <w:tmpl w:val="5846DFF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50A75DA"/>
    <w:multiLevelType w:val="hybridMultilevel"/>
    <w:tmpl w:val="D8CE13B4"/>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677413D0"/>
    <w:multiLevelType w:val="hybridMultilevel"/>
    <w:tmpl w:val="7FD0E2A4"/>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2">
    <w:nsid w:val="68542975"/>
    <w:multiLevelType w:val="hybridMultilevel"/>
    <w:tmpl w:val="A5CC086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688F12EF"/>
    <w:multiLevelType w:val="hybridMultilevel"/>
    <w:tmpl w:val="D8A0EB90"/>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4">
    <w:nsid w:val="6D8028BF"/>
    <w:multiLevelType w:val="hybridMultilevel"/>
    <w:tmpl w:val="EE3AE7D6"/>
    <w:lvl w:ilvl="0" w:tplc="BBE4B6AC">
      <w:start w:val="13"/>
      <w:numFmt w:val="decimal"/>
      <w:lvlText w:val="%1."/>
      <w:lvlJc w:val="left"/>
      <w:pPr>
        <w:ind w:left="360" w:hanging="360"/>
      </w:pPr>
      <w:rPr>
        <w:rFonts w:ascii="Verdana" w:hAnsi="Verdana" w:hint="default"/>
        <w:b/>
        <w:color w:val="000000"/>
        <w:sz w:val="20"/>
        <w:u w:val="none"/>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5">
    <w:nsid w:val="73305B18"/>
    <w:multiLevelType w:val="hybridMultilevel"/>
    <w:tmpl w:val="FD0EA69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7BA81E7B"/>
    <w:multiLevelType w:val="hybridMultilevel"/>
    <w:tmpl w:val="4B3817FA"/>
    <w:lvl w:ilvl="0" w:tplc="609843E0">
      <w:start w:val="1"/>
      <w:numFmt w:val="decimal"/>
      <w:lvlText w:val="%1."/>
      <w:lvlJc w:val="left"/>
      <w:pPr>
        <w:ind w:left="786" w:hanging="360"/>
      </w:pPr>
      <w:rPr>
        <w:rFonts w:hint="default"/>
        <w:b/>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7E857A79"/>
    <w:multiLevelType w:val="hybridMultilevel"/>
    <w:tmpl w:val="BE0C4BAA"/>
    <w:lvl w:ilvl="0" w:tplc="711A5C98">
      <w:start w:val="1"/>
      <w:numFmt w:val="lowerLetter"/>
      <w:lvlText w:val="%1)"/>
      <w:lvlJc w:val="left"/>
      <w:pPr>
        <w:ind w:left="720" w:hanging="360"/>
      </w:pPr>
      <w:rPr>
        <w:rFonts w:hint="default"/>
        <w:b w:val="0"/>
        <w:color w:val="0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0"/>
  </w:num>
  <w:num w:numId="2">
    <w:abstractNumId w:val="14"/>
  </w:num>
  <w:num w:numId="3">
    <w:abstractNumId w:val="12"/>
  </w:num>
  <w:num w:numId="4">
    <w:abstractNumId w:val="36"/>
  </w:num>
  <w:num w:numId="5">
    <w:abstractNumId w:val="8"/>
  </w:num>
  <w:num w:numId="6">
    <w:abstractNumId w:val="35"/>
  </w:num>
  <w:num w:numId="7">
    <w:abstractNumId w:val="26"/>
  </w:num>
  <w:num w:numId="8">
    <w:abstractNumId w:val="7"/>
  </w:num>
  <w:num w:numId="9">
    <w:abstractNumId w:val="37"/>
  </w:num>
  <w:num w:numId="10">
    <w:abstractNumId w:val="29"/>
  </w:num>
  <w:num w:numId="11">
    <w:abstractNumId w:val="28"/>
  </w:num>
  <w:num w:numId="12">
    <w:abstractNumId w:val="22"/>
  </w:num>
  <w:num w:numId="13">
    <w:abstractNumId w:val="30"/>
  </w:num>
  <w:num w:numId="14">
    <w:abstractNumId w:val="10"/>
  </w:num>
  <w:num w:numId="15">
    <w:abstractNumId w:val="32"/>
  </w:num>
  <w:num w:numId="16">
    <w:abstractNumId w:val="23"/>
  </w:num>
  <w:num w:numId="17">
    <w:abstractNumId w:val="3"/>
  </w:num>
  <w:num w:numId="18">
    <w:abstractNumId w:val="4"/>
  </w:num>
  <w:num w:numId="19">
    <w:abstractNumId w:val="9"/>
  </w:num>
  <w:num w:numId="20">
    <w:abstractNumId w:val="25"/>
  </w:num>
  <w:num w:numId="21">
    <w:abstractNumId w:val="13"/>
  </w:num>
  <w:num w:numId="22">
    <w:abstractNumId w:val="15"/>
  </w:num>
  <w:num w:numId="23">
    <w:abstractNumId w:val="34"/>
  </w:num>
  <w:num w:numId="24">
    <w:abstractNumId w:val="24"/>
  </w:num>
  <w:num w:numId="25">
    <w:abstractNumId w:val="2"/>
  </w:num>
  <w:num w:numId="26">
    <w:abstractNumId w:val="18"/>
  </w:num>
  <w:num w:numId="27">
    <w:abstractNumId w:val="31"/>
  </w:num>
  <w:num w:numId="28">
    <w:abstractNumId w:val="11"/>
  </w:num>
  <w:num w:numId="29">
    <w:abstractNumId w:val="17"/>
  </w:num>
  <w:num w:numId="30">
    <w:abstractNumId w:val="6"/>
  </w:num>
  <w:num w:numId="31">
    <w:abstractNumId w:val="16"/>
  </w:num>
  <w:num w:numId="32">
    <w:abstractNumId w:val="1"/>
  </w:num>
  <w:num w:numId="33">
    <w:abstractNumId w:val="21"/>
  </w:num>
  <w:num w:numId="34">
    <w:abstractNumId w:val="27"/>
  </w:num>
  <w:num w:numId="35">
    <w:abstractNumId w:val="5"/>
  </w:num>
  <w:num w:numId="36">
    <w:abstractNumId w:val="33"/>
  </w:num>
  <w:num w:numId="37">
    <w:abstractNumId w:val="19"/>
  </w:num>
  <w:num w:numId="3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DA4"/>
    <w:rsid w:val="000053FE"/>
    <w:rsid w:val="0000724B"/>
    <w:rsid w:val="00010778"/>
    <w:rsid w:val="000123BC"/>
    <w:rsid w:val="000142CB"/>
    <w:rsid w:val="000151AB"/>
    <w:rsid w:val="00017EEC"/>
    <w:rsid w:val="0003157C"/>
    <w:rsid w:val="00034EF8"/>
    <w:rsid w:val="00041F82"/>
    <w:rsid w:val="000616E4"/>
    <w:rsid w:val="000616FB"/>
    <w:rsid w:val="0006256E"/>
    <w:rsid w:val="00064E6F"/>
    <w:rsid w:val="000774F1"/>
    <w:rsid w:val="00081955"/>
    <w:rsid w:val="00093AA0"/>
    <w:rsid w:val="00096AE3"/>
    <w:rsid w:val="000A13BA"/>
    <w:rsid w:val="000B17C0"/>
    <w:rsid w:val="000B4C2E"/>
    <w:rsid w:val="000B51CF"/>
    <w:rsid w:val="000C1358"/>
    <w:rsid w:val="000D1F1E"/>
    <w:rsid w:val="000D52E8"/>
    <w:rsid w:val="000D68A1"/>
    <w:rsid w:val="000F43B1"/>
    <w:rsid w:val="000F514A"/>
    <w:rsid w:val="0010740A"/>
    <w:rsid w:val="0011039D"/>
    <w:rsid w:val="00111ECC"/>
    <w:rsid w:val="00122C1A"/>
    <w:rsid w:val="00126F5F"/>
    <w:rsid w:val="00127AC1"/>
    <w:rsid w:val="00127B3E"/>
    <w:rsid w:val="00132AC2"/>
    <w:rsid w:val="00132C6E"/>
    <w:rsid w:val="00136167"/>
    <w:rsid w:val="00140543"/>
    <w:rsid w:val="001428FA"/>
    <w:rsid w:val="00143E30"/>
    <w:rsid w:val="0014665A"/>
    <w:rsid w:val="001567C9"/>
    <w:rsid w:val="00171B19"/>
    <w:rsid w:val="001754D8"/>
    <w:rsid w:val="001800E1"/>
    <w:rsid w:val="00181361"/>
    <w:rsid w:val="00183DB8"/>
    <w:rsid w:val="00186A88"/>
    <w:rsid w:val="00192D0E"/>
    <w:rsid w:val="00193725"/>
    <w:rsid w:val="00197F2E"/>
    <w:rsid w:val="001A280C"/>
    <w:rsid w:val="001B288E"/>
    <w:rsid w:val="001B2D8F"/>
    <w:rsid w:val="001D286E"/>
    <w:rsid w:val="001E025C"/>
    <w:rsid w:val="001E034A"/>
    <w:rsid w:val="001E37FD"/>
    <w:rsid w:val="001E3B83"/>
    <w:rsid w:val="001F287C"/>
    <w:rsid w:val="001F3C08"/>
    <w:rsid w:val="00205485"/>
    <w:rsid w:val="002055FB"/>
    <w:rsid w:val="00213757"/>
    <w:rsid w:val="00215FE9"/>
    <w:rsid w:val="00221820"/>
    <w:rsid w:val="00223870"/>
    <w:rsid w:val="0022526D"/>
    <w:rsid w:val="00225D3F"/>
    <w:rsid w:val="002412BE"/>
    <w:rsid w:val="00242D74"/>
    <w:rsid w:val="00255B3C"/>
    <w:rsid w:val="00262B25"/>
    <w:rsid w:val="00263437"/>
    <w:rsid w:val="002641E2"/>
    <w:rsid w:val="00266F86"/>
    <w:rsid w:val="00267318"/>
    <w:rsid w:val="002724F7"/>
    <w:rsid w:val="00272F6D"/>
    <w:rsid w:val="00273126"/>
    <w:rsid w:val="00293B6E"/>
    <w:rsid w:val="00294344"/>
    <w:rsid w:val="00296F3F"/>
    <w:rsid w:val="002A279C"/>
    <w:rsid w:val="002A5281"/>
    <w:rsid w:val="002B3590"/>
    <w:rsid w:val="002B4089"/>
    <w:rsid w:val="002B5A78"/>
    <w:rsid w:val="002B6090"/>
    <w:rsid w:val="002C30F7"/>
    <w:rsid w:val="002C5FB9"/>
    <w:rsid w:val="002D1D52"/>
    <w:rsid w:val="002D3E26"/>
    <w:rsid w:val="002D5662"/>
    <w:rsid w:val="002E31E7"/>
    <w:rsid w:val="002E6D0A"/>
    <w:rsid w:val="002F165A"/>
    <w:rsid w:val="002F26F1"/>
    <w:rsid w:val="002F7A32"/>
    <w:rsid w:val="003012DB"/>
    <w:rsid w:val="00301A14"/>
    <w:rsid w:val="0030442A"/>
    <w:rsid w:val="003072DA"/>
    <w:rsid w:val="00307FD2"/>
    <w:rsid w:val="00314DDA"/>
    <w:rsid w:val="0031753B"/>
    <w:rsid w:val="00321C14"/>
    <w:rsid w:val="00325262"/>
    <w:rsid w:val="00327F99"/>
    <w:rsid w:val="00330302"/>
    <w:rsid w:val="003343F3"/>
    <w:rsid w:val="003462F2"/>
    <w:rsid w:val="00347038"/>
    <w:rsid w:val="00347514"/>
    <w:rsid w:val="00357236"/>
    <w:rsid w:val="00370B92"/>
    <w:rsid w:val="00370BF0"/>
    <w:rsid w:val="00376BBB"/>
    <w:rsid w:val="003854F7"/>
    <w:rsid w:val="003859B3"/>
    <w:rsid w:val="0038686C"/>
    <w:rsid w:val="003874DA"/>
    <w:rsid w:val="00393A3D"/>
    <w:rsid w:val="003955DE"/>
    <w:rsid w:val="003A058B"/>
    <w:rsid w:val="003A1F96"/>
    <w:rsid w:val="003A2491"/>
    <w:rsid w:val="003A7B5D"/>
    <w:rsid w:val="003B0631"/>
    <w:rsid w:val="003B51BC"/>
    <w:rsid w:val="003C33AD"/>
    <w:rsid w:val="003C75A9"/>
    <w:rsid w:val="003D0020"/>
    <w:rsid w:val="003D01F8"/>
    <w:rsid w:val="003D3D0E"/>
    <w:rsid w:val="003D3E0E"/>
    <w:rsid w:val="003E1C9A"/>
    <w:rsid w:val="003E24C1"/>
    <w:rsid w:val="003E28D6"/>
    <w:rsid w:val="003E7E6F"/>
    <w:rsid w:val="003F04E6"/>
    <w:rsid w:val="004065BD"/>
    <w:rsid w:val="004074AE"/>
    <w:rsid w:val="0041219A"/>
    <w:rsid w:val="00421E61"/>
    <w:rsid w:val="00423BC0"/>
    <w:rsid w:val="00424F32"/>
    <w:rsid w:val="0042795D"/>
    <w:rsid w:val="004354A7"/>
    <w:rsid w:val="00445CA9"/>
    <w:rsid w:val="00445E8E"/>
    <w:rsid w:val="004537FA"/>
    <w:rsid w:val="00455541"/>
    <w:rsid w:val="00460ADF"/>
    <w:rsid w:val="00482E57"/>
    <w:rsid w:val="0049162D"/>
    <w:rsid w:val="00491CBF"/>
    <w:rsid w:val="00493F9B"/>
    <w:rsid w:val="0049435C"/>
    <w:rsid w:val="00497316"/>
    <w:rsid w:val="004B2EC4"/>
    <w:rsid w:val="004B5C84"/>
    <w:rsid w:val="004C0AE3"/>
    <w:rsid w:val="004C68B5"/>
    <w:rsid w:val="004D2C96"/>
    <w:rsid w:val="004D4194"/>
    <w:rsid w:val="004D5D88"/>
    <w:rsid w:val="004D7139"/>
    <w:rsid w:val="004E33CC"/>
    <w:rsid w:val="004E79E6"/>
    <w:rsid w:val="004F1830"/>
    <w:rsid w:val="004F234B"/>
    <w:rsid w:val="004F55C0"/>
    <w:rsid w:val="00523C36"/>
    <w:rsid w:val="005443E2"/>
    <w:rsid w:val="005456FD"/>
    <w:rsid w:val="00545E1D"/>
    <w:rsid w:val="00546763"/>
    <w:rsid w:val="00550BF2"/>
    <w:rsid w:val="00550CAD"/>
    <w:rsid w:val="00557252"/>
    <w:rsid w:val="005618E5"/>
    <w:rsid w:val="0057161B"/>
    <w:rsid w:val="00574A7C"/>
    <w:rsid w:val="0057591C"/>
    <w:rsid w:val="00581552"/>
    <w:rsid w:val="00582248"/>
    <w:rsid w:val="0058309B"/>
    <w:rsid w:val="00587488"/>
    <w:rsid w:val="005959D2"/>
    <w:rsid w:val="00597EC1"/>
    <w:rsid w:val="005A19E8"/>
    <w:rsid w:val="005A2341"/>
    <w:rsid w:val="005A2A20"/>
    <w:rsid w:val="005C0076"/>
    <w:rsid w:val="005C10E0"/>
    <w:rsid w:val="005C5180"/>
    <w:rsid w:val="005D2A49"/>
    <w:rsid w:val="005D3A36"/>
    <w:rsid w:val="005E219E"/>
    <w:rsid w:val="005E5224"/>
    <w:rsid w:val="005F0197"/>
    <w:rsid w:val="0060099D"/>
    <w:rsid w:val="00601AAF"/>
    <w:rsid w:val="00602A53"/>
    <w:rsid w:val="0060667A"/>
    <w:rsid w:val="00623E2F"/>
    <w:rsid w:val="00625C57"/>
    <w:rsid w:val="00650CC7"/>
    <w:rsid w:val="0066169D"/>
    <w:rsid w:val="00662A6E"/>
    <w:rsid w:val="00683F88"/>
    <w:rsid w:val="006874AA"/>
    <w:rsid w:val="0068759B"/>
    <w:rsid w:val="00692F0A"/>
    <w:rsid w:val="006936BB"/>
    <w:rsid w:val="006A2582"/>
    <w:rsid w:val="006A77F5"/>
    <w:rsid w:val="006A7998"/>
    <w:rsid w:val="006A7C3F"/>
    <w:rsid w:val="006B55B7"/>
    <w:rsid w:val="006C6A05"/>
    <w:rsid w:val="006D3400"/>
    <w:rsid w:val="006D6C0A"/>
    <w:rsid w:val="006F1249"/>
    <w:rsid w:val="006F5E1E"/>
    <w:rsid w:val="0070145C"/>
    <w:rsid w:val="00703697"/>
    <w:rsid w:val="00717BA6"/>
    <w:rsid w:val="00720F5C"/>
    <w:rsid w:val="0073456B"/>
    <w:rsid w:val="00736D55"/>
    <w:rsid w:val="00742B2D"/>
    <w:rsid w:val="00745A62"/>
    <w:rsid w:val="00746A75"/>
    <w:rsid w:val="00752691"/>
    <w:rsid w:val="00756F31"/>
    <w:rsid w:val="00761FB3"/>
    <w:rsid w:val="007678AF"/>
    <w:rsid w:val="007700F7"/>
    <w:rsid w:val="00771FFB"/>
    <w:rsid w:val="00776DA4"/>
    <w:rsid w:val="00783B5E"/>
    <w:rsid w:val="00794650"/>
    <w:rsid w:val="007A3310"/>
    <w:rsid w:val="007C3C76"/>
    <w:rsid w:val="007C40D5"/>
    <w:rsid w:val="007C5763"/>
    <w:rsid w:val="007D4113"/>
    <w:rsid w:val="007D5C0A"/>
    <w:rsid w:val="007E0216"/>
    <w:rsid w:val="007F067A"/>
    <w:rsid w:val="007F7099"/>
    <w:rsid w:val="007F70B1"/>
    <w:rsid w:val="00801306"/>
    <w:rsid w:val="00801F3A"/>
    <w:rsid w:val="008229A9"/>
    <w:rsid w:val="00823B90"/>
    <w:rsid w:val="008252B0"/>
    <w:rsid w:val="008257BD"/>
    <w:rsid w:val="00831F36"/>
    <w:rsid w:val="00832551"/>
    <w:rsid w:val="00836472"/>
    <w:rsid w:val="00840C32"/>
    <w:rsid w:val="0084372A"/>
    <w:rsid w:val="00844C5D"/>
    <w:rsid w:val="00846880"/>
    <w:rsid w:val="00854929"/>
    <w:rsid w:val="00855380"/>
    <w:rsid w:val="008561CF"/>
    <w:rsid w:val="00860C7A"/>
    <w:rsid w:val="00871A4A"/>
    <w:rsid w:val="00874395"/>
    <w:rsid w:val="00875E55"/>
    <w:rsid w:val="008847F3"/>
    <w:rsid w:val="0089009C"/>
    <w:rsid w:val="00897DCC"/>
    <w:rsid w:val="008B48DC"/>
    <w:rsid w:val="008B7FA2"/>
    <w:rsid w:val="008C386D"/>
    <w:rsid w:val="008E32B3"/>
    <w:rsid w:val="008E7B33"/>
    <w:rsid w:val="008F454E"/>
    <w:rsid w:val="00901FC9"/>
    <w:rsid w:val="00907DDB"/>
    <w:rsid w:val="00910DB8"/>
    <w:rsid w:val="0091657E"/>
    <w:rsid w:val="00932D4B"/>
    <w:rsid w:val="009351DA"/>
    <w:rsid w:val="00940570"/>
    <w:rsid w:val="00944AAC"/>
    <w:rsid w:val="00947A3F"/>
    <w:rsid w:val="00961DAA"/>
    <w:rsid w:val="009622C3"/>
    <w:rsid w:val="00963581"/>
    <w:rsid w:val="00977C70"/>
    <w:rsid w:val="00982373"/>
    <w:rsid w:val="009859B1"/>
    <w:rsid w:val="00986C2F"/>
    <w:rsid w:val="00990740"/>
    <w:rsid w:val="00992269"/>
    <w:rsid w:val="009973F5"/>
    <w:rsid w:val="009A54A1"/>
    <w:rsid w:val="009A6078"/>
    <w:rsid w:val="009B39CC"/>
    <w:rsid w:val="009B7C3A"/>
    <w:rsid w:val="009C37CE"/>
    <w:rsid w:val="009C5702"/>
    <w:rsid w:val="009C5812"/>
    <w:rsid w:val="009C5AC4"/>
    <w:rsid w:val="009C6E44"/>
    <w:rsid w:val="009C77D9"/>
    <w:rsid w:val="009D23BC"/>
    <w:rsid w:val="009D4CBC"/>
    <w:rsid w:val="009E4B4A"/>
    <w:rsid w:val="009E7ED3"/>
    <w:rsid w:val="009F2E7D"/>
    <w:rsid w:val="00A0439E"/>
    <w:rsid w:val="00A04648"/>
    <w:rsid w:val="00A12877"/>
    <w:rsid w:val="00A1748D"/>
    <w:rsid w:val="00A2047A"/>
    <w:rsid w:val="00A22FF3"/>
    <w:rsid w:val="00A27D86"/>
    <w:rsid w:val="00A40213"/>
    <w:rsid w:val="00A4131E"/>
    <w:rsid w:val="00A43F04"/>
    <w:rsid w:val="00A45723"/>
    <w:rsid w:val="00A5273F"/>
    <w:rsid w:val="00A5289A"/>
    <w:rsid w:val="00A67575"/>
    <w:rsid w:val="00A81C78"/>
    <w:rsid w:val="00A8310E"/>
    <w:rsid w:val="00A841A9"/>
    <w:rsid w:val="00A85F98"/>
    <w:rsid w:val="00A91059"/>
    <w:rsid w:val="00AA491E"/>
    <w:rsid w:val="00AA6827"/>
    <w:rsid w:val="00AC4D72"/>
    <w:rsid w:val="00AC6F50"/>
    <w:rsid w:val="00AD08EF"/>
    <w:rsid w:val="00AD1263"/>
    <w:rsid w:val="00AD7A0C"/>
    <w:rsid w:val="00AE55EA"/>
    <w:rsid w:val="00AF1F46"/>
    <w:rsid w:val="00B00CD4"/>
    <w:rsid w:val="00B01EE0"/>
    <w:rsid w:val="00B0219D"/>
    <w:rsid w:val="00B03ACB"/>
    <w:rsid w:val="00B157ED"/>
    <w:rsid w:val="00B20872"/>
    <w:rsid w:val="00B271CA"/>
    <w:rsid w:val="00B44E2C"/>
    <w:rsid w:val="00B50B0C"/>
    <w:rsid w:val="00B54BDD"/>
    <w:rsid w:val="00B55EB1"/>
    <w:rsid w:val="00B66187"/>
    <w:rsid w:val="00B72AAB"/>
    <w:rsid w:val="00B77A67"/>
    <w:rsid w:val="00B8634E"/>
    <w:rsid w:val="00B871B9"/>
    <w:rsid w:val="00B91F77"/>
    <w:rsid w:val="00B97904"/>
    <w:rsid w:val="00BA4CCE"/>
    <w:rsid w:val="00BB4B89"/>
    <w:rsid w:val="00BB5806"/>
    <w:rsid w:val="00BE5FC5"/>
    <w:rsid w:val="00BF10AA"/>
    <w:rsid w:val="00BF1AC7"/>
    <w:rsid w:val="00BF1C5D"/>
    <w:rsid w:val="00C01B2A"/>
    <w:rsid w:val="00C02180"/>
    <w:rsid w:val="00C040C9"/>
    <w:rsid w:val="00C05CE9"/>
    <w:rsid w:val="00C05DE2"/>
    <w:rsid w:val="00C1166A"/>
    <w:rsid w:val="00C1557C"/>
    <w:rsid w:val="00C17778"/>
    <w:rsid w:val="00C200A2"/>
    <w:rsid w:val="00C21590"/>
    <w:rsid w:val="00C23A10"/>
    <w:rsid w:val="00C322B4"/>
    <w:rsid w:val="00C340EF"/>
    <w:rsid w:val="00C44A6E"/>
    <w:rsid w:val="00C500BB"/>
    <w:rsid w:val="00C6065B"/>
    <w:rsid w:val="00C60D87"/>
    <w:rsid w:val="00C669C2"/>
    <w:rsid w:val="00C679B8"/>
    <w:rsid w:val="00C70FE1"/>
    <w:rsid w:val="00C761F4"/>
    <w:rsid w:val="00C776B8"/>
    <w:rsid w:val="00C77798"/>
    <w:rsid w:val="00C84441"/>
    <w:rsid w:val="00C873CC"/>
    <w:rsid w:val="00C92FDF"/>
    <w:rsid w:val="00C935E4"/>
    <w:rsid w:val="00C959F3"/>
    <w:rsid w:val="00CA1598"/>
    <w:rsid w:val="00CB01B4"/>
    <w:rsid w:val="00CB2822"/>
    <w:rsid w:val="00CB74D0"/>
    <w:rsid w:val="00CC7216"/>
    <w:rsid w:val="00CD352B"/>
    <w:rsid w:val="00CD581D"/>
    <w:rsid w:val="00CE07AF"/>
    <w:rsid w:val="00CE3A06"/>
    <w:rsid w:val="00CE4490"/>
    <w:rsid w:val="00CF1072"/>
    <w:rsid w:val="00CF460F"/>
    <w:rsid w:val="00CF5397"/>
    <w:rsid w:val="00D16398"/>
    <w:rsid w:val="00D17E51"/>
    <w:rsid w:val="00D26748"/>
    <w:rsid w:val="00D31A0C"/>
    <w:rsid w:val="00D36BBC"/>
    <w:rsid w:val="00D406AA"/>
    <w:rsid w:val="00D42344"/>
    <w:rsid w:val="00D4452B"/>
    <w:rsid w:val="00D57EAE"/>
    <w:rsid w:val="00D619D8"/>
    <w:rsid w:val="00D814D0"/>
    <w:rsid w:val="00D83ECE"/>
    <w:rsid w:val="00D858AC"/>
    <w:rsid w:val="00DA4585"/>
    <w:rsid w:val="00DB3EBA"/>
    <w:rsid w:val="00DB4E98"/>
    <w:rsid w:val="00DC2488"/>
    <w:rsid w:val="00DF357E"/>
    <w:rsid w:val="00DF3B37"/>
    <w:rsid w:val="00DF6C1B"/>
    <w:rsid w:val="00E07015"/>
    <w:rsid w:val="00E113A3"/>
    <w:rsid w:val="00E11F48"/>
    <w:rsid w:val="00E1317D"/>
    <w:rsid w:val="00E16DBB"/>
    <w:rsid w:val="00E21425"/>
    <w:rsid w:val="00E36B4A"/>
    <w:rsid w:val="00E37854"/>
    <w:rsid w:val="00E41AF3"/>
    <w:rsid w:val="00E426AE"/>
    <w:rsid w:val="00E52F82"/>
    <w:rsid w:val="00E53426"/>
    <w:rsid w:val="00E7363F"/>
    <w:rsid w:val="00E7539F"/>
    <w:rsid w:val="00E75A37"/>
    <w:rsid w:val="00E832F7"/>
    <w:rsid w:val="00E8385E"/>
    <w:rsid w:val="00E90070"/>
    <w:rsid w:val="00EA20D2"/>
    <w:rsid w:val="00EA2B11"/>
    <w:rsid w:val="00EB01DD"/>
    <w:rsid w:val="00EB3D21"/>
    <w:rsid w:val="00EB5064"/>
    <w:rsid w:val="00EB6078"/>
    <w:rsid w:val="00EB69C0"/>
    <w:rsid w:val="00EB718C"/>
    <w:rsid w:val="00ED1546"/>
    <w:rsid w:val="00ED38ED"/>
    <w:rsid w:val="00ED623C"/>
    <w:rsid w:val="00ED6FBC"/>
    <w:rsid w:val="00ED7F57"/>
    <w:rsid w:val="00EE2037"/>
    <w:rsid w:val="00EF1671"/>
    <w:rsid w:val="00EF391E"/>
    <w:rsid w:val="00F1480C"/>
    <w:rsid w:val="00F148F0"/>
    <w:rsid w:val="00F162E8"/>
    <w:rsid w:val="00F1765D"/>
    <w:rsid w:val="00F22B19"/>
    <w:rsid w:val="00F302DC"/>
    <w:rsid w:val="00F42503"/>
    <w:rsid w:val="00F4363B"/>
    <w:rsid w:val="00F47AC5"/>
    <w:rsid w:val="00F47D93"/>
    <w:rsid w:val="00F71C33"/>
    <w:rsid w:val="00F72D87"/>
    <w:rsid w:val="00F75452"/>
    <w:rsid w:val="00F870B2"/>
    <w:rsid w:val="00FA16AD"/>
    <w:rsid w:val="00FA6583"/>
    <w:rsid w:val="00FB545D"/>
    <w:rsid w:val="00FB70B1"/>
    <w:rsid w:val="00FB7CE7"/>
    <w:rsid w:val="00FC2538"/>
    <w:rsid w:val="00FC3EA0"/>
    <w:rsid w:val="00FD23C1"/>
    <w:rsid w:val="00FD61C3"/>
    <w:rsid w:val="00FE3038"/>
    <w:rsid w:val="00FF0728"/>
    <w:rsid w:val="00FF1632"/>
    <w:rsid w:val="00FF46FC"/>
    <w:rsid w:val="00FF5C3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6CC5C17-869F-49C5-8590-EDA6E9BB6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E07015"/>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2"/>
      </w:numPr>
    </w:pPr>
  </w:style>
  <w:style w:type="numbering" w:customStyle="1" w:styleId="Alneas">
    <w:name w:val="Alíneas"/>
    <w:basedOn w:val="NoList"/>
    <w:rsid w:val="000F514A"/>
    <w:pPr>
      <w:numPr>
        <w:numId w:val="3"/>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1"/>
      </w:numPr>
      <w:tabs>
        <w:tab w:val="clear" w:pos="720"/>
        <w:tab w:val="num" w:pos="-3240"/>
        <w:tab w:val="left" w:pos="-3060"/>
      </w:tabs>
      <w:ind w:left="360"/>
    </w:pPr>
    <w:rPr>
      <w:szCs w:val="20"/>
      <w:lang w:val="x-none" w:eastAsia="x-none"/>
    </w:rPr>
  </w:style>
  <w:style w:type="character" w:customStyle="1" w:styleId="BULLETChar">
    <w:name w:val="_BULLET_ Char"/>
    <w:link w:val="BULLET"/>
    <w:rsid w:val="00F1765D"/>
    <w:rPr>
      <w:rFonts w:ascii="Verdana" w:hAnsi="Verdana"/>
      <w:lang w:val="x-none" w:eastAsia="x-none"/>
    </w:rPr>
  </w:style>
  <w:style w:type="paragraph" w:styleId="ListParagraph">
    <w:name w:val="List Paragraph"/>
    <w:basedOn w:val="Normal"/>
    <w:uiPriority w:val="34"/>
    <w:qFormat/>
    <w:rsid w:val="00746A75"/>
    <w:pPr>
      <w:ind w:left="720"/>
      <w:contextualSpacing/>
    </w:pPr>
  </w:style>
  <w:style w:type="character" w:styleId="Strong">
    <w:name w:val="Strong"/>
    <w:uiPriority w:val="22"/>
    <w:qFormat/>
    <w:rsid w:val="003E28D6"/>
    <w:rPr>
      <w:b/>
      <w:bCs/>
    </w:rPr>
  </w:style>
  <w:style w:type="character" w:styleId="Hyperlink">
    <w:name w:val="Hyperlink"/>
    <w:uiPriority w:val="99"/>
    <w:unhideWhenUsed/>
    <w:rsid w:val="007678AF"/>
    <w:rPr>
      <w:color w:val="0000FF"/>
      <w:u w:val="single"/>
    </w:rPr>
  </w:style>
  <w:style w:type="character" w:customStyle="1" w:styleId="apple-converted-space">
    <w:name w:val="apple-converted-space"/>
    <w:basedOn w:val="DefaultParagraphFont"/>
    <w:rsid w:val="007678AF"/>
  </w:style>
  <w:style w:type="paragraph" w:styleId="NormalWeb">
    <w:name w:val="Normal (Web)"/>
    <w:basedOn w:val="Normal"/>
    <w:uiPriority w:val="99"/>
    <w:unhideWhenUsed/>
    <w:rsid w:val="00FA16AD"/>
    <w:pPr>
      <w:spacing w:before="100" w:beforeAutospacing="1" w:after="100" w:afterAutospacing="1"/>
    </w:pPr>
    <w:rPr>
      <w:rFonts w:ascii="Times New Roman" w:hAnsi="Times New Roman"/>
      <w:sz w:val="24"/>
    </w:rPr>
  </w:style>
  <w:style w:type="character" w:customStyle="1" w:styleId="Heading4Char">
    <w:name w:val="Heading 4 Char"/>
    <w:link w:val="Heading4"/>
    <w:semiHidden/>
    <w:rsid w:val="00E07015"/>
    <w:rPr>
      <w:rFonts w:ascii="Calibri" w:eastAsia="Times New Roman" w:hAnsi="Calibri" w:cs="Times New Roman"/>
      <w:b/>
      <w:bCs/>
      <w:sz w:val="28"/>
      <w:szCs w:val="28"/>
    </w:rPr>
  </w:style>
  <w:style w:type="character" w:customStyle="1" w:styleId="featuredpostmeta">
    <w:name w:val="featuredpostmeta"/>
    <w:basedOn w:val="DefaultParagraphFont"/>
    <w:rsid w:val="00E07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91516">
      <w:bodyDiv w:val="1"/>
      <w:marLeft w:val="0"/>
      <w:marRight w:val="0"/>
      <w:marTop w:val="0"/>
      <w:marBottom w:val="0"/>
      <w:divBdr>
        <w:top w:val="none" w:sz="0" w:space="0" w:color="auto"/>
        <w:left w:val="none" w:sz="0" w:space="0" w:color="auto"/>
        <w:bottom w:val="none" w:sz="0" w:space="0" w:color="auto"/>
        <w:right w:val="none" w:sz="0" w:space="0" w:color="auto"/>
      </w:divBdr>
      <w:divsChild>
        <w:div w:id="154803365">
          <w:marLeft w:val="0"/>
          <w:marRight w:val="0"/>
          <w:marTop w:val="0"/>
          <w:marBottom w:val="0"/>
          <w:divBdr>
            <w:top w:val="none" w:sz="0" w:space="0" w:color="auto"/>
            <w:left w:val="none" w:sz="0" w:space="0" w:color="auto"/>
            <w:bottom w:val="none" w:sz="0" w:space="0" w:color="auto"/>
            <w:right w:val="none" w:sz="0" w:space="0" w:color="auto"/>
          </w:divBdr>
          <w:divsChild>
            <w:div w:id="1802723925">
              <w:marLeft w:val="0"/>
              <w:marRight w:val="0"/>
              <w:marTop w:val="0"/>
              <w:marBottom w:val="0"/>
              <w:divBdr>
                <w:top w:val="none" w:sz="0" w:space="0" w:color="auto"/>
                <w:left w:val="none" w:sz="0" w:space="0" w:color="auto"/>
                <w:bottom w:val="none" w:sz="0" w:space="0" w:color="auto"/>
                <w:right w:val="none" w:sz="0" w:space="0" w:color="auto"/>
              </w:divBdr>
              <w:divsChild>
                <w:div w:id="345861917">
                  <w:marLeft w:val="0"/>
                  <w:marRight w:val="75"/>
                  <w:marTop w:val="135"/>
                  <w:marBottom w:val="0"/>
                  <w:divBdr>
                    <w:top w:val="none" w:sz="0" w:space="0" w:color="auto"/>
                    <w:left w:val="none" w:sz="0" w:space="0" w:color="auto"/>
                    <w:bottom w:val="none" w:sz="0" w:space="0" w:color="auto"/>
                    <w:right w:val="none" w:sz="0" w:space="0" w:color="auto"/>
                  </w:divBdr>
                </w:div>
                <w:div w:id="168343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09772">
          <w:marLeft w:val="0"/>
          <w:marRight w:val="0"/>
          <w:marTop w:val="0"/>
          <w:marBottom w:val="150"/>
          <w:divBdr>
            <w:top w:val="none" w:sz="0" w:space="0" w:color="auto"/>
            <w:left w:val="none" w:sz="0" w:space="0" w:color="auto"/>
            <w:bottom w:val="none" w:sz="0" w:space="0" w:color="auto"/>
            <w:right w:val="none" w:sz="0" w:space="0" w:color="auto"/>
          </w:divBdr>
          <w:divsChild>
            <w:div w:id="1495340337">
              <w:marLeft w:val="0"/>
              <w:marRight w:val="0"/>
              <w:marTop w:val="0"/>
              <w:marBottom w:val="0"/>
              <w:divBdr>
                <w:top w:val="none" w:sz="0" w:space="0" w:color="auto"/>
                <w:left w:val="none" w:sz="0" w:space="0" w:color="auto"/>
                <w:bottom w:val="none" w:sz="0" w:space="0" w:color="auto"/>
                <w:right w:val="none" w:sz="0" w:space="0" w:color="auto"/>
              </w:divBdr>
            </w:div>
          </w:divsChild>
        </w:div>
        <w:div w:id="874777578">
          <w:marLeft w:val="0"/>
          <w:marRight w:val="0"/>
          <w:marTop w:val="0"/>
          <w:marBottom w:val="0"/>
          <w:divBdr>
            <w:top w:val="none" w:sz="0" w:space="0" w:color="auto"/>
            <w:left w:val="none" w:sz="0" w:space="0" w:color="auto"/>
            <w:bottom w:val="none" w:sz="0" w:space="0" w:color="auto"/>
            <w:right w:val="none" w:sz="0" w:space="0" w:color="auto"/>
          </w:divBdr>
          <w:divsChild>
            <w:div w:id="1355036444">
              <w:marLeft w:val="0"/>
              <w:marRight w:val="0"/>
              <w:marTop w:val="0"/>
              <w:marBottom w:val="0"/>
              <w:divBdr>
                <w:top w:val="none" w:sz="0" w:space="0" w:color="auto"/>
                <w:left w:val="none" w:sz="0" w:space="0" w:color="auto"/>
                <w:bottom w:val="none" w:sz="0" w:space="0" w:color="auto"/>
                <w:right w:val="none" w:sz="0" w:space="0" w:color="auto"/>
              </w:divBdr>
              <w:divsChild>
                <w:div w:id="1758016782">
                  <w:marLeft w:val="0"/>
                  <w:marRight w:val="75"/>
                  <w:marTop w:val="135"/>
                  <w:marBottom w:val="0"/>
                  <w:divBdr>
                    <w:top w:val="none" w:sz="0" w:space="0" w:color="auto"/>
                    <w:left w:val="none" w:sz="0" w:space="0" w:color="auto"/>
                    <w:bottom w:val="none" w:sz="0" w:space="0" w:color="auto"/>
                    <w:right w:val="none" w:sz="0" w:space="0" w:color="auto"/>
                  </w:divBdr>
                </w:div>
                <w:div w:id="194048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08620">
          <w:marLeft w:val="0"/>
          <w:marRight w:val="0"/>
          <w:marTop w:val="0"/>
          <w:marBottom w:val="0"/>
          <w:divBdr>
            <w:top w:val="none" w:sz="0" w:space="0" w:color="auto"/>
            <w:left w:val="none" w:sz="0" w:space="0" w:color="auto"/>
            <w:bottom w:val="none" w:sz="0" w:space="0" w:color="auto"/>
            <w:right w:val="none" w:sz="0" w:space="0" w:color="auto"/>
          </w:divBdr>
          <w:divsChild>
            <w:div w:id="1368023172">
              <w:marLeft w:val="0"/>
              <w:marRight w:val="0"/>
              <w:marTop w:val="0"/>
              <w:marBottom w:val="0"/>
              <w:divBdr>
                <w:top w:val="none" w:sz="0" w:space="0" w:color="auto"/>
                <w:left w:val="none" w:sz="0" w:space="0" w:color="auto"/>
                <w:bottom w:val="none" w:sz="0" w:space="0" w:color="auto"/>
                <w:right w:val="none" w:sz="0" w:space="0" w:color="auto"/>
              </w:divBdr>
              <w:divsChild>
                <w:div w:id="907691288">
                  <w:marLeft w:val="0"/>
                  <w:marRight w:val="0"/>
                  <w:marTop w:val="0"/>
                  <w:marBottom w:val="0"/>
                  <w:divBdr>
                    <w:top w:val="none" w:sz="0" w:space="0" w:color="auto"/>
                    <w:left w:val="none" w:sz="0" w:space="0" w:color="auto"/>
                    <w:bottom w:val="none" w:sz="0" w:space="0" w:color="auto"/>
                    <w:right w:val="none" w:sz="0" w:space="0" w:color="auto"/>
                  </w:divBdr>
                </w:div>
                <w:div w:id="2008555837">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49885420">
      <w:bodyDiv w:val="1"/>
      <w:marLeft w:val="0"/>
      <w:marRight w:val="0"/>
      <w:marTop w:val="0"/>
      <w:marBottom w:val="0"/>
      <w:divBdr>
        <w:top w:val="none" w:sz="0" w:space="0" w:color="auto"/>
        <w:left w:val="none" w:sz="0" w:space="0" w:color="auto"/>
        <w:bottom w:val="none" w:sz="0" w:space="0" w:color="auto"/>
        <w:right w:val="none" w:sz="0" w:space="0" w:color="auto"/>
      </w:divBdr>
      <w:divsChild>
        <w:div w:id="592931330">
          <w:marLeft w:val="0"/>
          <w:marRight w:val="0"/>
          <w:marTop w:val="0"/>
          <w:marBottom w:val="0"/>
          <w:divBdr>
            <w:top w:val="none" w:sz="0" w:space="0" w:color="auto"/>
            <w:left w:val="none" w:sz="0" w:space="0" w:color="auto"/>
            <w:bottom w:val="none" w:sz="0" w:space="0" w:color="auto"/>
            <w:right w:val="none" w:sz="0" w:space="0" w:color="auto"/>
          </w:divBdr>
          <w:divsChild>
            <w:div w:id="1510480725">
              <w:marLeft w:val="0"/>
              <w:marRight w:val="0"/>
              <w:marTop w:val="0"/>
              <w:marBottom w:val="0"/>
              <w:divBdr>
                <w:top w:val="none" w:sz="0" w:space="0" w:color="auto"/>
                <w:left w:val="none" w:sz="0" w:space="0" w:color="auto"/>
                <w:bottom w:val="none" w:sz="0" w:space="0" w:color="auto"/>
                <w:right w:val="none" w:sz="0" w:space="0" w:color="auto"/>
              </w:divBdr>
              <w:divsChild>
                <w:div w:id="986207744">
                  <w:marLeft w:val="0"/>
                  <w:marRight w:val="0"/>
                  <w:marTop w:val="0"/>
                  <w:marBottom w:val="0"/>
                  <w:divBdr>
                    <w:top w:val="none" w:sz="0" w:space="0" w:color="auto"/>
                    <w:left w:val="none" w:sz="0" w:space="0" w:color="auto"/>
                    <w:bottom w:val="none" w:sz="0" w:space="0" w:color="auto"/>
                    <w:right w:val="none" w:sz="0" w:space="0" w:color="auto"/>
                  </w:divBdr>
                </w:div>
                <w:div w:id="1305432715">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945650683">
          <w:marLeft w:val="0"/>
          <w:marRight w:val="0"/>
          <w:marTop w:val="0"/>
          <w:marBottom w:val="150"/>
          <w:divBdr>
            <w:top w:val="none" w:sz="0" w:space="0" w:color="auto"/>
            <w:left w:val="none" w:sz="0" w:space="0" w:color="auto"/>
            <w:bottom w:val="none" w:sz="0" w:space="0" w:color="auto"/>
            <w:right w:val="none" w:sz="0" w:space="0" w:color="auto"/>
          </w:divBdr>
          <w:divsChild>
            <w:div w:id="1197308107">
              <w:marLeft w:val="0"/>
              <w:marRight w:val="0"/>
              <w:marTop w:val="0"/>
              <w:marBottom w:val="0"/>
              <w:divBdr>
                <w:top w:val="none" w:sz="0" w:space="0" w:color="auto"/>
                <w:left w:val="none" w:sz="0" w:space="0" w:color="auto"/>
                <w:bottom w:val="none" w:sz="0" w:space="0" w:color="auto"/>
                <w:right w:val="none" w:sz="0" w:space="0" w:color="auto"/>
              </w:divBdr>
              <w:divsChild>
                <w:div w:id="182288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25171">
          <w:marLeft w:val="0"/>
          <w:marRight w:val="0"/>
          <w:marTop w:val="0"/>
          <w:marBottom w:val="0"/>
          <w:divBdr>
            <w:top w:val="none" w:sz="0" w:space="0" w:color="auto"/>
            <w:left w:val="none" w:sz="0" w:space="0" w:color="auto"/>
            <w:bottom w:val="none" w:sz="0" w:space="0" w:color="auto"/>
            <w:right w:val="none" w:sz="0" w:space="0" w:color="auto"/>
          </w:divBdr>
          <w:divsChild>
            <w:div w:id="1876888028">
              <w:marLeft w:val="0"/>
              <w:marRight w:val="0"/>
              <w:marTop w:val="0"/>
              <w:marBottom w:val="0"/>
              <w:divBdr>
                <w:top w:val="none" w:sz="0" w:space="0" w:color="auto"/>
                <w:left w:val="none" w:sz="0" w:space="0" w:color="auto"/>
                <w:bottom w:val="none" w:sz="0" w:space="0" w:color="auto"/>
                <w:right w:val="none" w:sz="0" w:space="0" w:color="auto"/>
              </w:divBdr>
              <w:divsChild>
                <w:div w:id="1543714342">
                  <w:marLeft w:val="0"/>
                  <w:marRight w:val="0"/>
                  <w:marTop w:val="0"/>
                  <w:marBottom w:val="0"/>
                  <w:divBdr>
                    <w:top w:val="none" w:sz="0" w:space="0" w:color="auto"/>
                    <w:left w:val="none" w:sz="0" w:space="0" w:color="auto"/>
                    <w:bottom w:val="none" w:sz="0" w:space="0" w:color="auto"/>
                    <w:right w:val="none" w:sz="0" w:space="0" w:color="auto"/>
                  </w:divBdr>
                </w:div>
                <w:div w:id="2092119490">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532650963">
          <w:marLeft w:val="0"/>
          <w:marRight w:val="0"/>
          <w:marTop w:val="0"/>
          <w:marBottom w:val="0"/>
          <w:divBdr>
            <w:top w:val="none" w:sz="0" w:space="0" w:color="auto"/>
            <w:left w:val="none" w:sz="0" w:space="0" w:color="auto"/>
            <w:bottom w:val="none" w:sz="0" w:space="0" w:color="auto"/>
            <w:right w:val="none" w:sz="0" w:space="0" w:color="auto"/>
          </w:divBdr>
          <w:divsChild>
            <w:div w:id="404302937">
              <w:marLeft w:val="0"/>
              <w:marRight w:val="0"/>
              <w:marTop w:val="0"/>
              <w:marBottom w:val="0"/>
              <w:divBdr>
                <w:top w:val="none" w:sz="0" w:space="0" w:color="auto"/>
                <w:left w:val="none" w:sz="0" w:space="0" w:color="auto"/>
                <w:bottom w:val="none" w:sz="0" w:space="0" w:color="auto"/>
                <w:right w:val="none" w:sz="0" w:space="0" w:color="auto"/>
              </w:divBdr>
              <w:divsChild>
                <w:div w:id="1531265209">
                  <w:marLeft w:val="0"/>
                  <w:marRight w:val="0"/>
                  <w:marTop w:val="0"/>
                  <w:marBottom w:val="0"/>
                  <w:divBdr>
                    <w:top w:val="none" w:sz="0" w:space="0" w:color="auto"/>
                    <w:left w:val="none" w:sz="0" w:space="0" w:color="auto"/>
                    <w:bottom w:val="none" w:sz="0" w:space="0" w:color="auto"/>
                    <w:right w:val="none" w:sz="0" w:space="0" w:color="auto"/>
                  </w:divBdr>
                </w:div>
                <w:div w:id="1791507192">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76752537">
      <w:bodyDiv w:val="1"/>
      <w:marLeft w:val="0"/>
      <w:marRight w:val="0"/>
      <w:marTop w:val="0"/>
      <w:marBottom w:val="0"/>
      <w:divBdr>
        <w:top w:val="none" w:sz="0" w:space="0" w:color="auto"/>
        <w:left w:val="none" w:sz="0" w:space="0" w:color="auto"/>
        <w:bottom w:val="none" w:sz="0" w:space="0" w:color="auto"/>
        <w:right w:val="none" w:sz="0" w:space="0" w:color="auto"/>
      </w:divBdr>
    </w:div>
    <w:div w:id="81149568">
      <w:bodyDiv w:val="1"/>
      <w:marLeft w:val="0"/>
      <w:marRight w:val="0"/>
      <w:marTop w:val="0"/>
      <w:marBottom w:val="0"/>
      <w:divBdr>
        <w:top w:val="none" w:sz="0" w:space="0" w:color="auto"/>
        <w:left w:val="none" w:sz="0" w:space="0" w:color="auto"/>
        <w:bottom w:val="none" w:sz="0" w:space="0" w:color="auto"/>
        <w:right w:val="none" w:sz="0" w:space="0" w:color="auto"/>
      </w:divBdr>
      <w:divsChild>
        <w:div w:id="606086726">
          <w:marLeft w:val="0"/>
          <w:marRight w:val="0"/>
          <w:marTop w:val="0"/>
          <w:marBottom w:val="0"/>
          <w:divBdr>
            <w:top w:val="none" w:sz="0" w:space="0" w:color="auto"/>
            <w:left w:val="none" w:sz="0" w:space="0" w:color="auto"/>
            <w:bottom w:val="none" w:sz="0" w:space="0" w:color="auto"/>
            <w:right w:val="none" w:sz="0" w:space="0" w:color="auto"/>
          </w:divBdr>
        </w:div>
        <w:div w:id="1618022728">
          <w:marLeft w:val="0"/>
          <w:marRight w:val="0"/>
          <w:marTop w:val="0"/>
          <w:marBottom w:val="0"/>
          <w:divBdr>
            <w:top w:val="none" w:sz="0" w:space="0" w:color="auto"/>
            <w:left w:val="none" w:sz="0" w:space="0" w:color="auto"/>
            <w:bottom w:val="none" w:sz="0" w:space="0" w:color="auto"/>
            <w:right w:val="none" w:sz="0" w:space="0" w:color="auto"/>
          </w:divBdr>
        </w:div>
        <w:div w:id="1651208379">
          <w:marLeft w:val="0"/>
          <w:marRight w:val="0"/>
          <w:marTop w:val="0"/>
          <w:marBottom w:val="0"/>
          <w:divBdr>
            <w:top w:val="none" w:sz="0" w:space="0" w:color="auto"/>
            <w:left w:val="none" w:sz="0" w:space="0" w:color="auto"/>
            <w:bottom w:val="none" w:sz="0" w:space="0" w:color="auto"/>
            <w:right w:val="none" w:sz="0" w:space="0" w:color="auto"/>
          </w:divBdr>
        </w:div>
        <w:div w:id="1802188046">
          <w:marLeft w:val="0"/>
          <w:marRight w:val="0"/>
          <w:marTop w:val="0"/>
          <w:marBottom w:val="0"/>
          <w:divBdr>
            <w:top w:val="none" w:sz="0" w:space="0" w:color="auto"/>
            <w:left w:val="none" w:sz="0" w:space="0" w:color="auto"/>
            <w:bottom w:val="none" w:sz="0" w:space="0" w:color="auto"/>
            <w:right w:val="none" w:sz="0" w:space="0" w:color="auto"/>
          </w:divBdr>
        </w:div>
        <w:div w:id="2012950304">
          <w:marLeft w:val="0"/>
          <w:marRight w:val="0"/>
          <w:marTop w:val="0"/>
          <w:marBottom w:val="0"/>
          <w:divBdr>
            <w:top w:val="none" w:sz="0" w:space="0" w:color="auto"/>
            <w:left w:val="none" w:sz="0" w:space="0" w:color="auto"/>
            <w:bottom w:val="none" w:sz="0" w:space="0" w:color="auto"/>
            <w:right w:val="none" w:sz="0" w:space="0" w:color="auto"/>
          </w:divBdr>
        </w:div>
        <w:div w:id="2026208428">
          <w:marLeft w:val="0"/>
          <w:marRight w:val="0"/>
          <w:marTop w:val="0"/>
          <w:marBottom w:val="0"/>
          <w:divBdr>
            <w:top w:val="none" w:sz="0" w:space="0" w:color="auto"/>
            <w:left w:val="none" w:sz="0" w:space="0" w:color="auto"/>
            <w:bottom w:val="none" w:sz="0" w:space="0" w:color="auto"/>
            <w:right w:val="none" w:sz="0" w:space="0" w:color="auto"/>
          </w:divBdr>
        </w:div>
      </w:divsChild>
    </w:div>
    <w:div w:id="91096345">
      <w:bodyDiv w:val="1"/>
      <w:marLeft w:val="0"/>
      <w:marRight w:val="0"/>
      <w:marTop w:val="0"/>
      <w:marBottom w:val="0"/>
      <w:divBdr>
        <w:top w:val="none" w:sz="0" w:space="0" w:color="auto"/>
        <w:left w:val="none" w:sz="0" w:space="0" w:color="auto"/>
        <w:bottom w:val="none" w:sz="0" w:space="0" w:color="auto"/>
        <w:right w:val="none" w:sz="0" w:space="0" w:color="auto"/>
      </w:divBdr>
      <w:divsChild>
        <w:div w:id="503133759">
          <w:marLeft w:val="0"/>
          <w:marRight w:val="0"/>
          <w:marTop w:val="0"/>
          <w:marBottom w:val="0"/>
          <w:divBdr>
            <w:top w:val="none" w:sz="0" w:space="0" w:color="auto"/>
            <w:left w:val="none" w:sz="0" w:space="0" w:color="auto"/>
            <w:bottom w:val="none" w:sz="0" w:space="0" w:color="auto"/>
            <w:right w:val="none" w:sz="0" w:space="0" w:color="auto"/>
          </w:divBdr>
        </w:div>
        <w:div w:id="518783495">
          <w:marLeft w:val="0"/>
          <w:marRight w:val="0"/>
          <w:marTop w:val="0"/>
          <w:marBottom w:val="0"/>
          <w:divBdr>
            <w:top w:val="none" w:sz="0" w:space="0" w:color="auto"/>
            <w:left w:val="none" w:sz="0" w:space="0" w:color="auto"/>
            <w:bottom w:val="none" w:sz="0" w:space="0" w:color="auto"/>
            <w:right w:val="none" w:sz="0" w:space="0" w:color="auto"/>
          </w:divBdr>
        </w:div>
        <w:div w:id="1368682878">
          <w:marLeft w:val="0"/>
          <w:marRight w:val="0"/>
          <w:marTop w:val="0"/>
          <w:marBottom w:val="0"/>
          <w:divBdr>
            <w:top w:val="none" w:sz="0" w:space="0" w:color="auto"/>
            <w:left w:val="none" w:sz="0" w:space="0" w:color="auto"/>
            <w:bottom w:val="none" w:sz="0" w:space="0" w:color="auto"/>
            <w:right w:val="none" w:sz="0" w:space="0" w:color="auto"/>
          </w:divBdr>
        </w:div>
        <w:div w:id="1610970254">
          <w:marLeft w:val="0"/>
          <w:marRight w:val="0"/>
          <w:marTop w:val="0"/>
          <w:marBottom w:val="0"/>
          <w:divBdr>
            <w:top w:val="none" w:sz="0" w:space="0" w:color="auto"/>
            <w:left w:val="none" w:sz="0" w:space="0" w:color="auto"/>
            <w:bottom w:val="none" w:sz="0" w:space="0" w:color="auto"/>
            <w:right w:val="none" w:sz="0" w:space="0" w:color="auto"/>
          </w:divBdr>
        </w:div>
      </w:divsChild>
    </w:div>
    <w:div w:id="139616740">
      <w:bodyDiv w:val="1"/>
      <w:marLeft w:val="0"/>
      <w:marRight w:val="0"/>
      <w:marTop w:val="0"/>
      <w:marBottom w:val="0"/>
      <w:divBdr>
        <w:top w:val="none" w:sz="0" w:space="0" w:color="auto"/>
        <w:left w:val="none" w:sz="0" w:space="0" w:color="auto"/>
        <w:bottom w:val="none" w:sz="0" w:space="0" w:color="auto"/>
        <w:right w:val="none" w:sz="0" w:space="0" w:color="auto"/>
      </w:divBdr>
      <w:divsChild>
        <w:div w:id="82144663">
          <w:marLeft w:val="0"/>
          <w:marRight w:val="0"/>
          <w:marTop w:val="0"/>
          <w:marBottom w:val="150"/>
          <w:divBdr>
            <w:top w:val="none" w:sz="0" w:space="0" w:color="auto"/>
            <w:left w:val="none" w:sz="0" w:space="0" w:color="auto"/>
            <w:bottom w:val="none" w:sz="0" w:space="0" w:color="auto"/>
            <w:right w:val="none" w:sz="0" w:space="0" w:color="auto"/>
          </w:divBdr>
          <w:divsChild>
            <w:div w:id="64570823">
              <w:marLeft w:val="0"/>
              <w:marRight w:val="0"/>
              <w:marTop w:val="0"/>
              <w:marBottom w:val="0"/>
              <w:divBdr>
                <w:top w:val="none" w:sz="0" w:space="0" w:color="auto"/>
                <w:left w:val="none" w:sz="0" w:space="0" w:color="auto"/>
                <w:bottom w:val="none" w:sz="0" w:space="0" w:color="auto"/>
                <w:right w:val="none" w:sz="0" w:space="0" w:color="auto"/>
              </w:divBdr>
            </w:div>
          </w:divsChild>
        </w:div>
        <w:div w:id="155919648">
          <w:marLeft w:val="0"/>
          <w:marRight w:val="0"/>
          <w:marTop w:val="0"/>
          <w:marBottom w:val="0"/>
          <w:divBdr>
            <w:top w:val="none" w:sz="0" w:space="0" w:color="auto"/>
            <w:left w:val="none" w:sz="0" w:space="0" w:color="auto"/>
            <w:bottom w:val="none" w:sz="0" w:space="0" w:color="auto"/>
            <w:right w:val="none" w:sz="0" w:space="0" w:color="auto"/>
          </w:divBdr>
          <w:divsChild>
            <w:div w:id="202837153">
              <w:marLeft w:val="0"/>
              <w:marRight w:val="0"/>
              <w:marTop w:val="0"/>
              <w:marBottom w:val="0"/>
              <w:divBdr>
                <w:top w:val="none" w:sz="0" w:space="0" w:color="auto"/>
                <w:left w:val="none" w:sz="0" w:space="0" w:color="auto"/>
                <w:bottom w:val="none" w:sz="0" w:space="0" w:color="auto"/>
                <w:right w:val="none" w:sz="0" w:space="0" w:color="auto"/>
              </w:divBdr>
            </w:div>
          </w:divsChild>
        </w:div>
        <w:div w:id="997227295">
          <w:marLeft w:val="0"/>
          <w:marRight w:val="0"/>
          <w:marTop w:val="0"/>
          <w:marBottom w:val="0"/>
          <w:divBdr>
            <w:top w:val="none" w:sz="0" w:space="0" w:color="auto"/>
            <w:left w:val="none" w:sz="0" w:space="0" w:color="auto"/>
            <w:bottom w:val="none" w:sz="0" w:space="0" w:color="auto"/>
            <w:right w:val="none" w:sz="0" w:space="0" w:color="auto"/>
          </w:divBdr>
          <w:divsChild>
            <w:div w:id="1677460468">
              <w:marLeft w:val="0"/>
              <w:marRight w:val="0"/>
              <w:marTop w:val="0"/>
              <w:marBottom w:val="0"/>
              <w:divBdr>
                <w:top w:val="none" w:sz="0" w:space="0" w:color="auto"/>
                <w:left w:val="none" w:sz="0" w:space="0" w:color="auto"/>
                <w:bottom w:val="none" w:sz="0" w:space="0" w:color="auto"/>
                <w:right w:val="none" w:sz="0" w:space="0" w:color="auto"/>
              </w:divBdr>
            </w:div>
          </w:divsChild>
        </w:div>
        <w:div w:id="1360280494">
          <w:marLeft w:val="0"/>
          <w:marRight w:val="0"/>
          <w:marTop w:val="0"/>
          <w:marBottom w:val="0"/>
          <w:divBdr>
            <w:top w:val="none" w:sz="0" w:space="0" w:color="auto"/>
            <w:left w:val="none" w:sz="0" w:space="0" w:color="auto"/>
            <w:bottom w:val="none" w:sz="0" w:space="0" w:color="auto"/>
            <w:right w:val="none" w:sz="0" w:space="0" w:color="auto"/>
          </w:divBdr>
          <w:divsChild>
            <w:div w:id="70003580">
              <w:marLeft w:val="0"/>
              <w:marRight w:val="0"/>
              <w:marTop w:val="0"/>
              <w:marBottom w:val="0"/>
              <w:divBdr>
                <w:top w:val="none" w:sz="0" w:space="0" w:color="auto"/>
                <w:left w:val="none" w:sz="0" w:space="0" w:color="auto"/>
                <w:bottom w:val="none" w:sz="0" w:space="0" w:color="auto"/>
                <w:right w:val="none" w:sz="0" w:space="0" w:color="auto"/>
              </w:divBdr>
            </w:div>
          </w:divsChild>
        </w:div>
        <w:div w:id="1668171985">
          <w:marLeft w:val="0"/>
          <w:marRight w:val="0"/>
          <w:marTop w:val="0"/>
          <w:marBottom w:val="0"/>
          <w:divBdr>
            <w:top w:val="none" w:sz="0" w:space="0" w:color="auto"/>
            <w:left w:val="none" w:sz="0" w:space="0" w:color="auto"/>
            <w:bottom w:val="none" w:sz="0" w:space="0" w:color="auto"/>
            <w:right w:val="none" w:sz="0" w:space="0" w:color="auto"/>
          </w:divBdr>
          <w:divsChild>
            <w:div w:id="1368333340">
              <w:marLeft w:val="0"/>
              <w:marRight w:val="0"/>
              <w:marTop w:val="0"/>
              <w:marBottom w:val="0"/>
              <w:divBdr>
                <w:top w:val="none" w:sz="0" w:space="0" w:color="auto"/>
                <w:left w:val="none" w:sz="0" w:space="0" w:color="auto"/>
                <w:bottom w:val="none" w:sz="0" w:space="0" w:color="auto"/>
                <w:right w:val="none" w:sz="0" w:space="0" w:color="auto"/>
              </w:divBdr>
            </w:div>
          </w:divsChild>
        </w:div>
        <w:div w:id="1685091266">
          <w:marLeft w:val="0"/>
          <w:marRight w:val="0"/>
          <w:marTop w:val="0"/>
          <w:marBottom w:val="0"/>
          <w:divBdr>
            <w:top w:val="none" w:sz="0" w:space="0" w:color="auto"/>
            <w:left w:val="none" w:sz="0" w:space="0" w:color="auto"/>
            <w:bottom w:val="none" w:sz="0" w:space="0" w:color="auto"/>
            <w:right w:val="none" w:sz="0" w:space="0" w:color="auto"/>
          </w:divBdr>
          <w:divsChild>
            <w:div w:id="192815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0356">
      <w:bodyDiv w:val="1"/>
      <w:marLeft w:val="0"/>
      <w:marRight w:val="0"/>
      <w:marTop w:val="0"/>
      <w:marBottom w:val="0"/>
      <w:divBdr>
        <w:top w:val="none" w:sz="0" w:space="0" w:color="auto"/>
        <w:left w:val="none" w:sz="0" w:space="0" w:color="auto"/>
        <w:bottom w:val="none" w:sz="0" w:space="0" w:color="auto"/>
        <w:right w:val="none" w:sz="0" w:space="0" w:color="auto"/>
      </w:divBdr>
      <w:divsChild>
        <w:div w:id="1555198945">
          <w:marLeft w:val="0"/>
          <w:marRight w:val="0"/>
          <w:marTop w:val="0"/>
          <w:marBottom w:val="0"/>
          <w:divBdr>
            <w:top w:val="none" w:sz="0" w:space="0" w:color="auto"/>
            <w:left w:val="none" w:sz="0" w:space="0" w:color="auto"/>
            <w:bottom w:val="none" w:sz="0" w:space="0" w:color="auto"/>
            <w:right w:val="none" w:sz="0" w:space="0" w:color="auto"/>
          </w:divBdr>
          <w:divsChild>
            <w:div w:id="773593963">
              <w:marLeft w:val="0"/>
              <w:marRight w:val="0"/>
              <w:marTop w:val="0"/>
              <w:marBottom w:val="0"/>
              <w:divBdr>
                <w:top w:val="none" w:sz="0" w:space="0" w:color="auto"/>
                <w:left w:val="none" w:sz="0" w:space="0" w:color="auto"/>
                <w:bottom w:val="none" w:sz="0" w:space="0" w:color="auto"/>
                <w:right w:val="none" w:sz="0" w:space="0" w:color="auto"/>
              </w:divBdr>
              <w:divsChild>
                <w:div w:id="773667299">
                  <w:marLeft w:val="0"/>
                  <w:marRight w:val="75"/>
                  <w:marTop w:val="135"/>
                  <w:marBottom w:val="0"/>
                  <w:divBdr>
                    <w:top w:val="none" w:sz="0" w:space="0" w:color="auto"/>
                    <w:left w:val="none" w:sz="0" w:space="0" w:color="auto"/>
                    <w:bottom w:val="none" w:sz="0" w:space="0" w:color="auto"/>
                    <w:right w:val="none" w:sz="0" w:space="0" w:color="auto"/>
                  </w:divBdr>
                </w:div>
                <w:div w:id="15336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8637">
          <w:marLeft w:val="0"/>
          <w:marRight w:val="0"/>
          <w:marTop w:val="0"/>
          <w:marBottom w:val="0"/>
          <w:divBdr>
            <w:top w:val="none" w:sz="0" w:space="0" w:color="auto"/>
            <w:left w:val="none" w:sz="0" w:space="0" w:color="auto"/>
            <w:bottom w:val="none" w:sz="0" w:space="0" w:color="auto"/>
            <w:right w:val="none" w:sz="0" w:space="0" w:color="auto"/>
          </w:divBdr>
          <w:divsChild>
            <w:div w:id="225798441">
              <w:marLeft w:val="0"/>
              <w:marRight w:val="0"/>
              <w:marTop w:val="0"/>
              <w:marBottom w:val="0"/>
              <w:divBdr>
                <w:top w:val="none" w:sz="0" w:space="0" w:color="auto"/>
                <w:left w:val="none" w:sz="0" w:space="0" w:color="auto"/>
                <w:bottom w:val="none" w:sz="0" w:space="0" w:color="auto"/>
                <w:right w:val="none" w:sz="0" w:space="0" w:color="auto"/>
              </w:divBdr>
              <w:divsChild>
                <w:div w:id="813721921">
                  <w:marLeft w:val="0"/>
                  <w:marRight w:val="75"/>
                  <w:marTop w:val="135"/>
                  <w:marBottom w:val="0"/>
                  <w:divBdr>
                    <w:top w:val="none" w:sz="0" w:space="0" w:color="auto"/>
                    <w:left w:val="none" w:sz="0" w:space="0" w:color="auto"/>
                    <w:bottom w:val="none" w:sz="0" w:space="0" w:color="auto"/>
                    <w:right w:val="none" w:sz="0" w:space="0" w:color="auto"/>
                  </w:divBdr>
                </w:div>
                <w:div w:id="212915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659440">
          <w:marLeft w:val="0"/>
          <w:marRight w:val="0"/>
          <w:marTop w:val="0"/>
          <w:marBottom w:val="0"/>
          <w:divBdr>
            <w:top w:val="none" w:sz="0" w:space="0" w:color="auto"/>
            <w:left w:val="none" w:sz="0" w:space="0" w:color="auto"/>
            <w:bottom w:val="none" w:sz="0" w:space="0" w:color="auto"/>
            <w:right w:val="none" w:sz="0" w:space="0" w:color="auto"/>
          </w:divBdr>
          <w:divsChild>
            <w:div w:id="1886409983">
              <w:marLeft w:val="0"/>
              <w:marRight w:val="0"/>
              <w:marTop w:val="0"/>
              <w:marBottom w:val="0"/>
              <w:divBdr>
                <w:top w:val="none" w:sz="0" w:space="0" w:color="auto"/>
                <w:left w:val="none" w:sz="0" w:space="0" w:color="auto"/>
                <w:bottom w:val="none" w:sz="0" w:space="0" w:color="auto"/>
                <w:right w:val="none" w:sz="0" w:space="0" w:color="auto"/>
              </w:divBdr>
              <w:divsChild>
                <w:div w:id="13003686">
                  <w:marLeft w:val="0"/>
                  <w:marRight w:val="0"/>
                  <w:marTop w:val="0"/>
                  <w:marBottom w:val="0"/>
                  <w:divBdr>
                    <w:top w:val="none" w:sz="0" w:space="0" w:color="auto"/>
                    <w:left w:val="none" w:sz="0" w:space="0" w:color="auto"/>
                    <w:bottom w:val="none" w:sz="0" w:space="0" w:color="auto"/>
                    <w:right w:val="none" w:sz="0" w:space="0" w:color="auto"/>
                  </w:divBdr>
                </w:div>
                <w:div w:id="844129791">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654213678">
          <w:marLeft w:val="0"/>
          <w:marRight w:val="0"/>
          <w:marTop w:val="0"/>
          <w:marBottom w:val="150"/>
          <w:divBdr>
            <w:top w:val="none" w:sz="0" w:space="0" w:color="auto"/>
            <w:left w:val="none" w:sz="0" w:space="0" w:color="auto"/>
            <w:bottom w:val="none" w:sz="0" w:space="0" w:color="auto"/>
            <w:right w:val="none" w:sz="0" w:space="0" w:color="auto"/>
          </w:divBdr>
          <w:divsChild>
            <w:div w:id="1638218422">
              <w:marLeft w:val="0"/>
              <w:marRight w:val="0"/>
              <w:marTop w:val="0"/>
              <w:marBottom w:val="0"/>
              <w:divBdr>
                <w:top w:val="none" w:sz="0" w:space="0" w:color="auto"/>
                <w:left w:val="none" w:sz="0" w:space="0" w:color="auto"/>
                <w:bottom w:val="none" w:sz="0" w:space="0" w:color="auto"/>
                <w:right w:val="none" w:sz="0" w:space="0" w:color="auto"/>
              </w:divBdr>
              <w:divsChild>
                <w:div w:id="98770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200944114">
      <w:bodyDiv w:val="1"/>
      <w:marLeft w:val="0"/>
      <w:marRight w:val="0"/>
      <w:marTop w:val="0"/>
      <w:marBottom w:val="0"/>
      <w:divBdr>
        <w:top w:val="none" w:sz="0" w:space="0" w:color="auto"/>
        <w:left w:val="none" w:sz="0" w:space="0" w:color="auto"/>
        <w:bottom w:val="none" w:sz="0" w:space="0" w:color="auto"/>
        <w:right w:val="none" w:sz="0" w:space="0" w:color="auto"/>
      </w:divBdr>
      <w:divsChild>
        <w:div w:id="138544466">
          <w:marLeft w:val="0"/>
          <w:marRight w:val="0"/>
          <w:marTop w:val="0"/>
          <w:marBottom w:val="0"/>
          <w:divBdr>
            <w:top w:val="none" w:sz="0" w:space="0" w:color="auto"/>
            <w:left w:val="none" w:sz="0" w:space="0" w:color="auto"/>
            <w:bottom w:val="none" w:sz="0" w:space="0" w:color="auto"/>
            <w:right w:val="none" w:sz="0" w:space="0" w:color="auto"/>
          </w:divBdr>
          <w:divsChild>
            <w:div w:id="409893573">
              <w:marLeft w:val="0"/>
              <w:marRight w:val="0"/>
              <w:marTop w:val="0"/>
              <w:marBottom w:val="0"/>
              <w:divBdr>
                <w:top w:val="none" w:sz="0" w:space="0" w:color="auto"/>
                <w:left w:val="none" w:sz="0" w:space="0" w:color="auto"/>
                <w:bottom w:val="none" w:sz="0" w:space="0" w:color="auto"/>
                <w:right w:val="none" w:sz="0" w:space="0" w:color="auto"/>
              </w:divBdr>
            </w:div>
          </w:divsChild>
        </w:div>
        <w:div w:id="373972197">
          <w:marLeft w:val="0"/>
          <w:marRight w:val="0"/>
          <w:marTop w:val="0"/>
          <w:marBottom w:val="0"/>
          <w:divBdr>
            <w:top w:val="none" w:sz="0" w:space="0" w:color="auto"/>
            <w:left w:val="none" w:sz="0" w:space="0" w:color="auto"/>
            <w:bottom w:val="none" w:sz="0" w:space="0" w:color="auto"/>
            <w:right w:val="none" w:sz="0" w:space="0" w:color="auto"/>
          </w:divBdr>
          <w:divsChild>
            <w:div w:id="652874894">
              <w:marLeft w:val="0"/>
              <w:marRight w:val="0"/>
              <w:marTop w:val="0"/>
              <w:marBottom w:val="0"/>
              <w:divBdr>
                <w:top w:val="none" w:sz="0" w:space="0" w:color="auto"/>
                <w:left w:val="none" w:sz="0" w:space="0" w:color="auto"/>
                <w:bottom w:val="none" w:sz="0" w:space="0" w:color="auto"/>
                <w:right w:val="none" w:sz="0" w:space="0" w:color="auto"/>
              </w:divBdr>
            </w:div>
          </w:divsChild>
        </w:div>
        <w:div w:id="935746687">
          <w:marLeft w:val="0"/>
          <w:marRight w:val="0"/>
          <w:marTop w:val="0"/>
          <w:marBottom w:val="150"/>
          <w:divBdr>
            <w:top w:val="none" w:sz="0" w:space="0" w:color="auto"/>
            <w:left w:val="none" w:sz="0" w:space="0" w:color="auto"/>
            <w:bottom w:val="none" w:sz="0" w:space="0" w:color="auto"/>
            <w:right w:val="none" w:sz="0" w:space="0" w:color="auto"/>
          </w:divBdr>
          <w:divsChild>
            <w:div w:id="1773084158">
              <w:marLeft w:val="0"/>
              <w:marRight w:val="0"/>
              <w:marTop w:val="0"/>
              <w:marBottom w:val="0"/>
              <w:divBdr>
                <w:top w:val="none" w:sz="0" w:space="0" w:color="auto"/>
                <w:left w:val="none" w:sz="0" w:space="0" w:color="auto"/>
                <w:bottom w:val="none" w:sz="0" w:space="0" w:color="auto"/>
                <w:right w:val="none" w:sz="0" w:space="0" w:color="auto"/>
              </w:divBdr>
            </w:div>
          </w:divsChild>
        </w:div>
        <w:div w:id="1759981235">
          <w:marLeft w:val="0"/>
          <w:marRight w:val="0"/>
          <w:marTop w:val="0"/>
          <w:marBottom w:val="0"/>
          <w:divBdr>
            <w:top w:val="none" w:sz="0" w:space="0" w:color="auto"/>
            <w:left w:val="none" w:sz="0" w:space="0" w:color="auto"/>
            <w:bottom w:val="none" w:sz="0" w:space="0" w:color="auto"/>
            <w:right w:val="none" w:sz="0" w:space="0" w:color="auto"/>
          </w:divBdr>
          <w:divsChild>
            <w:div w:id="1146707807">
              <w:marLeft w:val="0"/>
              <w:marRight w:val="0"/>
              <w:marTop w:val="0"/>
              <w:marBottom w:val="0"/>
              <w:divBdr>
                <w:top w:val="none" w:sz="0" w:space="0" w:color="auto"/>
                <w:left w:val="none" w:sz="0" w:space="0" w:color="auto"/>
                <w:bottom w:val="none" w:sz="0" w:space="0" w:color="auto"/>
                <w:right w:val="none" w:sz="0" w:space="0" w:color="auto"/>
              </w:divBdr>
            </w:div>
          </w:divsChild>
        </w:div>
        <w:div w:id="1838961964">
          <w:marLeft w:val="0"/>
          <w:marRight w:val="0"/>
          <w:marTop w:val="0"/>
          <w:marBottom w:val="0"/>
          <w:divBdr>
            <w:top w:val="none" w:sz="0" w:space="0" w:color="auto"/>
            <w:left w:val="none" w:sz="0" w:space="0" w:color="auto"/>
            <w:bottom w:val="none" w:sz="0" w:space="0" w:color="auto"/>
            <w:right w:val="none" w:sz="0" w:space="0" w:color="auto"/>
          </w:divBdr>
          <w:divsChild>
            <w:div w:id="718936509">
              <w:marLeft w:val="0"/>
              <w:marRight w:val="0"/>
              <w:marTop w:val="0"/>
              <w:marBottom w:val="0"/>
              <w:divBdr>
                <w:top w:val="none" w:sz="0" w:space="0" w:color="auto"/>
                <w:left w:val="none" w:sz="0" w:space="0" w:color="auto"/>
                <w:bottom w:val="none" w:sz="0" w:space="0" w:color="auto"/>
                <w:right w:val="none" w:sz="0" w:space="0" w:color="auto"/>
              </w:divBdr>
            </w:div>
          </w:divsChild>
        </w:div>
        <w:div w:id="2065520404">
          <w:marLeft w:val="0"/>
          <w:marRight w:val="0"/>
          <w:marTop w:val="0"/>
          <w:marBottom w:val="0"/>
          <w:divBdr>
            <w:top w:val="none" w:sz="0" w:space="0" w:color="auto"/>
            <w:left w:val="none" w:sz="0" w:space="0" w:color="auto"/>
            <w:bottom w:val="none" w:sz="0" w:space="0" w:color="auto"/>
            <w:right w:val="none" w:sz="0" w:space="0" w:color="auto"/>
          </w:divBdr>
          <w:divsChild>
            <w:div w:id="132304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444217">
      <w:bodyDiv w:val="1"/>
      <w:marLeft w:val="0"/>
      <w:marRight w:val="0"/>
      <w:marTop w:val="0"/>
      <w:marBottom w:val="0"/>
      <w:divBdr>
        <w:top w:val="none" w:sz="0" w:space="0" w:color="auto"/>
        <w:left w:val="none" w:sz="0" w:space="0" w:color="auto"/>
        <w:bottom w:val="none" w:sz="0" w:space="0" w:color="auto"/>
        <w:right w:val="none" w:sz="0" w:space="0" w:color="auto"/>
      </w:divBdr>
      <w:divsChild>
        <w:div w:id="312566650">
          <w:marLeft w:val="0"/>
          <w:marRight w:val="0"/>
          <w:marTop w:val="0"/>
          <w:marBottom w:val="0"/>
          <w:divBdr>
            <w:top w:val="none" w:sz="0" w:space="0" w:color="auto"/>
            <w:left w:val="none" w:sz="0" w:space="0" w:color="auto"/>
            <w:bottom w:val="none" w:sz="0" w:space="0" w:color="auto"/>
            <w:right w:val="none" w:sz="0" w:space="0" w:color="auto"/>
          </w:divBdr>
        </w:div>
        <w:div w:id="1019966031">
          <w:marLeft w:val="0"/>
          <w:marRight w:val="0"/>
          <w:marTop w:val="0"/>
          <w:marBottom w:val="0"/>
          <w:divBdr>
            <w:top w:val="none" w:sz="0" w:space="0" w:color="auto"/>
            <w:left w:val="none" w:sz="0" w:space="0" w:color="auto"/>
            <w:bottom w:val="none" w:sz="0" w:space="0" w:color="auto"/>
            <w:right w:val="none" w:sz="0" w:space="0" w:color="auto"/>
          </w:divBdr>
        </w:div>
        <w:div w:id="1449929299">
          <w:marLeft w:val="0"/>
          <w:marRight w:val="0"/>
          <w:marTop w:val="0"/>
          <w:marBottom w:val="0"/>
          <w:divBdr>
            <w:top w:val="none" w:sz="0" w:space="0" w:color="auto"/>
            <w:left w:val="none" w:sz="0" w:space="0" w:color="auto"/>
            <w:bottom w:val="none" w:sz="0" w:space="0" w:color="auto"/>
            <w:right w:val="none" w:sz="0" w:space="0" w:color="auto"/>
          </w:divBdr>
        </w:div>
        <w:div w:id="1475297929">
          <w:marLeft w:val="0"/>
          <w:marRight w:val="0"/>
          <w:marTop w:val="0"/>
          <w:marBottom w:val="0"/>
          <w:divBdr>
            <w:top w:val="none" w:sz="0" w:space="0" w:color="auto"/>
            <w:left w:val="none" w:sz="0" w:space="0" w:color="auto"/>
            <w:bottom w:val="none" w:sz="0" w:space="0" w:color="auto"/>
            <w:right w:val="none" w:sz="0" w:space="0" w:color="auto"/>
          </w:divBdr>
        </w:div>
        <w:div w:id="1496385074">
          <w:marLeft w:val="0"/>
          <w:marRight w:val="0"/>
          <w:marTop w:val="0"/>
          <w:marBottom w:val="0"/>
          <w:divBdr>
            <w:top w:val="none" w:sz="0" w:space="0" w:color="auto"/>
            <w:left w:val="none" w:sz="0" w:space="0" w:color="auto"/>
            <w:bottom w:val="none" w:sz="0" w:space="0" w:color="auto"/>
            <w:right w:val="none" w:sz="0" w:space="0" w:color="auto"/>
          </w:divBdr>
        </w:div>
      </w:divsChild>
    </w:div>
    <w:div w:id="323243677">
      <w:bodyDiv w:val="1"/>
      <w:marLeft w:val="0"/>
      <w:marRight w:val="0"/>
      <w:marTop w:val="0"/>
      <w:marBottom w:val="0"/>
      <w:divBdr>
        <w:top w:val="none" w:sz="0" w:space="0" w:color="auto"/>
        <w:left w:val="none" w:sz="0" w:space="0" w:color="auto"/>
        <w:bottom w:val="none" w:sz="0" w:space="0" w:color="auto"/>
        <w:right w:val="none" w:sz="0" w:space="0" w:color="auto"/>
      </w:divBdr>
    </w:div>
    <w:div w:id="344678278">
      <w:bodyDiv w:val="1"/>
      <w:marLeft w:val="0"/>
      <w:marRight w:val="0"/>
      <w:marTop w:val="0"/>
      <w:marBottom w:val="0"/>
      <w:divBdr>
        <w:top w:val="none" w:sz="0" w:space="0" w:color="auto"/>
        <w:left w:val="none" w:sz="0" w:space="0" w:color="auto"/>
        <w:bottom w:val="none" w:sz="0" w:space="0" w:color="auto"/>
        <w:right w:val="none" w:sz="0" w:space="0" w:color="auto"/>
      </w:divBdr>
    </w:div>
    <w:div w:id="437406311">
      <w:bodyDiv w:val="1"/>
      <w:marLeft w:val="0"/>
      <w:marRight w:val="0"/>
      <w:marTop w:val="0"/>
      <w:marBottom w:val="0"/>
      <w:divBdr>
        <w:top w:val="none" w:sz="0" w:space="0" w:color="auto"/>
        <w:left w:val="none" w:sz="0" w:space="0" w:color="auto"/>
        <w:bottom w:val="none" w:sz="0" w:space="0" w:color="auto"/>
        <w:right w:val="none" w:sz="0" w:space="0" w:color="auto"/>
      </w:divBdr>
      <w:divsChild>
        <w:div w:id="338974104">
          <w:marLeft w:val="0"/>
          <w:marRight w:val="0"/>
          <w:marTop w:val="0"/>
          <w:marBottom w:val="0"/>
          <w:divBdr>
            <w:top w:val="none" w:sz="0" w:space="0" w:color="auto"/>
            <w:left w:val="none" w:sz="0" w:space="0" w:color="auto"/>
            <w:bottom w:val="none" w:sz="0" w:space="0" w:color="auto"/>
            <w:right w:val="none" w:sz="0" w:space="0" w:color="auto"/>
          </w:divBdr>
        </w:div>
        <w:div w:id="1201942539">
          <w:marLeft w:val="0"/>
          <w:marRight w:val="0"/>
          <w:marTop w:val="0"/>
          <w:marBottom w:val="0"/>
          <w:divBdr>
            <w:top w:val="none" w:sz="0" w:space="0" w:color="auto"/>
            <w:left w:val="none" w:sz="0" w:space="0" w:color="auto"/>
            <w:bottom w:val="none" w:sz="0" w:space="0" w:color="auto"/>
            <w:right w:val="none" w:sz="0" w:space="0" w:color="auto"/>
          </w:divBdr>
        </w:div>
        <w:div w:id="1495100361">
          <w:marLeft w:val="0"/>
          <w:marRight w:val="0"/>
          <w:marTop w:val="0"/>
          <w:marBottom w:val="0"/>
          <w:divBdr>
            <w:top w:val="none" w:sz="0" w:space="0" w:color="auto"/>
            <w:left w:val="none" w:sz="0" w:space="0" w:color="auto"/>
            <w:bottom w:val="none" w:sz="0" w:space="0" w:color="auto"/>
            <w:right w:val="none" w:sz="0" w:space="0" w:color="auto"/>
          </w:divBdr>
        </w:div>
        <w:div w:id="1644698321">
          <w:marLeft w:val="0"/>
          <w:marRight w:val="0"/>
          <w:marTop w:val="0"/>
          <w:marBottom w:val="0"/>
          <w:divBdr>
            <w:top w:val="none" w:sz="0" w:space="0" w:color="auto"/>
            <w:left w:val="none" w:sz="0" w:space="0" w:color="auto"/>
            <w:bottom w:val="none" w:sz="0" w:space="0" w:color="auto"/>
            <w:right w:val="none" w:sz="0" w:space="0" w:color="auto"/>
          </w:divBdr>
        </w:div>
      </w:divsChild>
    </w:div>
    <w:div w:id="526721801">
      <w:bodyDiv w:val="1"/>
      <w:marLeft w:val="0"/>
      <w:marRight w:val="0"/>
      <w:marTop w:val="0"/>
      <w:marBottom w:val="0"/>
      <w:divBdr>
        <w:top w:val="none" w:sz="0" w:space="0" w:color="auto"/>
        <w:left w:val="none" w:sz="0" w:space="0" w:color="auto"/>
        <w:bottom w:val="none" w:sz="0" w:space="0" w:color="auto"/>
        <w:right w:val="none" w:sz="0" w:space="0" w:color="auto"/>
      </w:divBdr>
      <w:divsChild>
        <w:div w:id="597954731">
          <w:marLeft w:val="0"/>
          <w:marRight w:val="0"/>
          <w:marTop w:val="0"/>
          <w:marBottom w:val="0"/>
          <w:divBdr>
            <w:top w:val="none" w:sz="0" w:space="0" w:color="auto"/>
            <w:left w:val="none" w:sz="0" w:space="0" w:color="auto"/>
            <w:bottom w:val="none" w:sz="0" w:space="0" w:color="auto"/>
            <w:right w:val="none" w:sz="0" w:space="0" w:color="auto"/>
          </w:divBdr>
          <w:divsChild>
            <w:div w:id="1530753223">
              <w:marLeft w:val="0"/>
              <w:marRight w:val="0"/>
              <w:marTop w:val="0"/>
              <w:marBottom w:val="0"/>
              <w:divBdr>
                <w:top w:val="none" w:sz="0" w:space="0" w:color="auto"/>
                <w:left w:val="none" w:sz="0" w:space="0" w:color="auto"/>
                <w:bottom w:val="none" w:sz="0" w:space="0" w:color="auto"/>
                <w:right w:val="none" w:sz="0" w:space="0" w:color="auto"/>
              </w:divBdr>
            </w:div>
          </w:divsChild>
        </w:div>
        <w:div w:id="761218596">
          <w:marLeft w:val="0"/>
          <w:marRight w:val="0"/>
          <w:marTop w:val="0"/>
          <w:marBottom w:val="0"/>
          <w:divBdr>
            <w:top w:val="none" w:sz="0" w:space="0" w:color="auto"/>
            <w:left w:val="none" w:sz="0" w:space="0" w:color="auto"/>
            <w:bottom w:val="none" w:sz="0" w:space="0" w:color="auto"/>
            <w:right w:val="none" w:sz="0" w:space="0" w:color="auto"/>
          </w:divBdr>
          <w:divsChild>
            <w:div w:id="1751195861">
              <w:marLeft w:val="0"/>
              <w:marRight w:val="0"/>
              <w:marTop w:val="0"/>
              <w:marBottom w:val="0"/>
              <w:divBdr>
                <w:top w:val="none" w:sz="0" w:space="0" w:color="auto"/>
                <w:left w:val="none" w:sz="0" w:space="0" w:color="auto"/>
                <w:bottom w:val="none" w:sz="0" w:space="0" w:color="auto"/>
                <w:right w:val="none" w:sz="0" w:space="0" w:color="auto"/>
              </w:divBdr>
            </w:div>
          </w:divsChild>
        </w:div>
        <w:div w:id="912736703">
          <w:marLeft w:val="0"/>
          <w:marRight w:val="0"/>
          <w:marTop w:val="0"/>
          <w:marBottom w:val="150"/>
          <w:divBdr>
            <w:top w:val="none" w:sz="0" w:space="0" w:color="auto"/>
            <w:left w:val="none" w:sz="0" w:space="0" w:color="auto"/>
            <w:bottom w:val="none" w:sz="0" w:space="0" w:color="auto"/>
            <w:right w:val="none" w:sz="0" w:space="0" w:color="auto"/>
          </w:divBdr>
          <w:divsChild>
            <w:div w:id="821504448">
              <w:marLeft w:val="0"/>
              <w:marRight w:val="0"/>
              <w:marTop w:val="0"/>
              <w:marBottom w:val="0"/>
              <w:divBdr>
                <w:top w:val="none" w:sz="0" w:space="0" w:color="auto"/>
                <w:left w:val="none" w:sz="0" w:space="0" w:color="auto"/>
                <w:bottom w:val="none" w:sz="0" w:space="0" w:color="auto"/>
                <w:right w:val="none" w:sz="0" w:space="0" w:color="auto"/>
              </w:divBdr>
            </w:div>
          </w:divsChild>
        </w:div>
        <w:div w:id="1811821187">
          <w:marLeft w:val="0"/>
          <w:marRight w:val="0"/>
          <w:marTop w:val="0"/>
          <w:marBottom w:val="0"/>
          <w:divBdr>
            <w:top w:val="none" w:sz="0" w:space="0" w:color="auto"/>
            <w:left w:val="none" w:sz="0" w:space="0" w:color="auto"/>
            <w:bottom w:val="none" w:sz="0" w:space="0" w:color="auto"/>
            <w:right w:val="none" w:sz="0" w:space="0" w:color="auto"/>
          </w:divBdr>
          <w:divsChild>
            <w:div w:id="104932344">
              <w:marLeft w:val="0"/>
              <w:marRight w:val="0"/>
              <w:marTop w:val="0"/>
              <w:marBottom w:val="0"/>
              <w:divBdr>
                <w:top w:val="none" w:sz="0" w:space="0" w:color="auto"/>
                <w:left w:val="none" w:sz="0" w:space="0" w:color="auto"/>
                <w:bottom w:val="none" w:sz="0" w:space="0" w:color="auto"/>
                <w:right w:val="none" w:sz="0" w:space="0" w:color="auto"/>
              </w:divBdr>
            </w:div>
          </w:divsChild>
        </w:div>
        <w:div w:id="1983000250">
          <w:marLeft w:val="0"/>
          <w:marRight w:val="0"/>
          <w:marTop w:val="0"/>
          <w:marBottom w:val="0"/>
          <w:divBdr>
            <w:top w:val="none" w:sz="0" w:space="0" w:color="auto"/>
            <w:left w:val="none" w:sz="0" w:space="0" w:color="auto"/>
            <w:bottom w:val="none" w:sz="0" w:space="0" w:color="auto"/>
            <w:right w:val="none" w:sz="0" w:space="0" w:color="auto"/>
          </w:divBdr>
          <w:divsChild>
            <w:div w:id="2039618131">
              <w:marLeft w:val="0"/>
              <w:marRight w:val="0"/>
              <w:marTop w:val="0"/>
              <w:marBottom w:val="0"/>
              <w:divBdr>
                <w:top w:val="none" w:sz="0" w:space="0" w:color="auto"/>
                <w:left w:val="none" w:sz="0" w:space="0" w:color="auto"/>
                <w:bottom w:val="none" w:sz="0" w:space="0" w:color="auto"/>
                <w:right w:val="none" w:sz="0" w:space="0" w:color="auto"/>
              </w:divBdr>
            </w:div>
          </w:divsChild>
        </w:div>
        <w:div w:id="2142722318">
          <w:marLeft w:val="0"/>
          <w:marRight w:val="0"/>
          <w:marTop w:val="0"/>
          <w:marBottom w:val="0"/>
          <w:divBdr>
            <w:top w:val="none" w:sz="0" w:space="0" w:color="auto"/>
            <w:left w:val="none" w:sz="0" w:space="0" w:color="auto"/>
            <w:bottom w:val="none" w:sz="0" w:space="0" w:color="auto"/>
            <w:right w:val="none" w:sz="0" w:space="0" w:color="auto"/>
          </w:divBdr>
          <w:divsChild>
            <w:div w:id="209184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06706">
      <w:bodyDiv w:val="1"/>
      <w:marLeft w:val="0"/>
      <w:marRight w:val="0"/>
      <w:marTop w:val="0"/>
      <w:marBottom w:val="0"/>
      <w:divBdr>
        <w:top w:val="none" w:sz="0" w:space="0" w:color="auto"/>
        <w:left w:val="none" w:sz="0" w:space="0" w:color="auto"/>
        <w:bottom w:val="none" w:sz="0" w:space="0" w:color="auto"/>
        <w:right w:val="none" w:sz="0" w:space="0" w:color="auto"/>
      </w:divBdr>
      <w:divsChild>
        <w:div w:id="624505447">
          <w:marLeft w:val="0"/>
          <w:marRight w:val="0"/>
          <w:marTop w:val="0"/>
          <w:marBottom w:val="0"/>
          <w:divBdr>
            <w:top w:val="none" w:sz="0" w:space="0" w:color="auto"/>
            <w:left w:val="none" w:sz="0" w:space="0" w:color="auto"/>
            <w:bottom w:val="none" w:sz="0" w:space="0" w:color="auto"/>
            <w:right w:val="none" w:sz="0" w:space="0" w:color="auto"/>
          </w:divBdr>
          <w:divsChild>
            <w:div w:id="1235046713">
              <w:marLeft w:val="0"/>
              <w:marRight w:val="0"/>
              <w:marTop w:val="0"/>
              <w:marBottom w:val="0"/>
              <w:divBdr>
                <w:top w:val="none" w:sz="0" w:space="0" w:color="auto"/>
                <w:left w:val="none" w:sz="0" w:space="0" w:color="auto"/>
                <w:bottom w:val="none" w:sz="0" w:space="0" w:color="auto"/>
                <w:right w:val="none" w:sz="0" w:space="0" w:color="auto"/>
              </w:divBdr>
              <w:divsChild>
                <w:div w:id="250359871">
                  <w:marLeft w:val="0"/>
                  <w:marRight w:val="75"/>
                  <w:marTop w:val="135"/>
                  <w:marBottom w:val="0"/>
                  <w:divBdr>
                    <w:top w:val="none" w:sz="0" w:space="0" w:color="auto"/>
                    <w:left w:val="none" w:sz="0" w:space="0" w:color="auto"/>
                    <w:bottom w:val="none" w:sz="0" w:space="0" w:color="auto"/>
                    <w:right w:val="none" w:sz="0" w:space="0" w:color="auto"/>
                  </w:divBdr>
                </w:div>
                <w:div w:id="167950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44963">
          <w:marLeft w:val="0"/>
          <w:marRight w:val="0"/>
          <w:marTop w:val="0"/>
          <w:marBottom w:val="150"/>
          <w:divBdr>
            <w:top w:val="none" w:sz="0" w:space="0" w:color="auto"/>
            <w:left w:val="none" w:sz="0" w:space="0" w:color="auto"/>
            <w:bottom w:val="none" w:sz="0" w:space="0" w:color="auto"/>
            <w:right w:val="none" w:sz="0" w:space="0" w:color="auto"/>
          </w:divBdr>
          <w:divsChild>
            <w:div w:id="128784217">
              <w:marLeft w:val="0"/>
              <w:marRight w:val="0"/>
              <w:marTop w:val="0"/>
              <w:marBottom w:val="0"/>
              <w:divBdr>
                <w:top w:val="none" w:sz="0" w:space="0" w:color="auto"/>
                <w:left w:val="none" w:sz="0" w:space="0" w:color="auto"/>
                <w:bottom w:val="none" w:sz="0" w:space="0" w:color="auto"/>
                <w:right w:val="none" w:sz="0" w:space="0" w:color="auto"/>
              </w:divBdr>
            </w:div>
          </w:divsChild>
        </w:div>
        <w:div w:id="1651983819">
          <w:marLeft w:val="0"/>
          <w:marRight w:val="0"/>
          <w:marTop w:val="0"/>
          <w:marBottom w:val="0"/>
          <w:divBdr>
            <w:top w:val="none" w:sz="0" w:space="0" w:color="auto"/>
            <w:left w:val="none" w:sz="0" w:space="0" w:color="auto"/>
            <w:bottom w:val="none" w:sz="0" w:space="0" w:color="auto"/>
            <w:right w:val="none" w:sz="0" w:space="0" w:color="auto"/>
          </w:divBdr>
          <w:divsChild>
            <w:div w:id="82995050">
              <w:marLeft w:val="0"/>
              <w:marRight w:val="0"/>
              <w:marTop w:val="0"/>
              <w:marBottom w:val="0"/>
              <w:divBdr>
                <w:top w:val="none" w:sz="0" w:space="0" w:color="auto"/>
                <w:left w:val="none" w:sz="0" w:space="0" w:color="auto"/>
                <w:bottom w:val="none" w:sz="0" w:space="0" w:color="auto"/>
                <w:right w:val="none" w:sz="0" w:space="0" w:color="auto"/>
              </w:divBdr>
              <w:divsChild>
                <w:div w:id="556479178">
                  <w:marLeft w:val="0"/>
                  <w:marRight w:val="0"/>
                  <w:marTop w:val="0"/>
                  <w:marBottom w:val="0"/>
                  <w:divBdr>
                    <w:top w:val="none" w:sz="0" w:space="0" w:color="auto"/>
                    <w:left w:val="none" w:sz="0" w:space="0" w:color="auto"/>
                    <w:bottom w:val="none" w:sz="0" w:space="0" w:color="auto"/>
                    <w:right w:val="none" w:sz="0" w:space="0" w:color="auto"/>
                  </w:divBdr>
                </w:div>
                <w:div w:id="1779060012">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746297663">
          <w:marLeft w:val="0"/>
          <w:marRight w:val="0"/>
          <w:marTop w:val="0"/>
          <w:marBottom w:val="0"/>
          <w:divBdr>
            <w:top w:val="none" w:sz="0" w:space="0" w:color="auto"/>
            <w:left w:val="none" w:sz="0" w:space="0" w:color="auto"/>
            <w:bottom w:val="none" w:sz="0" w:space="0" w:color="auto"/>
            <w:right w:val="none" w:sz="0" w:space="0" w:color="auto"/>
          </w:divBdr>
          <w:divsChild>
            <w:div w:id="1135954441">
              <w:marLeft w:val="0"/>
              <w:marRight w:val="0"/>
              <w:marTop w:val="0"/>
              <w:marBottom w:val="0"/>
              <w:divBdr>
                <w:top w:val="none" w:sz="0" w:space="0" w:color="auto"/>
                <w:left w:val="none" w:sz="0" w:space="0" w:color="auto"/>
                <w:bottom w:val="none" w:sz="0" w:space="0" w:color="auto"/>
                <w:right w:val="none" w:sz="0" w:space="0" w:color="auto"/>
              </w:divBdr>
              <w:divsChild>
                <w:div w:id="632903278">
                  <w:marLeft w:val="0"/>
                  <w:marRight w:val="75"/>
                  <w:marTop w:val="135"/>
                  <w:marBottom w:val="0"/>
                  <w:divBdr>
                    <w:top w:val="none" w:sz="0" w:space="0" w:color="auto"/>
                    <w:left w:val="none" w:sz="0" w:space="0" w:color="auto"/>
                    <w:bottom w:val="none" w:sz="0" w:space="0" w:color="auto"/>
                    <w:right w:val="none" w:sz="0" w:space="0" w:color="auto"/>
                  </w:divBdr>
                </w:div>
                <w:div w:id="161409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787194">
      <w:bodyDiv w:val="1"/>
      <w:marLeft w:val="0"/>
      <w:marRight w:val="0"/>
      <w:marTop w:val="0"/>
      <w:marBottom w:val="0"/>
      <w:divBdr>
        <w:top w:val="none" w:sz="0" w:space="0" w:color="auto"/>
        <w:left w:val="none" w:sz="0" w:space="0" w:color="auto"/>
        <w:bottom w:val="none" w:sz="0" w:space="0" w:color="auto"/>
        <w:right w:val="none" w:sz="0" w:space="0" w:color="auto"/>
      </w:divBdr>
      <w:divsChild>
        <w:div w:id="290522498">
          <w:marLeft w:val="0"/>
          <w:marRight w:val="150"/>
          <w:marTop w:val="0"/>
          <w:marBottom w:val="0"/>
          <w:divBdr>
            <w:top w:val="none" w:sz="0" w:space="0" w:color="auto"/>
            <w:left w:val="none" w:sz="0" w:space="0" w:color="auto"/>
            <w:bottom w:val="none" w:sz="0" w:space="0" w:color="auto"/>
            <w:right w:val="none" w:sz="0" w:space="0" w:color="auto"/>
          </w:divBdr>
        </w:div>
        <w:div w:id="1290671950">
          <w:marLeft w:val="300"/>
          <w:marRight w:val="0"/>
          <w:marTop w:val="0"/>
          <w:marBottom w:val="0"/>
          <w:divBdr>
            <w:top w:val="none" w:sz="0" w:space="0" w:color="auto"/>
            <w:left w:val="none" w:sz="0" w:space="0" w:color="auto"/>
            <w:bottom w:val="none" w:sz="0" w:space="0" w:color="auto"/>
            <w:right w:val="none" w:sz="0" w:space="0" w:color="auto"/>
          </w:divBdr>
        </w:div>
        <w:div w:id="1468352365">
          <w:marLeft w:val="0"/>
          <w:marRight w:val="0"/>
          <w:marTop w:val="0"/>
          <w:marBottom w:val="0"/>
          <w:divBdr>
            <w:top w:val="none" w:sz="0" w:space="0" w:color="auto"/>
            <w:left w:val="none" w:sz="0" w:space="0" w:color="auto"/>
            <w:bottom w:val="none" w:sz="0" w:space="0" w:color="auto"/>
            <w:right w:val="none" w:sz="0" w:space="0" w:color="auto"/>
          </w:divBdr>
        </w:div>
      </w:divsChild>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697119765">
      <w:bodyDiv w:val="1"/>
      <w:marLeft w:val="0"/>
      <w:marRight w:val="0"/>
      <w:marTop w:val="0"/>
      <w:marBottom w:val="0"/>
      <w:divBdr>
        <w:top w:val="none" w:sz="0" w:space="0" w:color="auto"/>
        <w:left w:val="none" w:sz="0" w:space="0" w:color="auto"/>
        <w:bottom w:val="none" w:sz="0" w:space="0" w:color="auto"/>
        <w:right w:val="none" w:sz="0" w:space="0" w:color="auto"/>
      </w:divBdr>
    </w:div>
    <w:div w:id="860364349">
      <w:bodyDiv w:val="1"/>
      <w:marLeft w:val="0"/>
      <w:marRight w:val="0"/>
      <w:marTop w:val="0"/>
      <w:marBottom w:val="0"/>
      <w:divBdr>
        <w:top w:val="none" w:sz="0" w:space="0" w:color="auto"/>
        <w:left w:val="none" w:sz="0" w:space="0" w:color="auto"/>
        <w:bottom w:val="none" w:sz="0" w:space="0" w:color="auto"/>
        <w:right w:val="none" w:sz="0" w:space="0" w:color="auto"/>
      </w:divBdr>
      <w:divsChild>
        <w:div w:id="387845330">
          <w:marLeft w:val="0"/>
          <w:marRight w:val="0"/>
          <w:marTop w:val="0"/>
          <w:marBottom w:val="0"/>
          <w:divBdr>
            <w:top w:val="none" w:sz="0" w:space="0" w:color="auto"/>
            <w:left w:val="none" w:sz="0" w:space="0" w:color="auto"/>
            <w:bottom w:val="none" w:sz="0" w:space="0" w:color="auto"/>
            <w:right w:val="none" w:sz="0" w:space="0" w:color="auto"/>
          </w:divBdr>
          <w:divsChild>
            <w:div w:id="1631746441">
              <w:marLeft w:val="0"/>
              <w:marRight w:val="0"/>
              <w:marTop w:val="0"/>
              <w:marBottom w:val="0"/>
              <w:divBdr>
                <w:top w:val="none" w:sz="0" w:space="0" w:color="auto"/>
                <w:left w:val="none" w:sz="0" w:space="0" w:color="auto"/>
                <w:bottom w:val="none" w:sz="0" w:space="0" w:color="auto"/>
                <w:right w:val="none" w:sz="0" w:space="0" w:color="auto"/>
              </w:divBdr>
            </w:div>
          </w:divsChild>
        </w:div>
        <w:div w:id="608509919">
          <w:marLeft w:val="0"/>
          <w:marRight w:val="0"/>
          <w:marTop w:val="0"/>
          <w:marBottom w:val="0"/>
          <w:divBdr>
            <w:top w:val="none" w:sz="0" w:space="0" w:color="auto"/>
            <w:left w:val="none" w:sz="0" w:space="0" w:color="auto"/>
            <w:bottom w:val="none" w:sz="0" w:space="0" w:color="auto"/>
            <w:right w:val="none" w:sz="0" w:space="0" w:color="auto"/>
          </w:divBdr>
          <w:divsChild>
            <w:div w:id="34740890">
              <w:marLeft w:val="0"/>
              <w:marRight w:val="0"/>
              <w:marTop w:val="0"/>
              <w:marBottom w:val="0"/>
              <w:divBdr>
                <w:top w:val="none" w:sz="0" w:space="0" w:color="auto"/>
                <w:left w:val="none" w:sz="0" w:space="0" w:color="auto"/>
                <w:bottom w:val="none" w:sz="0" w:space="0" w:color="auto"/>
                <w:right w:val="none" w:sz="0" w:space="0" w:color="auto"/>
              </w:divBdr>
            </w:div>
          </w:divsChild>
        </w:div>
        <w:div w:id="1599563966">
          <w:marLeft w:val="0"/>
          <w:marRight w:val="0"/>
          <w:marTop w:val="0"/>
          <w:marBottom w:val="0"/>
          <w:divBdr>
            <w:top w:val="none" w:sz="0" w:space="0" w:color="auto"/>
            <w:left w:val="none" w:sz="0" w:space="0" w:color="auto"/>
            <w:bottom w:val="none" w:sz="0" w:space="0" w:color="auto"/>
            <w:right w:val="none" w:sz="0" w:space="0" w:color="auto"/>
          </w:divBdr>
          <w:divsChild>
            <w:div w:id="1167792002">
              <w:marLeft w:val="0"/>
              <w:marRight w:val="0"/>
              <w:marTop w:val="0"/>
              <w:marBottom w:val="0"/>
              <w:divBdr>
                <w:top w:val="none" w:sz="0" w:space="0" w:color="auto"/>
                <w:left w:val="none" w:sz="0" w:space="0" w:color="auto"/>
                <w:bottom w:val="none" w:sz="0" w:space="0" w:color="auto"/>
                <w:right w:val="none" w:sz="0" w:space="0" w:color="auto"/>
              </w:divBdr>
            </w:div>
          </w:divsChild>
        </w:div>
        <w:div w:id="1638367090">
          <w:marLeft w:val="0"/>
          <w:marRight w:val="0"/>
          <w:marTop w:val="0"/>
          <w:marBottom w:val="0"/>
          <w:divBdr>
            <w:top w:val="none" w:sz="0" w:space="0" w:color="auto"/>
            <w:left w:val="none" w:sz="0" w:space="0" w:color="auto"/>
            <w:bottom w:val="none" w:sz="0" w:space="0" w:color="auto"/>
            <w:right w:val="none" w:sz="0" w:space="0" w:color="auto"/>
          </w:divBdr>
          <w:divsChild>
            <w:div w:id="1435395352">
              <w:marLeft w:val="0"/>
              <w:marRight w:val="0"/>
              <w:marTop w:val="0"/>
              <w:marBottom w:val="0"/>
              <w:divBdr>
                <w:top w:val="none" w:sz="0" w:space="0" w:color="auto"/>
                <w:left w:val="none" w:sz="0" w:space="0" w:color="auto"/>
                <w:bottom w:val="none" w:sz="0" w:space="0" w:color="auto"/>
                <w:right w:val="none" w:sz="0" w:space="0" w:color="auto"/>
              </w:divBdr>
            </w:div>
          </w:divsChild>
        </w:div>
        <w:div w:id="1934127473">
          <w:marLeft w:val="0"/>
          <w:marRight w:val="0"/>
          <w:marTop w:val="0"/>
          <w:marBottom w:val="0"/>
          <w:divBdr>
            <w:top w:val="none" w:sz="0" w:space="0" w:color="auto"/>
            <w:left w:val="none" w:sz="0" w:space="0" w:color="auto"/>
            <w:bottom w:val="none" w:sz="0" w:space="0" w:color="auto"/>
            <w:right w:val="none" w:sz="0" w:space="0" w:color="auto"/>
          </w:divBdr>
          <w:divsChild>
            <w:div w:id="1445538695">
              <w:marLeft w:val="0"/>
              <w:marRight w:val="0"/>
              <w:marTop w:val="0"/>
              <w:marBottom w:val="0"/>
              <w:divBdr>
                <w:top w:val="none" w:sz="0" w:space="0" w:color="auto"/>
                <w:left w:val="none" w:sz="0" w:space="0" w:color="auto"/>
                <w:bottom w:val="none" w:sz="0" w:space="0" w:color="auto"/>
                <w:right w:val="none" w:sz="0" w:space="0" w:color="auto"/>
              </w:divBdr>
            </w:div>
          </w:divsChild>
        </w:div>
        <w:div w:id="1938441688">
          <w:marLeft w:val="0"/>
          <w:marRight w:val="0"/>
          <w:marTop w:val="0"/>
          <w:marBottom w:val="150"/>
          <w:divBdr>
            <w:top w:val="none" w:sz="0" w:space="0" w:color="auto"/>
            <w:left w:val="none" w:sz="0" w:space="0" w:color="auto"/>
            <w:bottom w:val="none" w:sz="0" w:space="0" w:color="auto"/>
            <w:right w:val="none" w:sz="0" w:space="0" w:color="auto"/>
          </w:divBdr>
          <w:divsChild>
            <w:div w:id="147444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940430">
      <w:bodyDiv w:val="1"/>
      <w:marLeft w:val="0"/>
      <w:marRight w:val="0"/>
      <w:marTop w:val="0"/>
      <w:marBottom w:val="0"/>
      <w:divBdr>
        <w:top w:val="none" w:sz="0" w:space="0" w:color="auto"/>
        <w:left w:val="none" w:sz="0" w:space="0" w:color="auto"/>
        <w:bottom w:val="none" w:sz="0" w:space="0" w:color="auto"/>
        <w:right w:val="none" w:sz="0" w:space="0" w:color="auto"/>
      </w:divBdr>
    </w:div>
    <w:div w:id="909199044">
      <w:bodyDiv w:val="1"/>
      <w:marLeft w:val="0"/>
      <w:marRight w:val="0"/>
      <w:marTop w:val="0"/>
      <w:marBottom w:val="0"/>
      <w:divBdr>
        <w:top w:val="none" w:sz="0" w:space="0" w:color="auto"/>
        <w:left w:val="none" w:sz="0" w:space="0" w:color="auto"/>
        <w:bottom w:val="none" w:sz="0" w:space="0" w:color="auto"/>
        <w:right w:val="none" w:sz="0" w:space="0" w:color="auto"/>
      </w:divBdr>
    </w:div>
    <w:div w:id="960570480">
      <w:bodyDiv w:val="1"/>
      <w:marLeft w:val="0"/>
      <w:marRight w:val="0"/>
      <w:marTop w:val="0"/>
      <w:marBottom w:val="0"/>
      <w:divBdr>
        <w:top w:val="none" w:sz="0" w:space="0" w:color="auto"/>
        <w:left w:val="none" w:sz="0" w:space="0" w:color="auto"/>
        <w:bottom w:val="none" w:sz="0" w:space="0" w:color="auto"/>
        <w:right w:val="none" w:sz="0" w:space="0" w:color="auto"/>
      </w:divBdr>
      <w:divsChild>
        <w:div w:id="442069185">
          <w:marLeft w:val="0"/>
          <w:marRight w:val="0"/>
          <w:marTop w:val="0"/>
          <w:marBottom w:val="0"/>
          <w:divBdr>
            <w:top w:val="none" w:sz="0" w:space="0" w:color="auto"/>
            <w:left w:val="none" w:sz="0" w:space="0" w:color="auto"/>
            <w:bottom w:val="none" w:sz="0" w:space="0" w:color="auto"/>
            <w:right w:val="none" w:sz="0" w:space="0" w:color="auto"/>
          </w:divBdr>
        </w:div>
        <w:div w:id="586889150">
          <w:marLeft w:val="0"/>
          <w:marRight w:val="0"/>
          <w:marTop w:val="0"/>
          <w:marBottom w:val="0"/>
          <w:divBdr>
            <w:top w:val="none" w:sz="0" w:space="0" w:color="auto"/>
            <w:left w:val="none" w:sz="0" w:space="0" w:color="auto"/>
            <w:bottom w:val="none" w:sz="0" w:space="0" w:color="auto"/>
            <w:right w:val="none" w:sz="0" w:space="0" w:color="auto"/>
          </w:divBdr>
        </w:div>
        <w:div w:id="1352610806">
          <w:marLeft w:val="0"/>
          <w:marRight w:val="0"/>
          <w:marTop w:val="0"/>
          <w:marBottom w:val="0"/>
          <w:divBdr>
            <w:top w:val="none" w:sz="0" w:space="0" w:color="auto"/>
            <w:left w:val="none" w:sz="0" w:space="0" w:color="auto"/>
            <w:bottom w:val="none" w:sz="0" w:space="0" w:color="auto"/>
            <w:right w:val="none" w:sz="0" w:space="0" w:color="auto"/>
          </w:divBdr>
        </w:div>
        <w:div w:id="1838955499">
          <w:marLeft w:val="0"/>
          <w:marRight w:val="0"/>
          <w:marTop w:val="0"/>
          <w:marBottom w:val="0"/>
          <w:divBdr>
            <w:top w:val="none" w:sz="0" w:space="0" w:color="auto"/>
            <w:left w:val="none" w:sz="0" w:space="0" w:color="auto"/>
            <w:bottom w:val="none" w:sz="0" w:space="0" w:color="auto"/>
            <w:right w:val="none" w:sz="0" w:space="0" w:color="auto"/>
          </w:divBdr>
        </w:div>
      </w:divsChild>
    </w:div>
    <w:div w:id="978264757">
      <w:bodyDiv w:val="1"/>
      <w:marLeft w:val="0"/>
      <w:marRight w:val="0"/>
      <w:marTop w:val="0"/>
      <w:marBottom w:val="0"/>
      <w:divBdr>
        <w:top w:val="none" w:sz="0" w:space="0" w:color="auto"/>
        <w:left w:val="none" w:sz="0" w:space="0" w:color="auto"/>
        <w:bottom w:val="none" w:sz="0" w:space="0" w:color="auto"/>
        <w:right w:val="none" w:sz="0" w:space="0" w:color="auto"/>
      </w:divBdr>
      <w:divsChild>
        <w:div w:id="25520532">
          <w:marLeft w:val="0"/>
          <w:marRight w:val="0"/>
          <w:marTop w:val="0"/>
          <w:marBottom w:val="0"/>
          <w:divBdr>
            <w:top w:val="none" w:sz="0" w:space="0" w:color="auto"/>
            <w:left w:val="none" w:sz="0" w:space="0" w:color="auto"/>
            <w:bottom w:val="none" w:sz="0" w:space="0" w:color="auto"/>
            <w:right w:val="none" w:sz="0" w:space="0" w:color="auto"/>
          </w:divBdr>
        </w:div>
        <w:div w:id="560486040">
          <w:marLeft w:val="0"/>
          <w:marRight w:val="0"/>
          <w:marTop w:val="0"/>
          <w:marBottom w:val="0"/>
          <w:divBdr>
            <w:top w:val="none" w:sz="0" w:space="0" w:color="auto"/>
            <w:left w:val="none" w:sz="0" w:space="0" w:color="auto"/>
            <w:bottom w:val="none" w:sz="0" w:space="0" w:color="auto"/>
            <w:right w:val="none" w:sz="0" w:space="0" w:color="auto"/>
          </w:divBdr>
        </w:div>
        <w:div w:id="633220693">
          <w:marLeft w:val="0"/>
          <w:marRight w:val="0"/>
          <w:marTop w:val="0"/>
          <w:marBottom w:val="0"/>
          <w:divBdr>
            <w:top w:val="none" w:sz="0" w:space="0" w:color="auto"/>
            <w:left w:val="none" w:sz="0" w:space="0" w:color="auto"/>
            <w:bottom w:val="none" w:sz="0" w:space="0" w:color="auto"/>
            <w:right w:val="none" w:sz="0" w:space="0" w:color="auto"/>
          </w:divBdr>
        </w:div>
        <w:div w:id="669678189">
          <w:marLeft w:val="0"/>
          <w:marRight w:val="0"/>
          <w:marTop w:val="0"/>
          <w:marBottom w:val="0"/>
          <w:divBdr>
            <w:top w:val="none" w:sz="0" w:space="0" w:color="auto"/>
            <w:left w:val="none" w:sz="0" w:space="0" w:color="auto"/>
            <w:bottom w:val="none" w:sz="0" w:space="0" w:color="auto"/>
            <w:right w:val="none" w:sz="0" w:space="0" w:color="auto"/>
          </w:divBdr>
        </w:div>
        <w:div w:id="850874408">
          <w:marLeft w:val="0"/>
          <w:marRight w:val="0"/>
          <w:marTop w:val="0"/>
          <w:marBottom w:val="0"/>
          <w:divBdr>
            <w:top w:val="none" w:sz="0" w:space="0" w:color="auto"/>
            <w:left w:val="none" w:sz="0" w:space="0" w:color="auto"/>
            <w:bottom w:val="none" w:sz="0" w:space="0" w:color="auto"/>
            <w:right w:val="none" w:sz="0" w:space="0" w:color="auto"/>
          </w:divBdr>
        </w:div>
        <w:div w:id="917908954">
          <w:marLeft w:val="0"/>
          <w:marRight w:val="0"/>
          <w:marTop w:val="0"/>
          <w:marBottom w:val="0"/>
          <w:divBdr>
            <w:top w:val="none" w:sz="0" w:space="0" w:color="auto"/>
            <w:left w:val="none" w:sz="0" w:space="0" w:color="auto"/>
            <w:bottom w:val="none" w:sz="0" w:space="0" w:color="auto"/>
            <w:right w:val="none" w:sz="0" w:space="0" w:color="auto"/>
          </w:divBdr>
        </w:div>
        <w:div w:id="1144541281">
          <w:marLeft w:val="0"/>
          <w:marRight w:val="0"/>
          <w:marTop w:val="0"/>
          <w:marBottom w:val="0"/>
          <w:divBdr>
            <w:top w:val="none" w:sz="0" w:space="0" w:color="auto"/>
            <w:left w:val="none" w:sz="0" w:space="0" w:color="auto"/>
            <w:bottom w:val="none" w:sz="0" w:space="0" w:color="auto"/>
            <w:right w:val="none" w:sz="0" w:space="0" w:color="auto"/>
          </w:divBdr>
        </w:div>
        <w:div w:id="1813716528">
          <w:marLeft w:val="0"/>
          <w:marRight w:val="0"/>
          <w:marTop w:val="0"/>
          <w:marBottom w:val="0"/>
          <w:divBdr>
            <w:top w:val="none" w:sz="0" w:space="0" w:color="auto"/>
            <w:left w:val="none" w:sz="0" w:space="0" w:color="auto"/>
            <w:bottom w:val="none" w:sz="0" w:space="0" w:color="auto"/>
            <w:right w:val="none" w:sz="0" w:space="0" w:color="auto"/>
          </w:divBdr>
        </w:div>
      </w:divsChild>
    </w:div>
    <w:div w:id="1007052156">
      <w:bodyDiv w:val="1"/>
      <w:marLeft w:val="0"/>
      <w:marRight w:val="0"/>
      <w:marTop w:val="0"/>
      <w:marBottom w:val="0"/>
      <w:divBdr>
        <w:top w:val="none" w:sz="0" w:space="0" w:color="auto"/>
        <w:left w:val="none" w:sz="0" w:space="0" w:color="auto"/>
        <w:bottom w:val="none" w:sz="0" w:space="0" w:color="auto"/>
        <w:right w:val="none" w:sz="0" w:space="0" w:color="auto"/>
      </w:divBdr>
    </w:div>
    <w:div w:id="1102843445">
      <w:bodyDiv w:val="1"/>
      <w:marLeft w:val="0"/>
      <w:marRight w:val="0"/>
      <w:marTop w:val="0"/>
      <w:marBottom w:val="0"/>
      <w:divBdr>
        <w:top w:val="none" w:sz="0" w:space="0" w:color="auto"/>
        <w:left w:val="none" w:sz="0" w:space="0" w:color="auto"/>
        <w:bottom w:val="none" w:sz="0" w:space="0" w:color="auto"/>
        <w:right w:val="none" w:sz="0" w:space="0" w:color="auto"/>
      </w:divBdr>
      <w:divsChild>
        <w:div w:id="1657420986">
          <w:marLeft w:val="0"/>
          <w:marRight w:val="0"/>
          <w:marTop w:val="0"/>
          <w:marBottom w:val="225"/>
          <w:divBdr>
            <w:top w:val="none" w:sz="0" w:space="0" w:color="auto"/>
            <w:left w:val="none" w:sz="0" w:space="0" w:color="auto"/>
            <w:bottom w:val="none" w:sz="0" w:space="0" w:color="auto"/>
            <w:right w:val="none" w:sz="0" w:space="0" w:color="auto"/>
          </w:divBdr>
        </w:div>
        <w:div w:id="2107264848">
          <w:marLeft w:val="0"/>
          <w:marRight w:val="0"/>
          <w:marTop w:val="0"/>
          <w:marBottom w:val="150"/>
          <w:divBdr>
            <w:top w:val="none" w:sz="0" w:space="0" w:color="auto"/>
            <w:left w:val="none" w:sz="0" w:space="0" w:color="auto"/>
            <w:bottom w:val="none" w:sz="0" w:space="0" w:color="auto"/>
            <w:right w:val="none" w:sz="0" w:space="0" w:color="auto"/>
          </w:divBdr>
          <w:divsChild>
            <w:div w:id="16245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22091">
      <w:bodyDiv w:val="1"/>
      <w:marLeft w:val="0"/>
      <w:marRight w:val="0"/>
      <w:marTop w:val="0"/>
      <w:marBottom w:val="0"/>
      <w:divBdr>
        <w:top w:val="none" w:sz="0" w:space="0" w:color="auto"/>
        <w:left w:val="none" w:sz="0" w:space="0" w:color="auto"/>
        <w:bottom w:val="none" w:sz="0" w:space="0" w:color="auto"/>
        <w:right w:val="none" w:sz="0" w:space="0" w:color="auto"/>
      </w:divBdr>
      <w:divsChild>
        <w:div w:id="561477849">
          <w:marLeft w:val="0"/>
          <w:marRight w:val="0"/>
          <w:marTop w:val="0"/>
          <w:marBottom w:val="0"/>
          <w:divBdr>
            <w:top w:val="none" w:sz="0" w:space="0" w:color="auto"/>
            <w:left w:val="none" w:sz="0" w:space="0" w:color="auto"/>
            <w:bottom w:val="none" w:sz="0" w:space="0" w:color="auto"/>
            <w:right w:val="none" w:sz="0" w:space="0" w:color="auto"/>
          </w:divBdr>
        </w:div>
        <w:div w:id="1373387471">
          <w:marLeft w:val="0"/>
          <w:marRight w:val="0"/>
          <w:marTop w:val="0"/>
          <w:marBottom w:val="0"/>
          <w:divBdr>
            <w:top w:val="none" w:sz="0" w:space="0" w:color="auto"/>
            <w:left w:val="none" w:sz="0" w:space="0" w:color="auto"/>
            <w:bottom w:val="none" w:sz="0" w:space="0" w:color="auto"/>
            <w:right w:val="none" w:sz="0" w:space="0" w:color="auto"/>
          </w:divBdr>
        </w:div>
        <w:div w:id="1384332058">
          <w:marLeft w:val="0"/>
          <w:marRight w:val="0"/>
          <w:marTop w:val="0"/>
          <w:marBottom w:val="0"/>
          <w:divBdr>
            <w:top w:val="none" w:sz="0" w:space="0" w:color="auto"/>
            <w:left w:val="none" w:sz="0" w:space="0" w:color="auto"/>
            <w:bottom w:val="none" w:sz="0" w:space="0" w:color="auto"/>
            <w:right w:val="none" w:sz="0" w:space="0" w:color="auto"/>
          </w:divBdr>
        </w:div>
        <w:div w:id="1801604443">
          <w:marLeft w:val="0"/>
          <w:marRight w:val="0"/>
          <w:marTop w:val="0"/>
          <w:marBottom w:val="0"/>
          <w:divBdr>
            <w:top w:val="none" w:sz="0" w:space="0" w:color="auto"/>
            <w:left w:val="none" w:sz="0" w:space="0" w:color="auto"/>
            <w:bottom w:val="none" w:sz="0" w:space="0" w:color="auto"/>
            <w:right w:val="none" w:sz="0" w:space="0" w:color="auto"/>
          </w:divBdr>
        </w:div>
      </w:divsChild>
    </w:div>
    <w:div w:id="1200898553">
      <w:bodyDiv w:val="1"/>
      <w:marLeft w:val="0"/>
      <w:marRight w:val="0"/>
      <w:marTop w:val="0"/>
      <w:marBottom w:val="0"/>
      <w:divBdr>
        <w:top w:val="none" w:sz="0" w:space="0" w:color="auto"/>
        <w:left w:val="none" w:sz="0" w:space="0" w:color="auto"/>
        <w:bottom w:val="none" w:sz="0" w:space="0" w:color="auto"/>
        <w:right w:val="none" w:sz="0" w:space="0" w:color="auto"/>
      </w:divBdr>
      <w:divsChild>
        <w:div w:id="46688087">
          <w:marLeft w:val="0"/>
          <w:marRight w:val="0"/>
          <w:marTop w:val="0"/>
          <w:marBottom w:val="150"/>
          <w:divBdr>
            <w:top w:val="none" w:sz="0" w:space="0" w:color="auto"/>
            <w:left w:val="none" w:sz="0" w:space="0" w:color="auto"/>
            <w:bottom w:val="none" w:sz="0" w:space="0" w:color="auto"/>
            <w:right w:val="none" w:sz="0" w:space="0" w:color="auto"/>
          </w:divBdr>
          <w:divsChild>
            <w:div w:id="1197349863">
              <w:marLeft w:val="0"/>
              <w:marRight w:val="0"/>
              <w:marTop w:val="0"/>
              <w:marBottom w:val="0"/>
              <w:divBdr>
                <w:top w:val="none" w:sz="0" w:space="0" w:color="auto"/>
                <w:left w:val="none" w:sz="0" w:space="0" w:color="auto"/>
                <w:bottom w:val="none" w:sz="0" w:space="0" w:color="auto"/>
                <w:right w:val="none" w:sz="0" w:space="0" w:color="auto"/>
              </w:divBdr>
            </w:div>
          </w:divsChild>
        </w:div>
        <w:div w:id="395476589">
          <w:marLeft w:val="0"/>
          <w:marRight w:val="0"/>
          <w:marTop w:val="0"/>
          <w:marBottom w:val="225"/>
          <w:divBdr>
            <w:top w:val="none" w:sz="0" w:space="0" w:color="auto"/>
            <w:left w:val="none" w:sz="0" w:space="0" w:color="auto"/>
            <w:bottom w:val="none" w:sz="0" w:space="0" w:color="auto"/>
            <w:right w:val="none" w:sz="0" w:space="0" w:color="auto"/>
          </w:divBdr>
        </w:div>
      </w:divsChild>
    </w:div>
    <w:div w:id="1219897058">
      <w:bodyDiv w:val="1"/>
      <w:marLeft w:val="0"/>
      <w:marRight w:val="0"/>
      <w:marTop w:val="0"/>
      <w:marBottom w:val="0"/>
      <w:divBdr>
        <w:top w:val="none" w:sz="0" w:space="0" w:color="auto"/>
        <w:left w:val="none" w:sz="0" w:space="0" w:color="auto"/>
        <w:bottom w:val="none" w:sz="0" w:space="0" w:color="auto"/>
        <w:right w:val="none" w:sz="0" w:space="0" w:color="auto"/>
      </w:divBdr>
    </w:div>
    <w:div w:id="1260407276">
      <w:bodyDiv w:val="1"/>
      <w:marLeft w:val="0"/>
      <w:marRight w:val="0"/>
      <w:marTop w:val="0"/>
      <w:marBottom w:val="0"/>
      <w:divBdr>
        <w:top w:val="none" w:sz="0" w:space="0" w:color="auto"/>
        <w:left w:val="none" w:sz="0" w:space="0" w:color="auto"/>
        <w:bottom w:val="none" w:sz="0" w:space="0" w:color="auto"/>
        <w:right w:val="none" w:sz="0" w:space="0" w:color="auto"/>
      </w:divBdr>
      <w:divsChild>
        <w:div w:id="84765083">
          <w:marLeft w:val="0"/>
          <w:marRight w:val="0"/>
          <w:marTop w:val="0"/>
          <w:marBottom w:val="0"/>
          <w:divBdr>
            <w:top w:val="none" w:sz="0" w:space="0" w:color="auto"/>
            <w:left w:val="none" w:sz="0" w:space="0" w:color="auto"/>
            <w:bottom w:val="none" w:sz="0" w:space="0" w:color="auto"/>
            <w:right w:val="none" w:sz="0" w:space="0" w:color="auto"/>
          </w:divBdr>
          <w:divsChild>
            <w:div w:id="1259482929">
              <w:marLeft w:val="0"/>
              <w:marRight w:val="0"/>
              <w:marTop w:val="0"/>
              <w:marBottom w:val="0"/>
              <w:divBdr>
                <w:top w:val="none" w:sz="0" w:space="0" w:color="auto"/>
                <w:left w:val="none" w:sz="0" w:space="0" w:color="auto"/>
                <w:bottom w:val="none" w:sz="0" w:space="0" w:color="auto"/>
                <w:right w:val="none" w:sz="0" w:space="0" w:color="auto"/>
              </w:divBdr>
            </w:div>
          </w:divsChild>
        </w:div>
        <w:div w:id="150872902">
          <w:marLeft w:val="0"/>
          <w:marRight w:val="0"/>
          <w:marTop w:val="0"/>
          <w:marBottom w:val="0"/>
          <w:divBdr>
            <w:top w:val="none" w:sz="0" w:space="0" w:color="auto"/>
            <w:left w:val="none" w:sz="0" w:space="0" w:color="auto"/>
            <w:bottom w:val="none" w:sz="0" w:space="0" w:color="auto"/>
            <w:right w:val="none" w:sz="0" w:space="0" w:color="auto"/>
          </w:divBdr>
          <w:divsChild>
            <w:div w:id="2088844286">
              <w:marLeft w:val="0"/>
              <w:marRight w:val="0"/>
              <w:marTop w:val="0"/>
              <w:marBottom w:val="0"/>
              <w:divBdr>
                <w:top w:val="none" w:sz="0" w:space="0" w:color="auto"/>
                <w:left w:val="none" w:sz="0" w:space="0" w:color="auto"/>
                <w:bottom w:val="none" w:sz="0" w:space="0" w:color="auto"/>
                <w:right w:val="none" w:sz="0" w:space="0" w:color="auto"/>
              </w:divBdr>
            </w:div>
          </w:divsChild>
        </w:div>
        <w:div w:id="635797181">
          <w:marLeft w:val="0"/>
          <w:marRight w:val="0"/>
          <w:marTop w:val="0"/>
          <w:marBottom w:val="0"/>
          <w:divBdr>
            <w:top w:val="none" w:sz="0" w:space="0" w:color="auto"/>
            <w:left w:val="none" w:sz="0" w:space="0" w:color="auto"/>
            <w:bottom w:val="none" w:sz="0" w:space="0" w:color="auto"/>
            <w:right w:val="none" w:sz="0" w:space="0" w:color="auto"/>
          </w:divBdr>
          <w:divsChild>
            <w:div w:id="668093139">
              <w:marLeft w:val="0"/>
              <w:marRight w:val="0"/>
              <w:marTop w:val="0"/>
              <w:marBottom w:val="0"/>
              <w:divBdr>
                <w:top w:val="none" w:sz="0" w:space="0" w:color="auto"/>
                <w:left w:val="none" w:sz="0" w:space="0" w:color="auto"/>
                <w:bottom w:val="none" w:sz="0" w:space="0" w:color="auto"/>
                <w:right w:val="none" w:sz="0" w:space="0" w:color="auto"/>
              </w:divBdr>
            </w:div>
          </w:divsChild>
        </w:div>
        <w:div w:id="1535458152">
          <w:marLeft w:val="0"/>
          <w:marRight w:val="0"/>
          <w:marTop w:val="0"/>
          <w:marBottom w:val="150"/>
          <w:divBdr>
            <w:top w:val="none" w:sz="0" w:space="0" w:color="auto"/>
            <w:left w:val="none" w:sz="0" w:space="0" w:color="auto"/>
            <w:bottom w:val="none" w:sz="0" w:space="0" w:color="auto"/>
            <w:right w:val="none" w:sz="0" w:space="0" w:color="auto"/>
          </w:divBdr>
          <w:divsChild>
            <w:div w:id="404954650">
              <w:marLeft w:val="0"/>
              <w:marRight w:val="0"/>
              <w:marTop w:val="0"/>
              <w:marBottom w:val="0"/>
              <w:divBdr>
                <w:top w:val="none" w:sz="0" w:space="0" w:color="auto"/>
                <w:left w:val="none" w:sz="0" w:space="0" w:color="auto"/>
                <w:bottom w:val="none" w:sz="0" w:space="0" w:color="auto"/>
                <w:right w:val="none" w:sz="0" w:space="0" w:color="auto"/>
              </w:divBdr>
            </w:div>
          </w:divsChild>
        </w:div>
        <w:div w:id="1588922904">
          <w:marLeft w:val="0"/>
          <w:marRight w:val="0"/>
          <w:marTop w:val="0"/>
          <w:marBottom w:val="0"/>
          <w:divBdr>
            <w:top w:val="none" w:sz="0" w:space="0" w:color="auto"/>
            <w:left w:val="none" w:sz="0" w:space="0" w:color="auto"/>
            <w:bottom w:val="none" w:sz="0" w:space="0" w:color="auto"/>
            <w:right w:val="none" w:sz="0" w:space="0" w:color="auto"/>
          </w:divBdr>
          <w:divsChild>
            <w:div w:id="2103989486">
              <w:marLeft w:val="0"/>
              <w:marRight w:val="0"/>
              <w:marTop w:val="0"/>
              <w:marBottom w:val="0"/>
              <w:divBdr>
                <w:top w:val="none" w:sz="0" w:space="0" w:color="auto"/>
                <w:left w:val="none" w:sz="0" w:space="0" w:color="auto"/>
                <w:bottom w:val="none" w:sz="0" w:space="0" w:color="auto"/>
                <w:right w:val="none" w:sz="0" w:space="0" w:color="auto"/>
              </w:divBdr>
            </w:div>
          </w:divsChild>
        </w:div>
        <w:div w:id="1658681372">
          <w:marLeft w:val="0"/>
          <w:marRight w:val="0"/>
          <w:marTop w:val="0"/>
          <w:marBottom w:val="0"/>
          <w:divBdr>
            <w:top w:val="none" w:sz="0" w:space="0" w:color="auto"/>
            <w:left w:val="none" w:sz="0" w:space="0" w:color="auto"/>
            <w:bottom w:val="none" w:sz="0" w:space="0" w:color="auto"/>
            <w:right w:val="none" w:sz="0" w:space="0" w:color="auto"/>
          </w:divBdr>
          <w:divsChild>
            <w:div w:id="144194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9670">
      <w:bodyDiv w:val="1"/>
      <w:marLeft w:val="0"/>
      <w:marRight w:val="0"/>
      <w:marTop w:val="0"/>
      <w:marBottom w:val="0"/>
      <w:divBdr>
        <w:top w:val="none" w:sz="0" w:space="0" w:color="auto"/>
        <w:left w:val="none" w:sz="0" w:space="0" w:color="auto"/>
        <w:bottom w:val="none" w:sz="0" w:space="0" w:color="auto"/>
        <w:right w:val="none" w:sz="0" w:space="0" w:color="auto"/>
      </w:divBdr>
      <w:divsChild>
        <w:div w:id="9962994">
          <w:marLeft w:val="0"/>
          <w:marRight w:val="0"/>
          <w:marTop w:val="0"/>
          <w:marBottom w:val="150"/>
          <w:divBdr>
            <w:top w:val="none" w:sz="0" w:space="0" w:color="auto"/>
            <w:left w:val="none" w:sz="0" w:space="0" w:color="auto"/>
            <w:bottom w:val="none" w:sz="0" w:space="0" w:color="auto"/>
            <w:right w:val="none" w:sz="0" w:space="0" w:color="auto"/>
          </w:divBdr>
          <w:divsChild>
            <w:div w:id="103350505">
              <w:marLeft w:val="0"/>
              <w:marRight w:val="0"/>
              <w:marTop w:val="0"/>
              <w:marBottom w:val="0"/>
              <w:divBdr>
                <w:top w:val="none" w:sz="0" w:space="0" w:color="auto"/>
                <w:left w:val="none" w:sz="0" w:space="0" w:color="auto"/>
                <w:bottom w:val="none" w:sz="0" w:space="0" w:color="auto"/>
                <w:right w:val="none" w:sz="0" w:space="0" w:color="auto"/>
              </w:divBdr>
            </w:div>
          </w:divsChild>
        </w:div>
        <w:div w:id="452671841">
          <w:marLeft w:val="0"/>
          <w:marRight w:val="0"/>
          <w:marTop w:val="0"/>
          <w:marBottom w:val="0"/>
          <w:divBdr>
            <w:top w:val="none" w:sz="0" w:space="0" w:color="auto"/>
            <w:left w:val="none" w:sz="0" w:space="0" w:color="auto"/>
            <w:bottom w:val="none" w:sz="0" w:space="0" w:color="auto"/>
            <w:right w:val="none" w:sz="0" w:space="0" w:color="auto"/>
          </w:divBdr>
          <w:divsChild>
            <w:div w:id="875658493">
              <w:marLeft w:val="0"/>
              <w:marRight w:val="0"/>
              <w:marTop w:val="0"/>
              <w:marBottom w:val="0"/>
              <w:divBdr>
                <w:top w:val="none" w:sz="0" w:space="0" w:color="auto"/>
                <w:left w:val="none" w:sz="0" w:space="0" w:color="auto"/>
                <w:bottom w:val="none" w:sz="0" w:space="0" w:color="auto"/>
                <w:right w:val="none" w:sz="0" w:space="0" w:color="auto"/>
              </w:divBdr>
            </w:div>
          </w:divsChild>
        </w:div>
        <w:div w:id="766848676">
          <w:marLeft w:val="0"/>
          <w:marRight w:val="0"/>
          <w:marTop w:val="0"/>
          <w:marBottom w:val="0"/>
          <w:divBdr>
            <w:top w:val="none" w:sz="0" w:space="0" w:color="auto"/>
            <w:left w:val="none" w:sz="0" w:space="0" w:color="auto"/>
            <w:bottom w:val="none" w:sz="0" w:space="0" w:color="auto"/>
            <w:right w:val="none" w:sz="0" w:space="0" w:color="auto"/>
          </w:divBdr>
          <w:divsChild>
            <w:div w:id="1500392492">
              <w:marLeft w:val="0"/>
              <w:marRight w:val="0"/>
              <w:marTop w:val="0"/>
              <w:marBottom w:val="0"/>
              <w:divBdr>
                <w:top w:val="none" w:sz="0" w:space="0" w:color="auto"/>
                <w:left w:val="none" w:sz="0" w:space="0" w:color="auto"/>
                <w:bottom w:val="none" w:sz="0" w:space="0" w:color="auto"/>
                <w:right w:val="none" w:sz="0" w:space="0" w:color="auto"/>
              </w:divBdr>
            </w:div>
          </w:divsChild>
        </w:div>
        <w:div w:id="1996452153">
          <w:marLeft w:val="0"/>
          <w:marRight w:val="0"/>
          <w:marTop w:val="0"/>
          <w:marBottom w:val="0"/>
          <w:divBdr>
            <w:top w:val="none" w:sz="0" w:space="0" w:color="auto"/>
            <w:left w:val="none" w:sz="0" w:space="0" w:color="auto"/>
            <w:bottom w:val="none" w:sz="0" w:space="0" w:color="auto"/>
            <w:right w:val="none" w:sz="0" w:space="0" w:color="auto"/>
          </w:divBdr>
          <w:divsChild>
            <w:div w:id="1282110528">
              <w:marLeft w:val="0"/>
              <w:marRight w:val="0"/>
              <w:marTop w:val="0"/>
              <w:marBottom w:val="0"/>
              <w:divBdr>
                <w:top w:val="none" w:sz="0" w:space="0" w:color="auto"/>
                <w:left w:val="none" w:sz="0" w:space="0" w:color="auto"/>
                <w:bottom w:val="none" w:sz="0" w:space="0" w:color="auto"/>
                <w:right w:val="none" w:sz="0" w:space="0" w:color="auto"/>
              </w:divBdr>
            </w:div>
          </w:divsChild>
        </w:div>
        <w:div w:id="2054887814">
          <w:marLeft w:val="0"/>
          <w:marRight w:val="0"/>
          <w:marTop w:val="0"/>
          <w:marBottom w:val="0"/>
          <w:divBdr>
            <w:top w:val="none" w:sz="0" w:space="0" w:color="auto"/>
            <w:left w:val="none" w:sz="0" w:space="0" w:color="auto"/>
            <w:bottom w:val="none" w:sz="0" w:space="0" w:color="auto"/>
            <w:right w:val="none" w:sz="0" w:space="0" w:color="auto"/>
          </w:divBdr>
          <w:divsChild>
            <w:div w:id="5894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91068">
      <w:bodyDiv w:val="1"/>
      <w:marLeft w:val="0"/>
      <w:marRight w:val="0"/>
      <w:marTop w:val="0"/>
      <w:marBottom w:val="0"/>
      <w:divBdr>
        <w:top w:val="none" w:sz="0" w:space="0" w:color="auto"/>
        <w:left w:val="none" w:sz="0" w:space="0" w:color="auto"/>
        <w:bottom w:val="none" w:sz="0" w:space="0" w:color="auto"/>
        <w:right w:val="none" w:sz="0" w:space="0" w:color="auto"/>
      </w:divBdr>
    </w:div>
    <w:div w:id="1359888000">
      <w:bodyDiv w:val="1"/>
      <w:marLeft w:val="0"/>
      <w:marRight w:val="0"/>
      <w:marTop w:val="0"/>
      <w:marBottom w:val="0"/>
      <w:divBdr>
        <w:top w:val="none" w:sz="0" w:space="0" w:color="auto"/>
        <w:left w:val="none" w:sz="0" w:space="0" w:color="auto"/>
        <w:bottom w:val="none" w:sz="0" w:space="0" w:color="auto"/>
        <w:right w:val="none" w:sz="0" w:space="0" w:color="auto"/>
      </w:divBdr>
    </w:div>
    <w:div w:id="1363899964">
      <w:bodyDiv w:val="1"/>
      <w:marLeft w:val="0"/>
      <w:marRight w:val="0"/>
      <w:marTop w:val="0"/>
      <w:marBottom w:val="0"/>
      <w:divBdr>
        <w:top w:val="none" w:sz="0" w:space="0" w:color="auto"/>
        <w:left w:val="none" w:sz="0" w:space="0" w:color="auto"/>
        <w:bottom w:val="none" w:sz="0" w:space="0" w:color="auto"/>
        <w:right w:val="none" w:sz="0" w:space="0" w:color="auto"/>
      </w:divBdr>
      <w:divsChild>
        <w:div w:id="134564498">
          <w:marLeft w:val="0"/>
          <w:marRight w:val="0"/>
          <w:marTop w:val="0"/>
          <w:marBottom w:val="0"/>
          <w:divBdr>
            <w:top w:val="none" w:sz="0" w:space="0" w:color="auto"/>
            <w:left w:val="none" w:sz="0" w:space="0" w:color="auto"/>
            <w:bottom w:val="none" w:sz="0" w:space="0" w:color="auto"/>
            <w:right w:val="none" w:sz="0" w:space="0" w:color="auto"/>
          </w:divBdr>
        </w:div>
        <w:div w:id="591015996">
          <w:marLeft w:val="0"/>
          <w:marRight w:val="0"/>
          <w:marTop w:val="0"/>
          <w:marBottom w:val="0"/>
          <w:divBdr>
            <w:top w:val="none" w:sz="0" w:space="0" w:color="auto"/>
            <w:left w:val="none" w:sz="0" w:space="0" w:color="auto"/>
            <w:bottom w:val="none" w:sz="0" w:space="0" w:color="auto"/>
            <w:right w:val="none" w:sz="0" w:space="0" w:color="auto"/>
          </w:divBdr>
        </w:div>
        <w:div w:id="1172600834">
          <w:marLeft w:val="0"/>
          <w:marRight w:val="0"/>
          <w:marTop w:val="0"/>
          <w:marBottom w:val="0"/>
          <w:divBdr>
            <w:top w:val="none" w:sz="0" w:space="0" w:color="auto"/>
            <w:left w:val="none" w:sz="0" w:space="0" w:color="auto"/>
            <w:bottom w:val="none" w:sz="0" w:space="0" w:color="auto"/>
            <w:right w:val="none" w:sz="0" w:space="0" w:color="auto"/>
          </w:divBdr>
        </w:div>
        <w:div w:id="1806853813">
          <w:marLeft w:val="0"/>
          <w:marRight w:val="0"/>
          <w:marTop w:val="0"/>
          <w:marBottom w:val="0"/>
          <w:divBdr>
            <w:top w:val="none" w:sz="0" w:space="0" w:color="auto"/>
            <w:left w:val="none" w:sz="0" w:space="0" w:color="auto"/>
            <w:bottom w:val="none" w:sz="0" w:space="0" w:color="auto"/>
            <w:right w:val="none" w:sz="0" w:space="0" w:color="auto"/>
          </w:divBdr>
        </w:div>
        <w:div w:id="2042589032">
          <w:marLeft w:val="0"/>
          <w:marRight w:val="0"/>
          <w:marTop w:val="0"/>
          <w:marBottom w:val="0"/>
          <w:divBdr>
            <w:top w:val="none" w:sz="0" w:space="0" w:color="auto"/>
            <w:left w:val="none" w:sz="0" w:space="0" w:color="auto"/>
            <w:bottom w:val="none" w:sz="0" w:space="0" w:color="auto"/>
            <w:right w:val="none" w:sz="0" w:space="0" w:color="auto"/>
          </w:divBdr>
        </w:div>
        <w:div w:id="2140872462">
          <w:marLeft w:val="0"/>
          <w:marRight w:val="0"/>
          <w:marTop w:val="0"/>
          <w:marBottom w:val="0"/>
          <w:divBdr>
            <w:top w:val="none" w:sz="0" w:space="0" w:color="auto"/>
            <w:left w:val="none" w:sz="0" w:space="0" w:color="auto"/>
            <w:bottom w:val="none" w:sz="0" w:space="0" w:color="auto"/>
            <w:right w:val="none" w:sz="0" w:space="0" w:color="auto"/>
          </w:divBdr>
        </w:div>
      </w:divsChild>
    </w:div>
    <w:div w:id="1366755971">
      <w:bodyDiv w:val="1"/>
      <w:marLeft w:val="0"/>
      <w:marRight w:val="0"/>
      <w:marTop w:val="0"/>
      <w:marBottom w:val="0"/>
      <w:divBdr>
        <w:top w:val="none" w:sz="0" w:space="0" w:color="auto"/>
        <w:left w:val="none" w:sz="0" w:space="0" w:color="auto"/>
        <w:bottom w:val="none" w:sz="0" w:space="0" w:color="auto"/>
        <w:right w:val="none" w:sz="0" w:space="0" w:color="auto"/>
      </w:divBdr>
      <w:divsChild>
        <w:div w:id="330448756">
          <w:marLeft w:val="0"/>
          <w:marRight w:val="0"/>
          <w:marTop w:val="0"/>
          <w:marBottom w:val="0"/>
          <w:divBdr>
            <w:top w:val="none" w:sz="0" w:space="0" w:color="auto"/>
            <w:left w:val="none" w:sz="0" w:space="0" w:color="auto"/>
            <w:bottom w:val="none" w:sz="0" w:space="0" w:color="auto"/>
            <w:right w:val="none" w:sz="0" w:space="0" w:color="auto"/>
          </w:divBdr>
          <w:divsChild>
            <w:div w:id="822968186">
              <w:marLeft w:val="0"/>
              <w:marRight w:val="0"/>
              <w:marTop w:val="0"/>
              <w:marBottom w:val="0"/>
              <w:divBdr>
                <w:top w:val="none" w:sz="0" w:space="0" w:color="auto"/>
                <w:left w:val="none" w:sz="0" w:space="0" w:color="auto"/>
                <w:bottom w:val="none" w:sz="0" w:space="0" w:color="auto"/>
                <w:right w:val="none" w:sz="0" w:space="0" w:color="auto"/>
              </w:divBdr>
              <w:divsChild>
                <w:div w:id="371418584">
                  <w:marLeft w:val="0"/>
                  <w:marRight w:val="0"/>
                  <w:marTop w:val="0"/>
                  <w:marBottom w:val="0"/>
                  <w:divBdr>
                    <w:top w:val="none" w:sz="0" w:space="0" w:color="auto"/>
                    <w:left w:val="none" w:sz="0" w:space="0" w:color="auto"/>
                    <w:bottom w:val="none" w:sz="0" w:space="0" w:color="auto"/>
                    <w:right w:val="none" w:sz="0" w:space="0" w:color="auto"/>
                  </w:divBdr>
                </w:div>
                <w:div w:id="1984843198">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406271042">
          <w:marLeft w:val="0"/>
          <w:marRight w:val="0"/>
          <w:marTop w:val="0"/>
          <w:marBottom w:val="150"/>
          <w:divBdr>
            <w:top w:val="none" w:sz="0" w:space="0" w:color="auto"/>
            <w:left w:val="none" w:sz="0" w:space="0" w:color="auto"/>
            <w:bottom w:val="none" w:sz="0" w:space="0" w:color="auto"/>
            <w:right w:val="none" w:sz="0" w:space="0" w:color="auto"/>
          </w:divBdr>
          <w:divsChild>
            <w:div w:id="1696493393">
              <w:marLeft w:val="0"/>
              <w:marRight w:val="0"/>
              <w:marTop w:val="0"/>
              <w:marBottom w:val="0"/>
              <w:divBdr>
                <w:top w:val="none" w:sz="0" w:space="0" w:color="auto"/>
                <w:left w:val="none" w:sz="0" w:space="0" w:color="auto"/>
                <w:bottom w:val="none" w:sz="0" w:space="0" w:color="auto"/>
                <w:right w:val="none" w:sz="0" w:space="0" w:color="auto"/>
              </w:divBdr>
              <w:divsChild>
                <w:div w:id="139670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36426">
          <w:marLeft w:val="0"/>
          <w:marRight w:val="0"/>
          <w:marTop w:val="0"/>
          <w:marBottom w:val="0"/>
          <w:divBdr>
            <w:top w:val="none" w:sz="0" w:space="0" w:color="auto"/>
            <w:left w:val="none" w:sz="0" w:space="0" w:color="auto"/>
            <w:bottom w:val="none" w:sz="0" w:space="0" w:color="auto"/>
            <w:right w:val="none" w:sz="0" w:space="0" w:color="auto"/>
          </w:divBdr>
          <w:divsChild>
            <w:div w:id="2119250382">
              <w:marLeft w:val="0"/>
              <w:marRight w:val="0"/>
              <w:marTop w:val="0"/>
              <w:marBottom w:val="0"/>
              <w:divBdr>
                <w:top w:val="none" w:sz="0" w:space="0" w:color="auto"/>
                <w:left w:val="none" w:sz="0" w:space="0" w:color="auto"/>
                <w:bottom w:val="none" w:sz="0" w:space="0" w:color="auto"/>
                <w:right w:val="none" w:sz="0" w:space="0" w:color="auto"/>
              </w:divBdr>
              <w:divsChild>
                <w:div w:id="384645567">
                  <w:marLeft w:val="0"/>
                  <w:marRight w:val="0"/>
                  <w:marTop w:val="0"/>
                  <w:marBottom w:val="0"/>
                  <w:divBdr>
                    <w:top w:val="none" w:sz="0" w:space="0" w:color="auto"/>
                    <w:left w:val="none" w:sz="0" w:space="0" w:color="auto"/>
                    <w:bottom w:val="none" w:sz="0" w:space="0" w:color="auto"/>
                    <w:right w:val="none" w:sz="0" w:space="0" w:color="auto"/>
                  </w:divBdr>
                </w:div>
                <w:div w:id="1929149806">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769109265">
          <w:marLeft w:val="0"/>
          <w:marRight w:val="0"/>
          <w:marTop w:val="0"/>
          <w:marBottom w:val="0"/>
          <w:divBdr>
            <w:top w:val="none" w:sz="0" w:space="0" w:color="auto"/>
            <w:left w:val="none" w:sz="0" w:space="0" w:color="auto"/>
            <w:bottom w:val="none" w:sz="0" w:space="0" w:color="auto"/>
            <w:right w:val="none" w:sz="0" w:space="0" w:color="auto"/>
          </w:divBdr>
          <w:divsChild>
            <w:div w:id="554704681">
              <w:marLeft w:val="0"/>
              <w:marRight w:val="0"/>
              <w:marTop w:val="0"/>
              <w:marBottom w:val="0"/>
              <w:divBdr>
                <w:top w:val="none" w:sz="0" w:space="0" w:color="auto"/>
                <w:left w:val="none" w:sz="0" w:space="0" w:color="auto"/>
                <w:bottom w:val="none" w:sz="0" w:space="0" w:color="auto"/>
                <w:right w:val="none" w:sz="0" w:space="0" w:color="auto"/>
              </w:divBdr>
              <w:divsChild>
                <w:div w:id="644893645">
                  <w:marLeft w:val="0"/>
                  <w:marRight w:val="0"/>
                  <w:marTop w:val="0"/>
                  <w:marBottom w:val="0"/>
                  <w:divBdr>
                    <w:top w:val="none" w:sz="0" w:space="0" w:color="auto"/>
                    <w:left w:val="none" w:sz="0" w:space="0" w:color="auto"/>
                    <w:bottom w:val="none" w:sz="0" w:space="0" w:color="auto"/>
                    <w:right w:val="none" w:sz="0" w:space="0" w:color="auto"/>
                  </w:divBdr>
                </w:div>
                <w:div w:id="1298680037">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1380667606">
      <w:bodyDiv w:val="1"/>
      <w:marLeft w:val="0"/>
      <w:marRight w:val="0"/>
      <w:marTop w:val="0"/>
      <w:marBottom w:val="0"/>
      <w:divBdr>
        <w:top w:val="none" w:sz="0" w:space="0" w:color="auto"/>
        <w:left w:val="none" w:sz="0" w:space="0" w:color="auto"/>
        <w:bottom w:val="none" w:sz="0" w:space="0" w:color="auto"/>
        <w:right w:val="none" w:sz="0" w:space="0" w:color="auto"/>
      </w:divBdr>
      <w:divsChild>
        <w:div w:id="727920728">
          <w:marLeft w:val="0"/>
          <w:marRight w:val="0"/>
          <w:marTop w:val="0"/>
          <w:marBottom w:val="0"/>
          <w:divBdr>
            <w:top w:val="none" w:sz="0" w:space="0" w:color="auto"/>
            <w:left w:val="none" w:sz="0" w:space="0" w:color="auto"/>
            <w:bottom w:val="none" w:sz="0" w:space="0" w:color="auto"/>
            <w:right w:val="none" w:sz="0" w:space="0" w:color="auto"/>
          </w:divBdr>
          <w:divsChild>
            <w:div w:id="2519479">
              <w:marLeft w:val="0"/>
              <w:marRight w:val="0"/>
              <w:marTop w:val="0"/>
              <w:marBottom w:val="0"/>
              <w:divBdr>
                <w:top w:val="none" w:sz="0" w:space="0" w:color="auto"/>
                <w:left w:val="none" w:sz="0" w:space="0" w:color="auto"/>
                <w:bottom w:val="none" w:sz="0" w:space="0" w:color="auto"/>
                <w:right w:val="none" w:sz="0" w:space="0" w:color="auto"/>
              </w:divBdr>
            </w:div>
          </w:divsChild>
        </w:div>
        <w:div w:id="822549808">
          <w:marLeft w:val="0"/>
          <w:marRight w:val="0"/>
          <w:marTop w:val="0"/>
          <w:marBottom w:val="0"/>
          <w:divBdr>
            <w:top w:val="none" w:sz="0" w:space="0" w:color="auto"/>
            <w:left w:val="none" w:sz="0" w:space="0" w:color="auto"/>
            <w:bottom w:val="none" w:sz="0" w:space="0" w:color="auto"/>
            <w:right w:val="none" w:sz="0" w:space="0" w:color="auto"/>
          </w:divBdr>
          <w:divsChild>
            <w:div w:id="855657892">
              <w:marLeft w:val="0"/>
              <w:marRight w:val="0"/>
              <w:marTop w:val="0"/>
              <w:marBottom w:val="0"/>
              <w:divBdr>
                <w:top w:val="none" w:sz="0" w:space="0" w:color="auto"/>
                <w:left w:val="none" w:sz="0" w:space="0" w:color="auto"/>
                <w:bottom w:val="none" w:sz="0" w:space="0" w:color="auto"/>
                <w:right w:val="none" w:sz="0" w:space="0" w:color="auto"/>
              </w:divBdr>
            </w:div>
          </w:divsChild>
        </w:div>
        <w:div w:id="1084377570">
          <w:marLeft w:val="0"/>
          <w:marRight w:val="0"/>
          <w:marTop w:val="0"/>
          <w:marBottom w:val="0"/>
          <w:divBdr>
            <w:top w:val="none" w:sz="0" w:space="0" w:color="auto"/>
            <w:left w:val="none" w:sz="0" w:space="0" w:color="auto"/>
            <w:bottom w:val="none" w:sz="0" w:space="0" w:color="auto"/>
            <w:right w:val="none" w:sz="0" w:space="0" w:color="auto"/>
          </w:divBdr>
          <w:divsChild>
            <w:div w:id="382826209">
              <w:marLeft w:val="0"/>
              <w:marRight w:val="0"/>
              <w:marTop w:val="0"/>
              <w:marBottom w:val="0"/>
              <w:divBdr>
                <w:top w:val="none" w:sz="0" w:space="0" w:color="auto"/>
                <w:left w:val="none" w:sz="0" w:space="0" w:color="auto"/>
                <w:bottom w:val="none" w:sz="0" w:space="0" w:color="auto"/>
                <w:right w:val="none" w:sz="0" w:space="0" w:color="auto"/>
              </w:divBdr>
            </w:div>
          </w:divsChild>
        </w:div>
        <w:div w:id="1790513691">
          <w:marLeft w:val="0"/>
          <w:marRight w:val="0"/>
          <w:marTop w:val="0"/>
          <w:marBottom w:val="150"/>
          <w:divBdr>
            <w:top w:val="none" w:sz="0" w:space="0" w:color="auto"/>
            <w:left w:val="none" w:sz="0" w:space="0" w:color="auto"/>
            <w:bottom w:val="none" w:sz="0" w:space="0" w:color="auto"/>
            <w:right w:val="none" w:sz="0" w:space="0" w:color="auto"/>
          </w:divBdr>
          <w:divsChild>
            <w:div w:id="19471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566143">
      <w:bodyDiv w:val="1"/>
      <w:marLeft w:val="0"/>
      <w:marRight w:val="0"/>
      <w:marTop w:val="0"/>
      <w:marBottom w:val="0"/>
      <w:divBdr>
        <w:top w:val="none" w:sz="0" w:space="0" w:color="auto"/>
        <w:left w:val="none" w:sz="0" w:space="0" w:color="auto"/>
        <w:bottom w:val="none" w:sz="0" w:space="0" w:color="auto"/>
        <w:right w:val="none" w:sz="0" w:space="0" w:color="auto"/>
      </w:divBdr>
    </w:div>
    <w:div w:id="1408960217">
      <w:bodyDiv w:val="1"/>
      <w:marLeft w:val="0"/>
      <w:marRight w:val="0"/>
      <w:marTop w:val="0"/>
      <w:marBottom w:val="0"/>
      <w:divBdr>
        <w:top w:val="none" w:sz="0" w:space="0" w:color="auto"/>
        <w:left w:val="none" w:sz="0" w:space="0" w:color="auto"/>
        <w:bottom w:val="none" w:sz="0" w:space="0" w:color="auto"/>
        <w:right w:val="none" w:sz="0" w:space="0" w:color="auto"/>
      </w:divBdr>
      <w:divsChild>
        <w:div w:id="302463626">
          <w:marLeft w:val="0"/>
          <w:marRight w:val="0"/>
          <w:marTop w:val="0"/>
          <w:marBottom w:val="0"/>
          <w:divBdr>
            <w:top w:val="none" w:sz="0" w:space="0" w:color="auto"/>
            <w:left w:val="none" w:sz="0" w:space="0" w:color="auto"/>
            <w:bottom w:val="none" w:sz="0" w:space="0" w:color="auto"/>
            <w:right w:val="none" w:sz="0" w:space="0" w:color="auto"/>
          </w:divBdr>
          <w:divsChild>
            <w:div w:id="1871720028">
              <w:marLeft w:val="0"/>
              <w:marRight w:val="0"/>
              <w:marTop w:val="0"/>
              <w:marBottom w:val="0"/>
              <w:divBdr>
                <w:top w:val="none" w:sz="0" w:space="0" w:color="auto"/>
                <w:left w:val="none" w:sz="0" w:space="0" w:color="auto"/>
                <w:bottom w:val="none" w:sz="0" w:space="0" w:color="auto"/>
                <w:right w:val="none" w:sz="0" w:space="0" w:color="auto"/>
              </w:divBdr>
            </w:div>
          </w:divsChild>
        </w:div>
        <w:div w:id="1002197711">
          <w:marLeft w:val="0"/>
          <w:marRight w:val="0"/>
          <w:marTop w:val="0"/>
          <w:marBottom w:val="0"/>
          <w:divBdr>
            <w:top w:val="none" w:sz="0" w:space="0" w:color="auto"/>
            <w:left w:val="none" w:sz="0" w:space="0" w:color="auto"/>
            <w:bottom w:val="none" w:sz="0" w:space="0" w:color="auto"/>
            <w:right w:val="none" w:sz="0" w:space="0" w:color="auto"/>
          </w:divBdr>
          <w:divsChild>
            <w:div w:id="1589118938">
              <w:marLeft w:val="0"/>
              <w:marRight w:val="0"/>
              <w:marTop w:val="0"/>
              <w:marBottom w:val="0"/>
              <w:divBdr>
                <w:top w:val="none" w:sz="0" w:space="0" w:color="auto"/>
                <w:left w:val="none" w:sz="0" w:space="0" w:color="auto"/>
                <w:bottom w:val="none" w:sz="0" w:space="0" w:color="auto"/>
                <w:right w:val="none" w:sz="0" w:space="0" w:color="auto"/>
              </w:divBdr>
            </w:div>
          </w:divsChild>
        </w:div>
        <w:div w:id="1669626520">
          <w:marLeft w:val="0"/>
          <w:marRight w:val="0"/>
          <w:marTop w:val="0"/>
          <w:marBottom w:val="150"/>
          <w:divBdr>
            <w:top w:val="none" w:sz="0" w:space="0" w:color="auto"/>
            <w:left w:val="none" w:sz="0" w:space="0" w:color="auto"/>
            <w:bottom w:val="none" w:sz="0" w:space="0" w:color="auto"/>
            <w:right w:val="none" w:sz="0" w:space="0" w:color="auto"/>
          </w:divBdr>
          <w:divsChild>
            <w:div w:id="1564951085">
              <w:marLeft w:val="0"/>
              <w:marRight w:val="0"/>
              <w:marTop w:val="0"/>
              <w:marBottom w:val="0"/>
              <w:divBdr>
                <w:top w:val="none" w:sz="0" w:space="0" w:color="auto"/>
                <w:left w:val="none" w:sz="0" w:space="0" w:color="auto"/>
                <w:bottom w:val="none" w:sz="0" w:space="0" w:color="auto"/>
                <w:right w:val="none" w:sz="0" w:space="0" w:color="auto"/>
              </w:divBdr>
            </w:div>
          </w:divsChild>
        </w:div>
        <w:div w:id="1873151245">
          <w:marLeft w:val="0"/>
          <w:marRight w:val="0"/>
          <w:marTop w:val="0"/>
          <w:marBottom w:val="0"/>
          <w:divBdr>
            <w:top w:val="none" w:sz="0" w:space="0" w:color="auto"/>
            <w:left w:val="none" w:sz="0" w:space="0" w:color="auto"/>
            <w:bottom w:val="none" w:sz="0" w:space="0" w:color="auto"/>
            <w:right w:val="none" w:sz="0" w:space="0" w:color="auto"/>
          </w:divBdr>
          <w:divsChild>
            <w:div w:id="354116878">
              <w:marLeft w:val="0"/>
              <w:marRight w:val="0"/>
              <w:marTop w:val="0"/>
              <w:marBottom w:val="0"/>
              <w:divBdr>
                <w:top w:val="none" w:sz="0" w:space="0" w:color="auto"/>
                <w:left w:val="none" w:sz="0" w:space="0" w:color="auto"/>
                <w:bottom w:val="none" w:sz="0" w:space="0" w:color="auto"/>
                <w:right w:val="none" w:sz="0" w:space="0" w:color="auto"/>
              </w:divBdr>
            </w:div>
          </w:divsChild>
        </w:div>
        <w:div w:id="2039353279">
          <w:marLeft w:val="0"/>
          <w:marRight w:val="0"/>
          <w:marTop w:val="0"/>
          <w:marBottom w:val="0"/>
          <w:divBdr>
            <w:top w:val="none" w:sz="0" w:space="0" w:color="auto"/>
            <w:left w:val="none" w:sz="0" w:space="0" w:color="auto"/>
            <w:bottom w:val="none" w:sz="0" w:space="0" w:color="auto"/>
            <w:right w:val="none" w:sz="0" w:space="0" w:color="auto"/>
          </w:divBdr>
          <w:divsChild>
            <w:div w:id="124047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744102">
      <w:bodyDiv w:val="1"/>
      <w:marLeft w:val="0"/>
      <w:marRight w:val="0"/>
      <w:marTop w:val="0"/>
      <w:marBottom w:val="0"/>
      <w:divBdr>
        <w:top w:val="none" w:sz="0" w:space="0" w:color="auto"/>
        <w:left w:val="none" w:sz="0" w:space="0" w:color="auto"/>
        <w:bottom w:val="none" w:sz="0" w:space="0" w:color="auto"/>
        <w:right w:val="none" w:sz="0" w:space="0" w:color="auto"/>
      </w:divBdr>
    </w:div>
    <w:div w:id="1435788907">
      <w:bodyDiv w:val="1"/>
      <w:marLeft w:val="0"/>
      <w:marRight w:val="0"/>
      <w:marTop w:val="0"/>
      <w:marBottom w:val="0"/>
      <w:divBdr>
        <w:top w:val="none" w:sz="0" w:space="0" w:color="auto"/>
        <w:left w:val="none" w:sz="0" w:space="0" w:color="auto"/>
        <w:bottom w:val="none" w:sz="0" w:space="0" w:color="auto"/>
        <w:right w:val="none" w:sz="0" w:space="0" w:color="auto"/>
      </w:divBdr>
      <w:divsChild>
        <w:div w:id="635917366">
          <w:marLeft w:val="0"/>
          <w:marRight w:val="0"/>
          <w:marTop w:val="0"/>
          <w:marBottom w:val="0"/>
          <w:divBdr>
            <w:top w:val="none" w:sz="0" w:space="0" w:color="auto"/>
            <w:left w:val="none" w:sz="0" w:space="0" w:color="auto"/>
            <w:bottom w:val="none" w:sz="0" w:space="0" w:color="auto"/>
            <w:right w:val="none" w:sz="0" w:space="0" w:color="auto"/>
          </w:divBdr>
          <w:divsChild>
            <w:div w:id="1822846464">
              <w:marLeft w:val="0"/>
              <w:marRight w:val="0"/>
              <w:marTop w:val="0"/>
              <w:marBottom w:val="0"/>
              <w:divBdr>
                <w:top w:val="none" w:sz="0" w:space="0" w:color="auto"/>
                <w:left w:val="none" w:sz="0" w:space="0" w:color="auto"/>
                <w:bottom w:val="none" w:sz="0" w:space="0" w:color="auto"/>
                <w:right w:val="none" w:sz="0" w:space="0" w:color="auto"/>
              </w:divBdr>
            </w:div>
          </w:divsChild>
        </w:div>
        <w:div w:id="913049228">
          <w:marLeft w:val="0"/>
          <w:marRight w:val="0"/>
          <w:marTop w:val="0"/>
          <w:marBottom w:val="150"/>
          <w:divBdr>
            <w:top w:val="none" w:sz="0" w:space="0" w:color="auto"/>
            <w:left w:val="none" w:sz="0" w:space="0" w:color="auto"/>
            <w:bottom w:val="none" w:sz="0" w:space="0" w:color="auto"/>
            <w:right w:val="none" w:sz="0" w:space="0" w:color="auto"/>
          </w:divBdr>
          <w:divsChild>
            <w:div w:id="813834941">
              <w:marLeft w:val="0"/>
              <w:marRight w:val="0"/>
              <w:marTop w:val="0"/>
              <w:marBottom w:val="0"/>
              <w:divBdr>
                <w:top w:val="none" w:sz="0" w:space="0" w:color="auto"/>
                <w:left w:val="none" w:sz="0" w:space="0" w:color="auto"/>
                <w:bottom w:val="none" w:sz="0" w:space="0" w:color="auto"/>
                <w:right w:val="none" w:sz="0" w:space="0" w:color="auto"/>
              </w:divBdr>
            </w:div>
          </w:divsChild>
        </w:div>
        <w:div w:id="1678577123">
          <w:marLeft w:val="0"/>
          <w:marRight w:val="0"/>
          <w:marTop w:val="0"/>
          <w:marBottom w:val="0"/>
          <w:divBdr>
            <w:top w:val="none" w:sz="0" w:space="0" w:color="auto"/>
            <w:left w:val="none" w:sz="0" w:space="0" w:color="auto"/>
            <w:bottom w:val="none" w:sz="0" w:space="0" w:color="auto"/>
            <w:right w:val="none" w:sz="0" w:space="0" w:color="auto"/>
          </w:divBdr>
          <w:divsChild>
            <w:div w:id="820389733">
              <w:marLeft w:val="0"/>
              <w:marRight w:val="0"/>
              <w:marTop w:val="0"/>
              <w:marBottom w:val="0"/>
              <w:divBdr>
                <w:top w:val="none" w:sz="0" w:space="0" w:color="auto"/>
                <w:left w:val="none" w:sz="0" w:space="0" w:color="auto"/>
                <w:bottom w:val="none" w:sz="0" w:space="0" w:color="auto"/>
                <w:right w:val="none" w:sz="0" w:space="0" w:color="auto"/>
              </w:divBdr>
            </w:div>
          </w:divsChild>
        </w:div>
        <w:div w:id="1923636307">
          <w:marLeft w:val="0"/>
          <w:marRight w:val="0"/>
          <w:marTop w:val="0"/>
          <w:marBottom w:val="0"/>
          <w:divBdr>
            <w:top w:val="none" w:sz="0" w:space="0" w:color="auto"/>
            <w:left w:val="none" w:sz="0" w:space="0" w:color="auto"/>
            <w:bottom w:val="none" w:sz="0" w:space="0" w:color="auto"/>
            <w:right w:val="none" w:sz="0" w:space="0" w:color="auto"/>
          </w:divBdr>
          <w:divsChild>
            <w:div w:id="58052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362683">
      <w:bodyDiv w:val="1"/>
      <w:marLeft w:val="0"/>
      <w:marRight w:val="0"/>
      <w:marTop w:val="0"/>
      <w:marBottom w:val="0"/>
      <w:divBdr>
        <w:top w:val="none" w:sz="0" w:space="0" w:color="auto"/>
        <w:left w:val="none" w:sz="0" w:space="0" w:color="auto"/>
        <w:bottom w:val="none" w:sz="0" w:space="0" w:color="auto"/>
        <w:right w:val="none" w:sz="0" w:space="0" w:color="auto"/>
      </w:divBdr>
    </w:div>
    <w:div w:id="1468662223">
      <w:bodyDiv w:val="1"/>
      <w:marLeft w:val="0"/>
      <w:marRight w:val="0"/>
      <w:marTop w:val="0"/>
      <w:marBottom w:val="0"/>
      <w:divBdr>
        <w:top w:val="none" w:sz="0" w:space="0" w:color="auto"/>
        <w:left w:val="none" w:sz="0" w:space="0" w:color="auto"/>
        <w:bottom w:val="none" w:sz="0" w:space="0" w:color="auto"/>
        <w:right w:val="none" w:sz="0" w:space="0" w:color="auto"/>
      </w:divBdr>
      <w:divsChild>
        <w:div w:id="834106275">
          <w:marLeft w:val="0"/>
          <w:marRight w:val="0"/>
          <w:marTop w:val="0"/>
          <w:marBottom w:val="0"/>
          <w:divBdr>
            <w:top w:val="none" w:sz="0" w:space="0" w:color="auto"/>
            <w:left w:val="none" w:sz="0" w:space="0" w:color="auto"/>
            <w:bottom w:val="none" w:sz="0" w:space="0" w:color="auto"/>
            <w:right w:val="none" w:sz="0" w:space="0" w:color="auto"/>
          </w:divBdr>
        </w:div>
        <w:div w:id="1325890824">
          <w:marLeft w:val="0"/>
          <w:marRight w:val="0"/>
          <w:marTop w:val="0"/>
          <w:marBottom w:val="0"/>
          <w:divBdr>
            <w:top w:val="none" w:sz="0" w:space="0" w:color="auto"/>
            <w:left w:val="none" w:sz="0" w:space="0" w:color="auto"/>
            <w:bottom w:val="none" w:sz="0" w:space="0" w:color="auto"/>
            <w:right w:val="none" w:sz="0" w:space="0" w:color="auto"/>
          </w:divBdr>
        </w:div>
        <w:div w:id="1714501163">
          <w:marLeft w:val="0"/>
          <w:marRight w:val="0"/>
          <w:marTop w:val="0"/>
          <w:marBottom w:val="0"/>
          <w:divBdr>
            <w:top w:val="none" w:sz="0" w:space="0" w:color="auto"/>
            <w:left w:val="none" w:sz="0" w:space="0" w:color="auto"/>
            <w:bottom w:val="none" w:sz="0" w:space="0" w:color="auto"/>
            <w:right w:val="none" w:sz="0" w:space="0" w:color="auto"/>
          </w:divBdr>
        </w:div>
      </w:divsChild>
    </w:div>
    <w:div w:id="1494878881">
      <w:bodyDiv w:val="1"/>
      <w:marLeft w:val="0"/>
      <w:marRight w:val="0"/>
      <w:marTop w:val="0"/>
      <w:marBottom w:val="0"/>
      <w:divBdr>
        <w:top w:val="none" w:sz="0" w:space="0" w:color="auto"/>
        <w:left w:val="none" w:sz="0" w:space="0" w:color="auto"/>
        <w:bottom w:val="none" w:sz="0" w:space="0" w:color="auto"/>
        <w:right w:val="none" w:sz="0" w:space="0" w:color="auto"/>
      </w:divBdr>
      <w:divsChild>
        <w:div w:id="314727819">
          <w:marLeft w:val="0"/>
          <w:marRight w:val="0"/>
          <w:marTop w:val="0"/>
          <w:marBottom w:val="0"/>
          <w:divBdr>
            <w:top w:val="none" w:sz="0" w:space="0" w:color="auto"/>
            <w:left w:val="none" w:sz="0" w:space="0" w:color="auto"/>
            <w:bottom w:val="none" w:sz="0" w:space="0" w:color="auto"/>
            <w:right w:val="none" w:sz="0" w:space="0" w:color="auto"/>
          </w:divBdr>
          <w:divsChild>
            <w:div w:id="867572685">
              <w:marLeft w:val="0"/>
              <w:marRight w:val="0"/>
              <w:marTop w:val="0"/>
              <w:marBottom w:val="0"/>
              <w:divBdr>
                <w:top w:val="none" w:sz="0" w:space="0" w:color="auto"/>
                <w:left w:val="none" w:sz="0" w:space="0" w:color="auto"/>
                <w:bottom w:val="none" w:sz="0" w:space="0" w:color="auto"/>
                <w:right w:val="none" w:sz="0" w:space="0" w:color="auto"/>
              </w:divBdr>
            </w:div>
          </w:divsChild>
        </w:div>
        <w:div w:id="448937810">
          <w:marLeft w:val="0"/>
          <w:marRight w:val="0"/>
          <w:marTop w:val="0"/>
          <w:marBottom w:val="0"/>
          <w:divBdr>
            <w:top w:val="none" w:sz="0" w:space="0" w:color="auto"/>
            <w:left w:val="none" w:sz="0" w:space="0" w:color="auto"/>
            <w:bottom w:val="none" w:sz="0" w:space="0" w:color="auto"/>
            <w:right w:val="none" w:sz="0" w:space="0" w:color="auto"/>
          </w:divBdr>
          <w:divsChild>
            <w:div w:id="1050962238">
              <w:marLeft w:val="0"/>
              <w:marRight w:val="0"/>
              <w:marTop w:val="0"/>
              <w:marBottom w:val="0"/>
              <w:divBdr>
                <w:top w:val="none" w:sz="0" w:space="0" w:color="auto"/>
                <w:left w:val="none" w:sz="0" w:space="0" w:color="auto"/>
                <w:bottom w:val="none" w:sz="0" w:space="0" w:color="auto"/>
                <w:right w:val="none" w:sz="0" w:space="0" w:color="auto"/>
              </w:divBdr>
            </w:div>
          </w:divsChild>
        </w:div>
        <w:div w:id="566915286">
          <w:marLeft w:val="0"/>
          <w:marRight w:val="0"/>
          <w:marTop w:val="0"/>
          <w:marBottom w:val="0"/>
          <w:divBdr>
            <w:top w:val="none" w:sz="0" w:space="0" w:color="auto"/>
            <w:left w:val="none" w:sz="0" w:space="0" w:color="auto"/>
            <w:bottom w:val="none" w:sz="0" w:space="0" w:color="auto"/>
            <w:right w:val="none" w:sz="0" w:space="0" w:color="auto"/>
          </w:divBdr>
          <w:divsChild>
            <w:div w:id="1130515048">
              <w:marLeft w:val="0"/>
              <w:marRight w:val="0"/>
              <w:marTop w:val="0"/>
              <w:marBottom w:val="0"/>
              <w:divBdr>
                <w:top w:val="none" w:sz="0" w:space="0" w:color="auto"/>
                <w:left w:val="none" w:sz="0" w:space="0" w:color="auto"/>
                <w:bottom w:val="none" w:sz="0" w:space="0" w:color="auto"/>
                <w:right w:val="none" w:sz="0" w:space="0" w:color="auto"/>
              </w:divBdr>
            </w:div>
          </w:divsChild>
        </w:div>
        <w:div w:id="1035736796">
          <w:marLeft w:val="0"/>
          <w:marRight w:val="0"/>
          <w:marTop w:val="0"/>
          <w:marBottom w:val="0"/>
          <w:divBdr>
            <w:top w:val="none" w:sz="0" w:space="0" w:color="auto"/>
            <w:left w:val="none" w:sz="0" w:space="0" w:color="auto"/>
            <w:bottom w:val="none" w:sz="0" w:space="0" w:color="auto"/>
            <w:right w:val="none" w:sz="0" w:space="0" w:color="auto"/>
          </w:divBdr>
          <w:divsChild>
            <w:div w:id="961303302">
              <w:marLeft w:val="0"/>
              <w:marRight w:val="0"/>
              <w:marTop w:val="0"/>
              <w:marBottom w:val="0"/>
              <w:divBdr>
                <w:top w:val="none" w:sz="0" w:space="0" w:color="auto"/>
                <w:left w:val="none" w:sz="0" w:space="0" w:color="auto"/>
                <w:bottom w:val="none" w:sz="0" w:space="0" w:color="auto"/>
                <w:right w:val="none" w:sz="0" w:space="0" w:color="auto"/>
              </w:divBdr>
            </w:div>
          </w:divsChild>
        </w:div>
        <w:div w:id="1363480579">
          <w:marLeft w:val="0"/>
          <w:marRight w:val="0"/>
          <w:marTop w:val="0"/>
          <w:marBottom w:val="0"/>
          <w:divBdr>
            <w:top w:val="none" w:sz="0" w:space="0" w:color="auto"/>
            <w:left w:val="none" w:sz="0" w:space="0" w:color="auto"/>
            <w:bottom w:val="none" w:sz="0" w:space="0" w:color="auto"/>
            <w:right w:val="none" w:sz="0" w:space="0" w:color="auto"/>
          </w:divBdr>
          <w:divsChild>
            <w:div w:id="140583136">
              <w:marLeft w:val="0"/>
              <w:marRight w:val="0"/>
              <w:marTop w:val="0"/>
              <w:marBottom w:val="0"/>
              <w:divBdr>
                <w:top w:val="none" w:sz="0" w:space="0" w:color="auto"/>
                <w:left w:val="none" w:sz="0" w:space="0" w:color="auto"/>
                <w:bottom w:val="none" w:sz="0" w:space="0" w:color="auto"/>
                <w:right w:val="none" w:sz="0" w:space="0" w:color="auto"/>
              </w:divBdr>
            </w:div>
          </w:divsChild>
        </w:div>
        <w:div w:id="1892420787">
          <w:marLeft w:val="0"/>
          <w:marRight w:val="0"/>
          <w:marTop w:val="0"/>
          <w:marBottom w:val="150"/>
          <w:divBdr>
            <w:top w:val="none" w:sz="0" w:space="0" w:color="auto"/>
            <w:left w:val="none" w:sz="0" w:space="0" w:color="auto"/>
            <w:bottom w:val="none" w:sz="0" w:space="0" w:color="auto"/>
            <w:right w:val="none" w:sz="0" w:space="0" w:color="auto"/>
          </w:divBdr>
          <w:divsChild>
            <w:div w:id="70444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45909">
      <w:bodyDiv w:val="1"/>
      <w:marLeft w:val="0"/>
      <w:marRight w:val="0"/>
      <w:marTop w:val="0"/>
      <w:marBottom w:val="0"/>
      <w:divBdr>
        <w:top w:val="none" w:sz="0" w:space="0" w:color="auto"/>
        <w:left w:val="none" w:sz="0" w:space="0" w:color="auto"/>
        <w:bottom w:val="none" w:sz="0" w:space="0" w:color="auto"/>
        <w:right w:val="none" w:sz="0" w:space="0" w:color="auto"/>
      </w:divBdr>
      <w:divsChild>
        <w:div w:id="171654325">
          <w:marLeft w:val="0"/>
          <w:marRight w:val="0"/>
          <w:marTop w:val="0"/>
          <w:marBottom w:val="150"/>
          <w:divBdr>
            <w:top w:val="none" w:sz="0" w:space="0" w:color="auto"/>
            <w:left w:val="none" w:sz="0" w:space="0" w:color="auto"/>
            <w:bottom w:val="none" w:sz="0" w:space="0" w:color="auto"/>
            <w:right w:val="none" w:sz="0" w:space="0" w:color="auto"/>
          </w:divBdr>
          <w:divsChild>
            <w:div w:id="703869542">
              <w:marLeft w:val="0"/>
              <w:marRight w:val="0"/>
              <w:marTop w:val="0"/>
              <w:marBottom w:val="0"/>
              <w:divBdr>
                <w:top w:val="none" w:sz="0" w:space="0" w:color="auto"/>
                <w:left w:val="none" w:sz="0" w:space="0" w:color="auto"/>
                <w:bottom w:val="none" w:sz="0" w:space="0" w:color="auto"/>
                <w:right w:val="none" w:sz="0" w:space="0" w:color="auto"/>
              </w:divBdr>
            </w:div>
          </w:divsChild>
        </w:div>
        <w:div w:id="610474682">
          <w:marLeft w:val="0"/>
          <w:marRight w:val="0"/>
          <w:marTop w:val="0"/>
          <w:marBottom w:val="0"/>
          <w:divBdr>
            <w:top w:val="none" w:sz="0" w:space="0" w:color="auto"/>
            <w:left w:val="none" w:sz="0" w:space="0" w:color="auto"/>
            <w:bottom w:val="none" w:sz="0" w:space="0" w:color="auto"/>
            <w:right w:val="none" w:sz="0" w:space="0" w:color="auto"/>
          </w:divBdr>
          <w:divsChild>
            <w:div w:id="108089908">
              <w:marLeft w:val="0"/>
              <w:marRight w:val="150"/>
              <w:marTop w:val="0"/>
              <w:marBottom w:val="0"/>
              <w:divBdr>
                <w:top w:val="none" w:sz="0" w:space="0" w:color="auto"/>
                <w:left w:val="none" w:sz="0" w:space="0" w:color="auto"/>
                <w:bottom w:val="none" w:sz="0" w:space="0" w:color="auto"/>
                <w:right w:val="none" w:sz="0" w:space="0" w:color="auto"/>
              </w:divBdr>
            </w:div>
            <w:div w:id="615210572">
              <w:marLeft w:val="0"/>
              <w:marRight w:val="150"/>
              <w:marTop w:val="0"/>
              <w:marBottom w:val="0"/>
              <w:divBdr>
                <w:top w:val="none" w:sz="0" w:space="0" w:color="auto"/>
                <w:left w:val="none" w:sz="0" w:space="0" w:color="auto"/>
                <w:bottom w:val="none" w:sz="0" w:space="0" w:color="auto"/>
                <w:right w:val="none" w:sz="0" w:space="0" w:color="auto"/>
              </w:divBdr>
            </w:div>
            <w:div w:id="1036463000">
              <w:marLeft w:val="0"/>
              <w:marRight w:val="150"/>
              <w:marTop w:val="0"/>
              <w:marBottom w:val="0"/>
              <w:divBdr>
                <w:top w:val="none" w:sz="0" w:space="0" w:color="auto"/>
                <w:left w:val="none" w:sz="0" w:space="0" w:color="auto"/>
                <w:bottom w:val="none" w:sz="0" w:space="0" w:color="auto"/>
                <w:right w:val="none" w:sz="0" w:space="0" w:color="auto"/>
              </w:divBdr>
            </w:div>
            <w:div w:id="1997345354">
              <w:marLeft w:val="0"/>
              <w:marRight w:val="150"/>
              <w:marTop w:val="0"/>
              <w:marBottom w:val="0"/>
              <w:divBdr>
                <w:top w:val="none" w:sz="0" w:space="0" w:color="auto"/>
                <w:left w:val="none" w:sz="0" w:space="0" w:color="auto"/>
                <w:bottom w:val="none" w:sz="0" w:space="0" w:color="auto"/>
                <w:right w:val="none" w:sz="0" w:space="0" w:color="auto"/>
              </w:divBdr>
            </w:div>
            <w:div w:id="2012294367">
              <w:marLeft w:val="0"/>
              <w:marRight w:val="150"/>
              <w:marTop w:val="0"/>
              <w:marBottom w:val="0"/>
              <w:divBdr>
                <w:top w:val="none" w:sz="0" w:space="0" w:color="auto"/>
                <w:left w:val="none" w:sz="0" w:space="0" w:color="auto"/>
                <w:bottom w:val="none" w:sz="0" w:space="0" w:color="auto"/>
                <w:right w:val="none" w:sz="0" w:space="0" w:color="auto"/>
              </w:divBdr>
            </w:div>
          </w:divsChild>
        </w:div>
        <w:div w:id="1781025836">
          <w:marLeft w:val="0"/>
          <w:marRight w:val="0"/>
          <w:marTop w:val="0"/>
          <w:marBottom w:val="0"/>
          <w:divBdr>
            <w:top w:val="none" w:sz="0" w:space="0" w:color="auto"/>
            <w:left w:val="none" w:sz="0" w:space="0" w:color="auto"/>
            <w:bottom w:val="none" w:sz="0" w:space="0" w:color="auto"/>
            <w:right w:val="none" w:sz="0" w:space="0" w:color="auto"/>
          </w:divBdr>
        </w:div>
      </w:divsChild>
    </w:div>
    <w:div w:id="1512254935">
      <w:bodyDiv w:val="1"/>
      <w:marLeft w:val="0"/>
      <w:marRight w:val="0"/>
      <w:marTop w:val="0"/>
      <w:marBottom w:val="0"/>
      <w:divBdr>
        <w:top w:val="none" w:sz="0" w:space="0" w:color="auto"/>
        <w:left w:val="none" w:sz="0" w:space="0" w:color="auto"/>
        <w:bottom w:val="none" w:sz="0" w:space="0" w:color="auto"/>
        <w:right w:val="none" w:sz="0" w:space="0" w:color="auto"/>
      </w:divBdr>
    </w:div>
    <w:div w:id="1516918613">
      <w:bodyDiv w:val="1"/>
      <w:marLeft w:val="0"/>
      <w:marRight w:val="0"/>
      <w:marTop w:val="0"/>
      <w:marBottom w:val="0"/>
      <w:divBdr>
        <w:top w:val="none" w:sz="0" w:space="0" w:color="auto"/>
        <w:left w:val="none" w:sz="0" w:space="0" w:color="auto"/>
        <w:bottom w:val="none" w:sz="0" w:space="0" w:color="auto"/>
        <w:right w:val="none" w:sz="0" w:space="0" w:color="auto"/>
      </w:divBdr>
      <w:divsChild>
        <w:div w:id="773743131">
          <w:marLeft w:val="0"/>
          <w:marRight w:val="0"/>
          <w:marTop w:val="0"/>
          <w:marBottom w:val="0"/>
          <w:divBdr>
            <w:top w:val="none" w:sz="0" w:space="0" w:color="auto"/>
            <w:left w:val="none" w:sz="0" w:space="0" w:color="auto"/>
            <w:bottom w:val="none" w:sz="0" w:space="0" w:color="auto"/>
            <w:right w:val="none" w:sz="0" w:space="0" w:color="auto"/>
          </w:divBdr>
        </w:div>
      </w:divsChild>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638951176">
      <w:bodyDiv w:val="1"/>
      <w:marLeft w:val="0"/>
      <w:marRight w:val="0"/>
      <w:marTop w:val="0"/>
      <w:marBottom w:val="0"/>
      <w:divBdr>
        <w:top w:val="none" w:sz="0" w:space="0" w:color="auto"/>
        <w:left w:val="none" w:sz="0" w:space="0" w:color="auto"/>
        <w:bottom w:val="none" w:sz="0" w:space="0" w:color="auto"/>
        <w:right w:val="none" w:sz="0" w:space="0" w:color="auto"/>
      </w:divBdr>
      <w:divsChild>
        <w:div w:id="398216911">
          <w:marLeft w:val="0"/>
          <w:marRight w:val="0"/>
          <w:marTop w:val="0"/>
          <w:marBottom w:val="0"/>
          <w:divBdr>
            <w:top w:val="none" w:sz="0" w:space="0" w:color="auto"/>
            <w:left w:val="none" w:sz="0" w:space="0" w:color="auto"/>
            <w:bottom w:val="none" w:sz="0" w:space="0" w:color="auto"/>
            <w:right w:val="none" w:sz="0" w:space="0" w:color="auto"/>
          </w:divBdr>
        </w:div>
        <w:div w:id="407456924">
          <w:marLeft w:val="0"/>
          <w:marRight w:val="0"/>
          <w:marTop w:val="0"/>
          <w:marBottom w:val="150"/>
          <w:divBdr>
            <w:top w:val="none" w:sz="0" w:space="0" w:color="auto"/>
            <w:left w:val="none" w:sz="0" w:space="0" w:color="auto"/>
            <w:bottom w:val="none" w:sz="0" w:space="0" w:color="auto"/>
            <w:right w:val="none" w:sz="0" w:space="0" w:color="auto"/>
          </w:divBdr>
          <w:divsChild>
            <w:div w:id="199784614">
              <w:marLeft w:val="0"/>
              <w:marRight w:val="0"/>
              <w:marTop w:val="0"/>
              <w:marBottom w:val="0"/>
              <w:divBdr>
                <w:top w:val="none" w:sz="0" w:space="0" w:color="auto"/>
                <w:left w:val="none" w:sz="0" w:space="0" w:color="auto"/>
                <w:bottom w:val="none" w:sz="0" w:space="0" w:color="auto"/>
                <w:right w:val="none" w:sz="0" w:space="0" w:color="auto"/>
              </w:divBdr>
            </w:div>
          </w:divsChild>
        </w:div>
        <w:div w:id="1554729128">
          <w:marLeft w:val="0"/>
          <w:marRight w:val="0"/>
          <w:marTop w:val="0"/>
          <w:marBottom w:val="0"/>
          <w:divBdr>
            <w:top w:val="none" w:sz="0" w:space="0" w:color="auto"/>
            <w:left w:val="none" w:sz="0" w:space="0" w:color="auto"/>
            <w:bottom w:val="none" w:sz="0" w:space="0" w:color="auto"/>
            <w:right w:val="none" w:sz="0" w:space="0" w:color="auto"/>
          </w:divBdr>
        </w:div>
      </w:divsChild>
    </w:div>
    <w:div w:id="1681352888">
      <w:bodyDiv w:val="1"/>
      <w:marLeft w:val="0"/>
      <w:marRight w:val="0"/>
      <w:marTop w:val="0"/>
      <w:marBottom w:val="0"/>
      <w:divBdr>
        <w:top w:val="none" w:sz="0" w:space="0" w:color="auto"/>
        <w:left w:val="none" w:sz="0" w:space="0" w:color="auto"/>
        <w:bottom w:val="none" w:sz="0" w:space="0" w:color="auto"/>
        <w:right w:val="none" w:sz="0" w:space="0" w:color="auto"/>
      </w:divBdr>
      <w:divsChild>
        <w:div w:id="246815223">
          <w:marLeft w:val="0"/>
          <w:marRight w:val="0"/>
          <w:marTop w:val="0"/>
          <w:marBottom w:val="0"/>
          <w:divBdr>
            <w:top w:val="none" w:sz="0" w:space="0" w:color="auto"/>
            <w:left w:val="none" w:sz="0" w:space="0" w:color="auto"/>
            <w:bottom w:val="none" w:sz="0" w:space="0" w:color="auto"/>
            <w:right w:val="none" w:sz="0" w:space="0" w:color="auto"/>
          </w:divBdr>
        </w:div>
        <w:div w:id="429132029">
          <w:marLeft w:val="0"/>
          <w:marRight w:val="0"/>
          <w:marTop w:val="0"/>
          <w:marBottom w:val="0"/>
          <w:divBdr>
            <w:top w:val="none" w:sz="0" w:space="0" w:color="auto"/>
            <w:left w:val="none" w:sz="0" w:space="0" w:color="auto"/>
            <w:bottom w:val="none" w:sz="0" w:space="0" w:color="auto"/>
            <w:right w:val="none" w:sz="0" w:space="0" w:color="auto"/>
          </w:divBdr>
        </w:div>
        <w:div w:id="514660257">
          <w:marLeft w:val="0"/>
          <w:marRight w:val="0"/>
          <w:marTop w:val="0"/>
          <w:marBottom w:val="0"/>
          <w:divBdr>
            <w:top w:val="none" w:sz="0" w:space="0" w:color="auto"/>
            <w:left w:val="none" w:sz="0" w:space="0" w:color="auto"/>
            <w:bottom w:val="none" w:sz="0" w:space="0" w:color="auto"/>
            <w:right w:val="none" w:sz="0" w:space="0" w:color="auto"/>
          </w:divBdr>
        </w:div>
        <w:div w:id="666246477">
          <w:marLeft w:val="0"/>
          <w:marRight w:val="0"/>
          <w:marTop w:val="0"/>
          <w:marBottom w:val="0"/>
          <w:divBdr>
            <w:top w:val="none" w:sz="0" w:space="0" w:color="auto"/>
            <w:left w:val="none" w:sz="0" w:space="0" w:color="auto"/>
            <w:bottom w:val="none" w:sz="0" w:space="0" w:color="auto"/>
            <w:right w:val="none" w:sz="0" w:space="0" w:color="auto"/>
          </w:divBdr>
        </w:div>
        <w:div w:id="1633443614">
          <w:marLeft w:val="0"/>
          <w:marRight w:val="0"/>
          <w:marTop w:val="0"/>
          <w:marBottom w:val="0"/>
          <w:divBdr>
            <w:top w:val="none" w:sz="0" w:space="0" w:color="auto"/>
            <w:left w:val="none" w:sz="0" w:space="0" w:color="auto"/>
            <w:bottom w:val="none" w:sz="0" w:space="0" w:color="auto"/>
            <w:right w:val="none" w:sz="0" w:space="0" w:color="auto"/>
          </w:divBdr>
        </w:div>
      </w:divsChild>
    </w:div>
    <w:div w:id="1686176522">
      <w:bodyDiv w:val="1"/>
      <w:marLeft w:val="0"/>
      <w:marRight w:val="0"/>
      <w:marTop w:val="0"/>
      <w:marBottom w:val="0"/>
      <w:divBdr>
        <w:top w:val="none" w:sz="0" w:space="0" w:color="auto"/>
        <w:left w:val="none" w:sz="0" w:space="0" w:color="auto"/>
        <w:bottom w:val="none" w:sz="0" w:space="0" w:color="auto"/>
        <w:right w:val="none" w:sz="0" w:space="0" w:color="auto"/>
      </w:divBdr>
    </w:div>
    <w:div w:id="1711682543">
      <w:bodyDiv w:val="1"/>
      <w:marLeft w:val="0"/>
      <w:marRight w:val="0"/>
      <w:marTop w:val="0"/>
      <w:marBottom w:val="0"/>
      <w:divBdr>
        <w:top w:val="none" w:sz="0" w:space="0" w:color="auto"/>
        <w:left w:val="none" w:sz="0" w:space="0" w:color="auto"/>
        <w:bottom w:val="none" w:sz="0" w:space="0" w:color="auto"/>
        <w:right w:val="none" w:sz="0" w:space="0" w:color="auto"/>
      </w:divBdr>
      <w:divsChild>
        <w:div w:id="236600307">
          <w:marLeft w:val="0"/>
          <w:marRight w:val="0"/>
          <w:marTop w:val="0"/>
          <w:marBottom w:val="0"/>
          <w:divBdr>
            <w:top w:val="none" w:sz="0" w:space="0" w:color="auto"/>
            <w:left w:val="none" w:sz="0" w:space="0" w:color="auto"/>
            <w:bottom w:val="none" w:sz="0" w:space="0" w:color="auto"/>
            <w:right w:val="none" w:sz="0" w:space="0" w:color="auto"/>
          </w:divBdr>
          <w:divsChild>
            <w:div w:id="15422559">
              <w:marLeft w:val="0"/>
              <w:marRight w:val="150"/>
              <w:marTop w:val="0"/>
              <w:marBottom w:val="0"/>
              <w:divBdr>
                <w:top w:val="none" w:sz="0" w:space="0" w:color="auto"/>
                <w:left w:val="none" w:sz="0" w:space="0" w:color="auto"/>
                <w:bottom w:val="none" w:sz="0" w:space="0" w:color="auto"/>
                <w:right w:val="none" w:sz="0" w:space="0" w:color="auto"/>
              </w:divBdr>
            </w:div>
            <w:div w:id="824511479">
              <w:marLeft w:val="0"/>
              <w:marRight w:val="150"/>
              <w:marTop w:val="0"/>
              <w:marBottom w:val="0"/>
              <w:divBdr>
                <w:top w:val="none" w:sz="0" w:space="0" w:color="auto"/>
                <w:left w:val="none" w:sz="0" w:space="0" w:color="auto"/>
                <w:bottom w:val="none" w:sz="0" w:space="0" w:color="auto"/>
                <w:right w:val="none" w:sz="0" w:space="0" w:color="auto"/>
              </w:divBdr>
            </w:div>
            <w:div w:id="1555122288">
              <w:marLeft w:val="0"/>
              <w:marRight w:val="150"/>
              <w:marTop w:val="0"/>
              <w:marBottom w:val="0"/>
              <w:divBdr>
                <w:top w:val="none" w:sz="0" w:space="0" w:color="auto"/>
                <w:left w:val="none" w:sz="0" w:space="0" w:color="auto"/>
                <w:bottom w:val="none" w:sz="0" w:space="0" w:color="auto"/>
                <w:right w:val="none" w:sz="0" w:space="0" w:color="auto"/>
              </w:divBdr>
            </w:div>
          </w:divsChild>
        </w:div>
        <w:div w:id="1159888129">
          <w:marLeft w:val="0"/>
          <w:marRight w:val="0"/>
          <w:marTop w:val="0"/>
          <w:marBottom w:val="150"/>
          <w:divBdr>
            <w:top w:val="none" w:sz="0" w:space="0" w:color="auto"/>
            <w:left w:val="none" w:sz="0" w:space="0" w:color="auto"/>
            <w:bottom w:val="none" w:sz="0" w:space="0" w:color="auto"/>
            <w:right w:val="none" w:sz="0" w:space="0" w:color="auto"/>
          </w:divBdr>
          <w:divsChild>
            <w:div w:id="118885619">
              <w:marLeft w:val="0"/>
              <w:marRight w:val="0"/>
              <w:marTop w:val="0"/>
              <w:marBottom w:val="0"/>
              <w:divBdr>
                <w:top w:val="none" w:sz="0" w:space="0" w:color="auto"/>
                <w:left w:val="none" w:sz="0" w:space="0" w:color="auto"/>
                <w:bottom w:val="none" w:sz="0" w:space="0" w:color="auto"/>
                <w:right w:val="none" w:sz="0" w:space="0" w:color="auto"/>
              </w:divBdr>
            </w:div>
          </w:divsChild>
        </w:div>
        <w:div w:id="1759011963">
          <w:marLeft w:val="0"/>
          <w:marRight w:val="0"/>
          <w:marTop w:val="0"/>
          <w:marBottom w:val="0"/>
          <w:divBdr>
            <w:top w:val="none" w:sz="0" w:space="0" w:color="auto"/>
            <w:left w:val="none" w:sz="0" w:space="0" w:color="auto"/>
            <w:bottom w:val="none" w:sz="0" w:space="0" w:color="auto"/>
            <w:right w:val="none" w:sz="0" w:space="0" w:color="auto"/>
          </w:divBdr>
        </w:div>
      </w:divsChild>
    </w:div>
    <w:div w:id="1715956818">
      <w:bodyDiv w:val="1"/>
      <w:marLeft w:val="0"/>
      <w:marRight w:val="0"/>
      <w:marTop w:val="0"/>
      <w:marBottom w:val="0"/>
      <w:divBdr>
        <w:top w:val="none" w:sz="0" w:space="0" w:color="auto"/>
        <w:left w:val="none" w:sz="0" w:space="0" w:color="auto"/>
        <w:bottom w:val="none" w:sz="0" w:space="0" w:color="auto"/>
        <w:right w:val="none" w:sz="0" w:space="0" w:color="auto"/>
      </w:divBdr>
      <w:divsChild>
        <w:div w:id="424158733">
          <w:marLeft w:val="0"/>
          <w:marRight w:val="0"/>
          <w:marTop w:val="0"/>
          <w:marBottom w:val="150"/>
          <w:divBdr>
            <w:top w:val="none" w:sz="0" w:space="0" w:color="auto"/>
            <w:left w:val="none" w:sz="0" w:space="0" w:color="auto"/>
            <w:bottom w:val="none" w:sz="0" w:space="0" w:color="auto"/>
            <w:right w:val="none" w:sz="0" w:space="0" w:color="auto"/>
          </w:divBdr>
          <w:divsChild>
            <w:div w:id="604461576">
              <w:marLeft w:val="0"/>
              <w:marRight w:val="0"/>
              <w:marTop w:val="0"/>
              <w:marBottom w:val="0"/>
              <w:divBdr>
                <w:top w:val="none" w:sz="0" w:space="0" w:color="auto"/>
                <w:left w:val="none" w:sz="0" w:space="0" w:color="auto"/>
                <w:bottom w:val="none" w:sz="0" w:space="0" w:color="auto"/>
                <w:right w:val="none" w:sz="0" w:space="0" w:color="auto"/>
              </w:divBdr>
            </w:div>
          </w:divsChild>
        </w:div>
        <w:div w:id="469175389">
          <w:marLeft w:val="0"/>
          <w:marRight w:val="0"/>
          <w:marTop w:val="0"/>
          <w:marBottom w:val="0"/>
          <w:divBdr>
            <w:top w:val="none" w:sz="0" w:space="0" w:color="auto"/>
            <w:left w:val="none" w:sz="0" w:space="0" w:color="auto"/>
            <w:bottom w:val="none" w:sz="0" w:space="0" w:color="auto"/>
            <w:right w:val="none" w:sz="0" w:space="0" w:color="auto"/>
          </w:divBdr>
          <w:divsChild>
            <w:div w:id="1708067628">
              <w:marLeft w:val="0"/>
              <w:marRight w:val="0"/>
              <w:marTop w:val="0"/>
              <w:marBottom w:val="0"/>
              <w:divBdr>
                <w:top w:val="none" w:sz="0" w:space="0" w:color="auto"/>
                <w:left w:val="none" w:sz="0" w:space="0" w:color="auto"/>
                <w:bottom w:val="none" w:sz="0" w:space="0" w:color="auto"/>
                <w:right w:val="none" w:sz="0" w:space="0" w:color="auto"/>
              </w:divBdr>
              <w:divsChild>
                <w:div w:id="1462187258">
                  <w:marLeft w:val="0"/>
                  <w:marRight w:val="0"/>
                  <w:marTop w:val="0"/>
                  <w:marBottom w:val="0"/>
                  <w:divBdr>
                    <w:top w:val="none" w:sz="0" w:space="0" w:color="auto"/>
                    <w:left w:val="none" w:sz="0" w:space="0" w:color="auto"/>
                    <w:bottom w:val="none" w:sz="0" w:space="0" w:color="auto"/>
                    <w:right w:val="none" w:sz="0" w:space="0" w:color="auto"/>
                  </w:divBdr>
                </w:div>
                <w:div w:id="1876194464">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453131639">
          <w:marLeft w:val="0"/>
          <w:marRight w:val="0"/>
          <w:marTop w:val="0"/>
          <w:marBottom w:val="0"/>
          <w:divBdr>
            <w:top w:val="none" w:sz="0" w:space="0" w:color="auto"/>
            <w:left w:val="none" w:sz="0" w:space="0" w:color="auto"/>
            <w:bottom w:val="none" w:sz="0" w:space="0" w:color="auto"/>
            <w:right w:val="none" w:sz="0" w:space="0" w:color="auto"/>
          </w:divBdr>
          <w:divsChild>
            <w:div w:id="1517618002">
              <w:marLeft w:val="0"/>
              <w:marRight w:val="0"/>
              <w:marTop w:val="0"/>
              <w:marBottom w:val="0"/>
              <w:divBdr>
                <w:top w:val="none" w:sz="0" w:space="0" w:color="auto"/>
                <w:left w:val="none" w:sz="0" w:space="0" w:color="auto"/>
                <w:bottom w:val="none" w:sz="0" w:space="0" w:color="auto"/>
                <w:right w:val="none" w:sz="0" w:space="0" w:color="auto"/>
              </w:divBdr>
              <w:divsChild>
                <w:div w:id="1284116677">
                  <w:marLeft w:val="0"/>
                  <w:marRight w:val="75"/>
                  <w:marTop w:val="135"/>
                  <w:marBottom w:val="0"/>
                  <w:divBdr>
                    <w:top w:val="none" w:sz="0" w:space="0" w:color="auto"/>
                    <w:left w:val="none" w:sz="0" w:space="0" w:color="auto"/>
                    <w:bottom w:val="none" w:sz="0" w:space="0" w:color="auto"/>
                    <w:right w:val="none" w:sz="0" w:space="0" w:color="auto"/>
                  </w:divBdr>
                </w:div>
                <w:div w:id="17791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344545">
          <w:marLeft w:val="0"/>
          <w:marRight w:val="0"/>
          <w:marTop w:val="0"/>
          <w:marBottom w:val="0"/>
          <w:divBdr>
            <w:top w:val="none" w:sz="0" w:space="0" w:color="auto"/>
            <w:left w:val="none" w:sz="0" w:space="0" w:color="auto"/>
            <w:bottom w:val="none" w:sz="0" w:space="0" w:color="auto"/>
            <w:right w:val="none" w:sz="0" w:space="0" w:color="auto"/>
          </w:divBdr>
          <w:divsChild>
            <w:div w:id="1730612351">
              <w:marLeft w:val="0"/>
              <w:marRight w:val="0"/>
              <w:marTop w:val="0"/>
              <w:marBottom w:val="0"/>
              <w:divBdr>
                <w:top w:val="none" w:sz="0" w:space="0" w:color="auto"/>
                <w:left w:val="none" w:sz="0" w:space="0" w:color="auto"/>
                <w:bottom w:val="none" w:sz="0" w:space="0" w:color="auto"/>
                <w:right w:val="none" w:sz="0" w:space="0" w:color="auto"/>
              </w:divBdr>
              <w:divsChild>
                <w:div w:id="642464067">
                  <w:marLeft w:val="0"/>
                  <w:marRight w:val="0"/>
                  <w:marTop w:val="0"/>
                  <w:marBottom w:val="0"/>
                  <w:divBdr>
                    <w:top w:val="none" w:sz="0" w:space="0" w:color="auto"/>
                    <w:left w:val="none" w:sz="0" w:space="0" w:color="auto"/>
                    <w:bottom w:val="none" w:sz="0" w:space="0" w:color="auto"/>
                    <w:right w:val="none" w:sz="0" w:space="0" w:color="auto"/>
                  </w:divBdr>
                </w:div>
                <w:div w:id="1386947804">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1721904630">
      <w:bodyDiv w:val="1"/>
      <w:marLeft w:val="0"/>
      <w:marRight w:val="0"/>
      <w:marTop w:val="0"/>
      <w:marBottom w:val="0"/>
      <w:divBdr>
        <w:top w:val="none" w:sz="0" w:space="0" w:color="auto"/>
        <w:left w:val="none" w:sz="0" w:space="0" w:color="auto"/>
        <w:bottom w:val="none" w:sz="0" w:space="0" w:color="auto"/>
        <w:right w:val="none" w:sz="0" w:space="0" w:color="auto"/>
      </w:divBdr>
      <w:divsChild>
        <w:div w:id="10566844">
          <w:marLeft w:val="0"/>
          <w:marRight w:val="0"/>
          <w:marTop w:val="0"/>
          <w:marBottom w:val="150"/>
          <w:divBdr>
            <w:top w:val="none" w:sz="0" w:space="0" w:color="auto"/>
            <w:left w:val="none" w:sz="0" w:space="0" w:color="auto"/>
            <w:bottom w:val="none" w:sz="0" w:space="0" w:color="auto"/>
            <w:right w:val="none" w:sz="0" w:space="0" w:color="auto"/>
          </w:divBdr>
          <w:divsChild>
            <w:div w:id="1507550682">
              <w:marLeft w:val="0"/>
              <w:marRight w:val="0"/>
              <w:marTop w:val="0"/>
              <w:marBottom w:val="0"/>
              <w:divBdr>
                <w:top w:val="none" w:sz="0" w:space="0" w:color="auto"/>
                <w:left w:val="none" w:sz="0" w:space="0" w:color="auto"/>
                <w:bottom w:val="none" w:sz="0" w:space="0" w:color="auto"/>
                <w:right w:val="none" w:sz="0" w:space="0" w:color="auto"/>
              </w:divBdr>
            </w:div>
          </w:divsChild>
        </w:div>
        <w:div w:id="377780835">
          <w:marLeft w:val="0"/>
          <w:marRight w:val="0"/>
          <w:marTop w:val="0"/>
          <w:marBottom w:val="0"/>
          <w:divBdr>
            <w:top w:val="none" w:sz="0" w:space="0" w:color="auto"/>
            <w:left w:val="none" w:sz="0" w:space="0" w:color="auto"/>
            <w:bottom w:val="none" w:sz="0" w:space="0" w:color="auto"/>
            <w:right w:val="none" w:sz="0" w:space="0" w:color="auto"/>
          </w:divBdr>
          <w:divsChild>
            <w:div w:id="971441673">
              <w:marLeft w:val="0"/>
              <w:marRight w:val="0"/>
              <w:marTop w:val="0"/>
              <w:marBottom w:val="0"/>
              <w:divBdr>
                <w:top w:val="none" w:sz="0" w:space="0" w:color="auto"/>
                <w:left w:val="none" w:sz="0" w:space="0" w:color="auto"/>
                <w:bottom w:val="none" w:sz="0" w:space="0" w:color="auto"/>
                <w:right w:val="none" w:sz="0" w:space="0" w:color="auto"/>
              </w:divBdr>
              <w:divsChild>
                <w:div w:id="1097560609">
                  <w:marLeft w:val="0"/>
                  <w:marRight w:val="75"/>
                  <w:marTop w:val="135"/>
                  <w:marBottom w:val="0"/>
                  <w:divBdr>
                    <w:top w:val="none" w:sz="0" w:space="0" w:color="auto"/>
                    <w:left w:val="none" w:sz="0" w:space="0" w:color="auto"/>
                    <w:bottom w:val="none" w:sz="0" w:space="0" w:color="auto"/>
                    <w:right w:val="none" w:sz="0" w:space="0" w:color="auto"/>
                  </w:divBdr>
                </w:div>
                <w:div w:id="192834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99613">
          <w:marLeft w:val="0"/>
          <w:marRight w:val="0"/>
          <w:marTop w:val="0"/>
          <w:marBottom w:val="0"/>
          <w:divBdr>
            <w:top w:val="none" w:sz="0" w:space="0" w:color="auto"/>
            <w:left w:val="none" w:sz="0" w:space="0" w:color="auto"/>
            <w:bottom w:val="none" w:sz="0" w:space="0" w:color="auto"/>
            <w:right w:val="none" w:sz="0" w:space="0" w:color="auto"/>
          </w:divBdr>
          <w:divsChild>
            <w:div w:id="754712634">
              <w:marLeft w:val="0"/>
              <w:marRight w:val="0"/>
              <w:marTop w:val="0"/>
              <w:marBottom w:val="0"/>
              <w:divBdr>
                <w:top w:val="none" w:sz="0" w:space="0" w:color="auto"/>
                <w:left w:val="none" w:sz="0" w:space="0" w:color="auto"/>
                <w:bottom w:val="none" w:sz="0" w:space="0" w:color="auto"/>
                <w:right w:val="none" w:sz="0" w:space="0" w:color="auto"/>
              </w:divBdr>
              <w:divsChild>
                <w:div w:id="433325008">
                  <w:marLeft w:val="0"/>
                  <w:marRight w:val="75"/>
                  <w:marTop w:val="135"/>
                  <w:marBottom w:val="0"/>
                  <w:divBdr>
                    <w:top w:val="none" w:sz="0" w:space="0" w:color="auto"/>
                    <w:left w:val="none" w:sz="0" w:space="0" w:color="auto"/>
                    <w:bottom w:val="none" w:sz="0" w:space="0" w:color="auto"/>
                    <w:right w:val="none" w:sz="0" w:space="0" w:color="auto"/>
                  </w:divBdr>
                </w:div>
                <w:div w:id="149746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441674">
          <w:marLeft w:val="0"/>
          <w:marRight w:val="0"/>
          <w:marTop w:val="0"/>
          <w:marBottom w:val="0"/>
          <w:divBdr>
            <w:top w:val="none" w:sz="0" w:space="0" w:color="auto"/>
            <w:left w:val="none" w:sz="0" w:space="0" w:color="auto"/>
            <w:bottom w:val="none" w:sz="0" w:space="0" w:color="auto"/>
            <w:right w:val="none" w:sz="0" w:space="0" w:color="auto"/>
          </w:divBdr>
          <w:divsChild>
            <w:div w:id="1676570003">
              <w:marLeft w:val="0"/>
              <w:marRight w:val="0"/>
              <w:marTop w:val="0"/>
              <w:marBottom w:val="0"/>
              <w:divBdr>
                <w:top w:val="none" w:sz="0" w:space="0" w:color="auto"/>
                <w:left w:val="none" w:sz="0" w:space="0" w:color="auto"/>
                <w:bottom w:val="none" w:sz="0" w:space="0" w:color="auto"/>
                <w:right w:val="none" w:sz="0" w:space="0" w:color="auto"/>
              </w:divBdr>
              <w:divsChild>
                <w:div w:id="536891587">
                  <w:marLeft w:val="0"/>
                  <w:marRight w:val="0"/>
                  <w:marTop w:val="0"/>
                  <w:marBottom w:val="0"/>
                  <w:divBdr>
                    <w:top w:val="none" w:sz="0" w:space="0" w:color="auto"/>
                    <w:left w:val="none" w:sz="0" w:space="0" w:color="auto"/>
                    <w:bottom w:val="none" w:sz="0" w:space="0" w:color="auto"/>
                    <w:right w:val="none" w:sz="0" w:space="0" w:color="auto"/>
                  </w:divBdr>
                </w:div>
                <w:div w:id="625936916">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723826050">
          <w:marLeft w:val="0"/>
          <w:marRight w:val="0"/>
          <w:marTop w:val="0"/>
          <w:marBottom w:val="0"/>
          <w:divBdr>
            <w:top w:val="none" w:sz="0" w:space="0" w:color="auto"/>
            <w:left w:val="none" w:sz="0" w:space="0" w:color="auto"/>
            <w:bottom w:val="none" w:sz="0" w:space="0" w:color="auto"/>
            <w:right w:val="none" w:sz="0" w:space="0" w:color="auto"/>
          </w:divBdr>
          <w:divsChild>
            <w:div w:id="1363088341">
              <w:marLeft w:val="0"/>
              <w:marRight w:val="0"/>
              <w:marTop w:val="0"/>
              <w:marBottom w:val="0"/>
              <w:divBdr>
                <w:top w:val="none" w:sz="0" w:space="0" w:color="auto"/>
                <w:left w:val="none" w:sz="0" w:space="0" w:color="auto"/>
                <w:bottom w:val="none" w:sz="0" w:space="0" w:color="auto"/>
                <w:right w:val="none" w:sz="0" w:space="0" w:color="auto"/>
              </w:divBdr>
              <w:divsChild>
                <w:div w:id="105200446">
                  <w:marLeft w:val="0"/>
                  <w:marRight w:val="0"/>
                  <w:marTop w:val="0"/>
                  <w:marBottom w:val="0"/>
                  <w:divBdr>
                    <w:top w:val="none" w:sz="0" w:space="0" w:color="auto"/>
                    <w:left w:val="none" w:sz="0" w:space="0" w:color="auto"/>
                    <w:bottom w:val="none" w:sz="0" w:space="0" w:color="auto"/>
                    <w:right w:val="none" w:sz="0" w:space="0" w:color="auto"/>
                  </w:divBdr>
                </w:div>
                <w:div w:id="1474255918">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944872712">
          <w:marLeft w:val="0"/>
          <w:marRight w:val="0"/>
          <w:marTop w:val="0"/>
          <w:marBottom w:val="0"/>
          <w:divBdr>
            <w:top w:val="none" w:sz="0" w:space="0" w:color="auto"/>
            <w:left w:val="none" w:sz="0" w:space="0" w:color="auto"/>
            <w:bottom w:val="none" w:sz="0" w:space="0" w:color="auto"/>
            <w:right w:val="none" w:sz="0" w:space="0" w:color="auto"/>
          </w:divBdr>
          <w:divsChild>
            <w:div w:id="2039621875">
              <w:marLeft w:val="0"/>
              <w:marRight w:val="0"/>
              <w:marTop w:val="0"/>
              <w:marBottom w:val="0"/>
              <w:divBdr>
                <w:top w:val="none" w:sz="0" w:space="0" w:color="auto"/>
                <w:left w:val="none" w:sz="0" w:space="0" w:color="auto"/>
                <w:bottom w:val="none" w:sz="0" w:space="0" w:color="auto"/>
                <w:right w:val="none" w:sz="0" w:space="0" w:color="auto"/>
              </w:divBdr>
              <w:divsChild>
                <w:div w:id="500127399">
                  <w:marLeft w:val="0"/>
                  <w:marRight w:val="0"/>
                  <w:marTop w:val="0"/>
                  <w:marBottom w:val="0"/>
                  <w:divBdr>
                    <w:top w:val="none" w:sz="0" w:space="0" w:color="auto"/>
                    <w:left w:val="none" w:sz="0" w:space="0" w:color="auto"/>
                    <w:bottom w:val="none" w:sz="0" w:space="0" w:color="auto"/>
                    <w:right w:val="none" w:sz="0" w:space="0" w:color="auto"/>
                  </w:divBdr>
                </w:div>
                <w:div w:id="1564608456">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1760902099">
      <w:bodyDiv w:val="1"/>
      <w:marLeft w:val="0"/>
      <w:marRight w:val="0"/>
      <w:marTop w:val="0"/>
      <w:marBottom w:val="0"/>
      <w:divBdr>
        <w:top w:val="none" w:sz="0" w:space="0" w:color="auto"/>
        <w:left w:val="none" w:sz="0" w:space="0" w:color="auto"/>
        <w:bottom w:val="none" w:sz="0" w:space="0" w:color="auto"/>
        <w:right w:val="none" w:sz="0" w:space="0" w:color="auto"/>
      </w:divBdr>
      <w:divsChild>
        <w:div w:id="933854">
          <w:marLeft w:val="0"/>
          <w:marRight w:val="0"/>
          <w:marTop w:val="0"/>
          <w:marBottom w:val="0"/>
          <w:divBdr>
            <w:top w:val="none" w:sz="0" w:space="0" w:color="auto"/>
            <w:left w:val="none" w:sz="0" w:space="0" w:color="auto"/>
            <w:bottom w:val="none" w:sz="0" w:space="0" w:color="auto"/>
            <w:right w:val="none" w:sz="0" w:space="0" w:color="auto"/>
          </w:divBdr>
        </w:div>
        <w:div w:id="480582175">
          <w:marLeft w:val="0"/>
          <w:marRight w:val="0"/>
          <w:marTop w:val="0"/>
          <w:marBottom w:val="0"/>
          <w:divBdr>
            <w:top w:val="none" w:sz="0" w:space="0" w:color="auto"/>
            <w:left w:val="none" w:sz="0" w:space="0" w:color="auto"/>
            <w:bottom w:val="none" w:sz="0" w:space="0" w:color="auto"/>
            <w:right w:val="none" w:sz="0" w:space="0" w:color="auto"/>
          </w:divBdr>
        </w:div>
        <w:div w:id="733621024">
          <w:marLeft w:val="0"/>
          <w:marRight w:val="0"/>
          <w:marTop w:val="0"/>
          <w:marBottom w:val="0"/>
          <w:divBdr>
            <w:top w:val="none" w:sz="0" w:space="0" w:color="auto"/>
            <w:left w:val="none" w:sz="0" w:space="0" w:color="auto"/>
            <w:bottom w:val="none" w:sz="0" w:space="0" w:color="auto"/>
            <w:right w:val="none" w:sz="0" w:space="0" w:color="auto"/>
          </w:divBdr>
        </w:div>
        <w:div w:id="742067965">
          <w:marLeft w:val="0"/>
          <w:marRight w:val="0"/>
          <w:marTop w:val="0"/>
          <w:marBottom w:val="0"/>
          <w:divBdr>
            <w:top w:val="none" w:sz="0" w:space="0" w:color="auto"/>
            <w:left w:val="none" w:sz="0" w:space="0" w:color="auto"/>
            <w:bottom w:val="none" w:sz="0" w:space="0" w:color="auto"/>
            <w:right w:val="none" w:sz="0" w:space="0" w:color="auto"/>
          </w:divBdr>
        </w:div>
        <w:div w:id="824511241">
          <w:marLeft w:val="0"/>
          <w:marRight w:val="0"/>
          <w:marTop w:val="0"/>
          <w:marBottom w:val="0"/>
          <w:divBdr>
            <w:top w:val="none" w:sz="0" w:space="0" w:color="auto"/>
            <w:left w:val="none" w:sz="0" w:space="0" w:color="auto"/>
            <w:bottom w:val="none" w:sz="0" w:space="0" w:color="auto"/>
            <w:right w:val="none" w:sz="0" w:space="0" w:color="auto"/>
          </w:divBdr>
        </w:div>
      </w:divsChild>
    </w:div>
    <w:div w:id="1775325349">
      <w:bodyDiv w:val="1"/>
      <w:marLeft w:val="0"/>
      <w:marRight w:val="0"/>
      <w:marTop w:val="0"/>
      <w:marBottom w:val="0"/>
      <w:divBdr>
        <w:top w:val="none" w:sz="0" w:space="0" w:color="auto"/>
        <w:left w:val="none" w:sz="0" w:space="0" w:color="auto"/>
        <w:bottom w:val="none" w:sz="0" w:space="0" w:color="auto"/>
        <w:right w:val="none" w:sz="0" w:space="0" w:color="auto"/>
      </w:divBdr>
      <w:divsChild>
        <w:div w:id="280263346">
          <w:marLeft w:val="0"/>
          <w:marRight w:val="0"/>
          <w:marTop w:val="0"/>
          <w:marBottom w:val="0"/>
          <w:divBdr>
            <w:top w:val="none" w:sz="0" w:space="0" w:color="auto"/>
            <w:left w:val="none" w:sz="0" w:space="0" w:color="auto"/>
            <w:bottom w:val="none" w:sz="0" w:space="0" w:color="auto"/>
            <w:right w:val="none" w:sz="0" w:space="0" w:color="auto"/>
          </w:divBdr>
          <w:divsChild>
            <w:div w:id="861942177">
              <w:marLeft w:val="0"/>
              <w:marRight w:val="0"/>
              <w:marTop w:val="0"/>
              <w:marBottom w:val="0"/>
              <w:divBdr>
                <w:top w:val="none" w:sz="0" w:space="0" w:color="auto"/>
                <w:left w:val="none" w:sz="0" w:space="0" w:color="auto"/>
                <w:bottom w:val="none" w:sz="0" w:space="0" w:color="auto"/>
                <w:right w:val="none" w:sz="0" w:space="0" w:color="auto"/>
              </w:divBdr>
            </w:div>
          </w:divsChild>
        </w:div>
        <w:div w:id="821963847">
          <w:marLeft w:val="0"/>
          <w:marRight w:val="0"/>
          <w:marTop w:val="0"/>
          <w:marBottom w:val="150"/>
          <w:divBdr>
            <w:top w:val="none" w:sz="0" w:space="0" w:color="auto"/>
            <w:left w:val="none" w:sz="0" w:space="0" w:color="auto"/>
            <w:bottom w:val="none" w:sz="0" w:space="0" w:color="auto"/>
            <w:right w:val="none" w:sz="0" w:space="0" w:color="auto"/>
          </w:divBdr>
          <w:divsChild>
            <w:div w:id="1007291207">
              <w:marLeft w:val="0"/>
              <w:marRight w:val="0"/>
              <w:marTop w:val="0"/>
              <w:marBottom w:val="0"/>
              <w:divBdr>
                <w:top w:val="none" w:sz="0" w:space="0" w:color="auto"/>
                <w:left w:val="none" w:sz="0" w:space="0" w:color="auto"/>
                <w:bottom w:val="none" w:sz="0" w:space="0" w:color="auto"/>
                <w:right w:val="none" w:sz="0" w:space="0" w:color="auto"/>
              </w:divBdr>
            </w:div>
          </w:divsChild>
        </w:div>
        <w:div w:id="1272594965">
          <w:marLeft w:val="0"/>
          <w:marRight w:val="0"/>
          <w:marTop w:val="0"/>
          <w:marBottom w:val="0"/>
          <w:divBdr>
            <w:top w:val="none" w:sz="0" w:space="0" w:color="auto"/>
            <w:left w:val="none" w:sz="0" w:space="0" w:color="auto"/>
            <w:bottom w:val="none" w:sz="0" w:space="0" w:color="auto"/>
            <w:right w:val="none" w:sz="0" w:space="0" w:color="auto"/>
          </w:divBdr>
          <w:divsChild>
            <w:div w:id="971977436">
              <w:marLeft w:val="0"/>
              <w:marRight w:val="0"/>
              <w:marTop w:val="0"/>
              <w:marBottom w:val="0"/>
              <w:divBdr>
                <w:top w:val="none" w:sz="0" w:space="0" w:color="auto"/>
                <w:left w:val="none" w:sz="0" w:space="0" w:color="auto"/>
                <w:bottom w:val="none" w:sz="0" w:space="0" w:color="auto"/>
                <w:right w:val="none" w:sz="0" w:space="0" w:color="auto"/>
              </w:divBdr>
            </w:div>
          </w:divsChild>
        </w:div>
        <w:div w:id="1737901080">
          <w:marLeft w:val="0"/>
          <w:marRight w:val="0"/>
          <w:marTop w:val="0"/>
          <w:marBottom w:val="0"/>
          <w:divBdr>
            <w:top w:val="none" w:sz="0" w:space="0" w:color="auto"/>
            <w:left w:val="none" w:sz="0" w:space="0" w:color="auto"/>
            <w:bottom w:val="none" w:sz="0" w:space="0" w:color="auto"/>
            <w:right w:val="none" w:sz="0" w:space="0" w:color="auto"/>
          </w:divBdr>
          <w:divsChild>
            <w:div w:id="451635307">
              <w:marLeft w:val="0"/>
              <w:marRight w:val="0"/>
              <w:marTop w:val="0"/>
              <w:marBottom w:val="0"/>
              <w:divBdr>
                <w:top w:val="none" w:sz="0" w:space="0" w:color="auto"/>
                <w:left w:val="none" w:sz="0" w:space="0" w:color="auto"/>
                <w:bottom w:val="none" w:sz="0" w:space="0" w:color="auto"/>
                <w:right w:val="none" w:sz="0" w:space="0" w:color="auto"/>
              </w:divBdr>
            </w:div>
          </w:divsChild>
        </w:div>
        <w:div w:id="1828856217">
          <w:marLeft w:val="0"/>
          <w:marRight w:val="0"/>
          <w:marTop w:val="0"/>
          <w:marBottom w:val="0"/>
          <w:divBdr>
            <w:top w:val="none" w:sz="0" w:space="0" w:color="auto"/>
            <w:left w:val="none" w:sz="0" w:space="0" w:color="auto"/>
            <w:bottom w:val="none" w:sz="0" w:space="0" w:color="auto"/>
            <w:right w:val="none" w:sz="0" w:space="0" w:color="auto"/>
          </w:divBdr>
          <w:divsChild>
            <w:div w:id="906575319">
              <w:marLeft w:val="0"/>
              <w:marRight w:val="0"/>
              <w:marTop w:val="0"/>
              <w:marBottom w:val="0"/>
              <w:divBdr>
                <w:top w:val="none" w:sz="0" w:space="0" w:color="auto"/>
                <w:left w:val="none" w:sz="0" w:space="0" w:color="auto"/>
                <w:bottom w:val="none" w:sz="0" w:space="0" w:color="auto"/>
                <w:right w:val="none" w:sz="0" w:space="0" w:color="auto"/>
              </w:divBdr>
            </w:div>
          </w:divsChild>
        </w:div>
        <w:div w:id="1845898328">
          <w:marLeft w:val="0"/>
          <w:marRight w:val="0"/>
          <w:marTop w:val="0"/>
          <w:marBottom w:val="0"/>
          <w:divBdr>
            <w:top w:val="none" w:sz="0" w:space="0" w:color="auto"/>
            <w:left w:val="none" w:sz="0" w:space="0" w:color="auto"/>
            <w:bottom w:val="none" w:sz="0" w:space="0" w:color="auto"/>
            <w:right w:val="none" w:sz="0" w:space="0" w:color="auto"/>
          </w:divBdr>
          <w:divsChild>
            <w:div w:id="19498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 w:id="1831673641">
      <w:bodyDiv w:val="1"/>
      <w:marLeft w:val="0"/>
      <w:marRight w:val="0"/>
      <w:marTop w:val="0"/>
      <w:marBottom w:val="0"/>
      <w:divBdr>
        <w:top w:val="none" w:sz="0" w:space="0" w:color="auto"/>
        <w:left w:val="none" w:sz="0" w:space="0" w:color="auto"/>
        <w:bottom w:val="none" w:sz="0" w:space="0" w:color="auto"/>
        <w:right w:val="none" w:sz="0" w:space="0" w:color="auto"/>
      </w:divBdr>
      <w:divsChild>
        <w:div w:id="143469119">
          <w:marLeft w:val="0"/>
          <w:marRight w:val="0"/>
          <w:marTop w:val="0"/>
          <w:marBottom w:val="0"/>
          <w:divBdr>
            <w:top w:val="none" w:sz="0" w:space="0" w:color="auto"/>
            <w:left w:val="none" w:sz="0" w:space="0" w:color="auto"/>
            <w:bottom w:val="none" w:sz="0" w:space="0" w:color="auto"/>
            <w:right w:val="none" w:sz="0" w:space="0" w:color="auto"/>
          </w:divBdr>
          <w:divsChild>
            <w:div w:id="101463564">
              <w:marLeft w:val="0"/>
              <w:marRight w:val="0"/>
              <w:marTop w:val="0"/>
              <w:marBottom w:val="0"/>
              <w:divBdr>
                <w:top w:val="none" w:sz="0" w:space="0" w:color="auto"/>
                <w:left w:val="none" w:sz="0" w:space="0" w:color="auto"/>
                <w:bottom w:val="none" w:sz="0" w:space="0" w:color="auto"/>
                <w:right w:val="none" w:sz="0" w:space="0" w:color="auto"/>
              </w:divBdr>
            </w:div>
          </w:divsChild>
        </w:div>
        <w:div w:id="995953628">
          <w:marLeft w:val="0"/>
          <w:marRight w:val="0"/>
          <w:marTop w:val="0"/>
          <w:marBottom w:val="0"/>
          <w:divBdr>
            <w:top w:val="none" w:sz="0" w:space="0" w:color="auto"/>
            <w:left w:val="none" w:sz="0" w:space="0" w:color="auto"/>
            <w:bottom w:val="none" w:sz="0" w:space="0" w:color="auto"/>
            <w:right w:val="none" w:sz="0" w:space="0" w:color="auto"/>
          </w:divBdr>
          <w:divsChild>
            <w:div w:id="1485465348">
              <w:marLeft w:val="0"/>
              <w:marRight w:val="0"/>
              <w:marTop w:val="0"/>
              <w:marBottom w:val="0"/>
              <w:divBdr>
                <w:top w:val="none" w:sz="0" w:space="0" w:color="auto"/>
                <w:left w:val="none" w:sz="0" w:space="0" w:color="auto"/>
                <w:bottom w:val="none" w:sz="0" w:space="0" w:color="auto"/>
                <w:right w:val="none" w:sz="0" w:space="0" w:color="auto"/>
              </w:divBdr>
            </w:div>
          </w:divsChild>
        </w:div>
        <w:div w:id="1007948150">
          <w:marLeft w:val="0"/>
          <w:marRight w:val="0"/>
          <w:marTop w:val="0"/>
          <w:marBottom w:val="0"/>
          <w:divBdr>
            <w:top w:val="none" w:sz="0" w:space="0" w:color="auto"/>
            <w:left w:val="none" w:sz="0" w:space="0" w:color="auto"/>
            <w:bottom w:val="none" w:sz="0" w:space="0" w:color="auto"/>
            <w:right w:val="none" w:sz="0" w:space="0" w:color="auto"/>
          </w:divBdr>
          <w:divsChild>
            <w:div w:id="1400134537">
              <w:marLeft w:val="0"/>
              <w:marRight w:val="0"/>
              <w:marTop w:val="0"/>
              <w:marBottom w:val="0"/>
              <w:divBdr>
                <w:top w:val="none" w:sz="0" w:space="0" w:color="auto"/>
                <w:left w:val="none" w:sz="0" w:space="0" w:color="auto"/>
                <w:bottom w:val="none" w:sz="0" w:space="0" w:color="auto"/>
                <w:right w:val="none" w:sz="0" w:space="0" w:color="auto"/>
              </w:divBdr>
            </w:div>
          </w:divsChild>
        </w:div>
        <w:div w:id="1300112380">
          <w:marLeft w:val="0"/>
          <w:marRight w:val="0"/>
          <w:marTop w:val="0"/>
          <w:marBottom w:val="0"/>
          <w:divBdr>
            <w:top w:val="none" w:sz="0" w:space="0" w:color="auto"/>
            <w:left w:val="none" w:sz="0" w:space="0" w:color="auto"/>
            <w:bottom w:val="none" w:sz="0" w:space="0" w:color="auto"/>
            <w:right w:val="none" w:sz="0" w:space="0" w:color="auto"/>
          </w:divBdr>
          <w:divsChild>
            <w:div w:id="1853908924">
              <w:marLeft w:val="0"/>
              <w:marRight w:val="0"/>
              <w:marTop w:val="0"/>
              <w:marBottom w:val="0"/>
              <w:divBdr>
                <w:top w:val="none" w:sz="0" w:space="0" w:color="auto"/>
                <w:left w:val="none" w:sz="0" w:space="0" w:color="auto"/>
                <w:bottom w:val="none" w:sz="0" w:space="0" w:color="auto"/>
                <w:right w:val="none" w:sz="0" w:space="0" w:color="auto"/>
              </w:divBdr>
            </w:div>
          </w:divsChild>
        </w:div>
        <w:div w:id="1546333136">
          <w:marLeft w:val="0"/>
          <w:marRight w:val="0"/>
          <w:marTop w:val="0"/>
          <w:marBottom w:val="0"/>
          <w:divBdr>
            <w:top w:val="none" w:sz="0" w:space="0" w:color="auto"/>
            <w:left w:val="none" w:sz="0" w:space="0" w:color="auto"/>
            <w:bottom w:val="none" w:sz="0" w:space="0" w:color="auto"/>
            <w:right w:val="none" w:sz="0" w:space="0" w:color="auto"/>
          </w:divBdr>
          <w:divsChild>
            <w:div w:id="2129354621">
              <w:marLeft w:val="0"/>
              <w:marRight w:val="0"/>
              <w:marTop w:val="0"/>
              <w:marBottom w:val="0"/>
              <w:divBdr>
                <w:top w:val="none" w:sz="0" w:space="0" w:color="auto"/>
                <w:left w:val="none" w:sz="0" w:space="0" w:color="auto"/>
                <w:bottom w:val="none" w:sz="0" w:space="0" w:color="auto"/>
                <w:right w:val="none" w:sz="0" w:space="0" w:color="auto"/>
              </w:divBdr>
            </w:div>
          </w:divsChild>
        </w:div>
        <w:div w:id="2042970449">
          <w:marLeft w:val="0"/>
          <w:marRight w:val="0"/>
          <w:marTop w:val="0"/>
          <w:marBottom w:val="150"/>
          <w:divBdr>
            <w:top w:val="none" w:sz="0" w:space="0" w:color="auto"/>
            <w:left w:val="none" w:sz="0" w:space="0" w:color="auto"/>
            <w:bottom w:val="none" w:sz="0" w:space="0" w:color="auto"/>
            <w:right w:val="none" w:sz="0" w:space="0" w:color="auto"/>
          </w:divBdr>
          <w:divsChild>
            <w:div w:id="12366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00025">
      <w:bodyDiv w:val="1"/>
      <w:marLeft w:val="0"/>
      <w:marRight w:val="0"/>
      <w:marTop w:val="0"/>
      <w:marBottom w:val="0"/>
      <w:divBdr>
        <w:top w:val="none" w:sz="0" w:space="0" w:color="auto"/>
        <w:left w:val="none" w:sz="0" w:space="0" w:color="auto"/>
        <w:bottom w:val="none" w:sz="0" w:space="0" w:color="auto"/>
        <w:right w:val="none" w:sz="0" w:space="0" w:color="auto"/>
      </w:divBdr>
      <w:divsChild>
        <w:div w:id="283469275">
          <w:marLeft w:val="0"/>
          <w:marRight w:val="0"/>
          <w:marTop w:val="0"/>
          <w:marBottom w:val="0"/>
          <w:divBdr>
            <w:top w:val="none" w:sz="0" w:space="0" w:color="auto"/>
            <w:left w:val="none" w:sz="0" w:space="0" w:color="auto"/>
            <w:bottom w:val="none" w:sz="0" w:space="0" w:color="auto"/>
            <w:right w:val="none" w:sz="0" w:space="0" w:color="auto"/>
          </w:divBdr>
        </w:div>
        <w:div w:id="543447770">
          <w:marLeft w:val="0"/>
          <w:marRight w:val="0"/>
          <w:marTop w:val="0"/>
          <w:marBottom w:val="0"/>
          <w:divBdr>
            <w:top w:val="none" w:sz="0" w:space="0" w:color="auto"/>
            <w:left w:val="none" w:sz="0" w:space="0" w:color="auto"/>
            <w:bottom w:val="none" w:sz="0" w:space="0" w:color="auto"/>
            <w:right w:val="none" w:sz="0" w:space="0" w:color="auto"/>
          </w:divBdr>
        </w:div>
        <w:div w:id="980310635">
          <w:marLeft w:val="0"/>
          <w:marRight w:val="0"/>
          <w:marTop w:val="0"/>
          <w:marBottom w:val="0"/>
          <w:divBdr>
            <w:top w:val="none" w:sz="0" w:space="0" w:color="auto"/>
            <w:left w:val="none" w:sz="0" w:space="0" w:color="auto"/>
            <w:bottom w:val="none" w:sz="0" w:space="0" w:color="auto"/>
            <w:right w:val="none" w:sz="0" w:space="0" w:color="auto"/>
          </w:divBdr>
        </w:div>
        <w:div w:id="2006743542">
          <w:marLeft w:val="0"/>
          <w:marRight w:val="0"/>
          <w:marTop w:val="0"/>
          <w:marBottom w:val="0"/>
          <w:divBdr>
            <w:top w:val="none" w:sz="0" w:space="0" w:color="auto"/>
            <w:left w:val="none" w:sz="0" w:space="0" w:color="auto"/>
            <w:bottom w:val="none" w:sz="0" w:space="0" w:color="auto"/>
            <w:right w:val="none" w:sz="0" w:space="0" w:color="auto"/>
          </w:divBdr>
        </w:div>
      </w:divsChild>
    </w:div>
    <w:div w:id="1969580107">
      <w:bodyDiv w:val="1"/>
      <w:marLeft w:val="0"/>
      <w:marRight w:val="0"/>
      <w:marTop w:val="0"/>
      <w:marBottom w:val="0"/>
      <w:divBdr>
        <w:top w:val="none" w:sz="0" w:space="0" w:color="auto"/>
        <w:left w:val="none" w:sz="0" w:space="0" w:color="auto"/>
        <w:bottom w:val="none" w:sz="0" w:space="0" w:color="auto"/>
        <w:right w:val="none" w:sz="0" w:space="0" w:color="auto"/>
      </w:divBdr>
    </w:div>
    <w:div w:id="1985618055">
      <w:bodyDiv w:val="1"/>
      <w:marLeft w:val="0"/>
      <w:marRight w:val="0"/>
      <w:marTop w:val="0"/>
      <w:marBottom w:val="0"/>
      <w:divBdr>
        <w:top w:val="none" w:sz="0" w:space="0" w:color="auto"/>
        <w:left w:val="none" w:sz="0" w:space="0" w:color="auto"/>
        <w:bottom w:val="none" w:sz="0" w:space="0" w:color="auto"/>
        <w:right w:val="none" w:sz="0" w:space="0" w:color="auto"/>
      </w:divBdr>
    </w:div>
    <w:div w:id="2046558324">
      <w:bodyDiv w:val="1"/>
      <w:marLeft w:val="0"/>
      <w:marRight w:val="0"/>
      <w:marTop w:val="0"/>
      <w:marBottom w:val="0"/>
      <w:divBdr>
        <w:top w:val="none" w:sz="0" w:space="0" w:color="auto"/>
        <w:left w:val="none" w:sz="0" w:space="0" w:color="auto"/>
        <w:bottom w:val="none" w:sz="0" w:space="0" w:color="auto"/>
        <w:right w:val="none" w:sz="0" w:space="0" w:color="auto"/>
      </w:divBdr>
      <w:divsChild>
        <w:div w:id="891120186">
          <w:marLeft w:val="0"/>
          <w:marRight w:val="0"/>
          <w:marTop w:val="0"/>
          <w:marBottom w:val="150"/>
          <w:divBdr>
            <w:top w:val="none" w:sz="0" w:space="0" w:color="auto"/>
            <w:left w:val="none" w:sz="0" w:space="0" w:color="auto"/>
            <w:bottom w:val="none" w:sz="0" w:space="0" w:color="auto"/>
            <w:right w:val="none" w:sz="0" w:space="0" w:color="auto"/>
          </w:divBdr>
          <w:divsChild>
            <w:div w:id="1974208964">
              <w:marLeft w:val="0"/>
              <w:marRight w:val="0"/>
              <w:marTop w:val="0"/>
              <w:marBottom w:val="0"/>
              <w:divBdr>
                <w:top w:val="none" w:sz="0" w:space="0" w:color="auto"/>
                <w:left w:val="none" w:sz="0" w:space="0" w:color="auto"/>
                <w:bottom w:val="none" w:sz="0" w:space="0" w:color="auto"/>
                <w:right w:val="none" w:sz="0" w:space="0" w:color="auto"/>
              </w:divBdr>
            </w:div>
          </w:divsChild>
        </w:div>
        <w:div w:id="1142967106">
          <w:marLeft w:val="0"/>
          <w:marRight w:val="0"/>
          <w:marTop w:val="0"/>
          <w:marBottom w:val="0"/>
          <w:divBdr>
            <w:top w:val="none" w:sz="0" w:space="0" w:color="auto"/>
            <w:left w:val="none" w:sz="0" w:space="0" w:color="auto"/>
            <w:bottom w:val="none" w:sz="0" w:space="0" w:color="auto"/>
            <w:right w:val="none" w:sz="0" w:space="0" w:color="auto"/>
          </w:divBdr>
          <w:divsChild>
            <w:div w:id="1940719124">
              <w:marLeft w:val="0"/>
              <w:marRight w:val="0"/>
              <w:marTop w:val="0"/>
              <w:marBottom w:val="0"/>
              <w:divBdr>
                <w:top w:val="none" w:sz="0" w:space="0" w:color="auto"/>
                <w:left w:val="none" w:sz="0" w:space="0" w:color="auto"/>
                <w:bottom w:val="none" w:sz="0" w:space="0" w:color="auto"/>
                <w:right w:val="none" w:sz="0" w:space="0" w:color="auto"/>
              </w:divBdr>
            </w:div>
          </w:divsChild>
        </w:div>
        <w:div w:id="1170096069">
          <w:marLeft w:val="0"/>
          <w:marRight w:val="0"/>
          <w:marTop w:val="0"/>
          <w:marBottom w:val="0"/>
          <w:divBdr>
            <w:top w:val="none" w:sz="0" w:space="0" w:color="auto"/>
            <w:left w:val="none" w:sz="0" w:space="0" w:color="auto"/>
            <w:bottom w:val="none" w:sz="0" w:space="0" w:color="auto"/>
            <w:right w:val="none" w:sz="0" w:space="0" w:color="auto"/>
          </w:divBdr>
          <w:divsChild>
            <w:div w:id="1310941693">
              <w:marLeft w:val="0"/>
              <w:marRight w:val="0"/>
              <w:marTop w:val="0"/>
              <w:marBottom w:val="0"/>
              <w:divBdr>
                <w:top w:val="none" w:sz="0" w:space="0" w:color="auto"/>
                <w:left w:val="none" w:sz="0" w:space="0" w:color="auto"/>
                <w:bottom w:val="none" w:sz="0" w:space="0" w:color="auto"/>
                <w:right w:val="none" w:sz="0" w:space="0" w:color="auto"/>
              </w:divBdr>
            </w:div>
          </w:divsChild>
        </w:div>
        <w:div w:id="1578901776">
          <w:marLeft w:val="0"/>
          <w:marRight w:val="0"/>
          <w:marTop w:val="0"/>
          <w:marBottom w:val="0"/>
          <w:divBdr>
            <w:top w:val="none" w:sz="0" w:space="0" w:color="auto"/>
            <w:left w:val="none" w:sz="0" w:space="0" w:color="auto"/>
            <w:bottom w:val="none" w:sz="0" w:space="0" w:color="auto"/>
            <w:right w:val="none" w:sz="0" w:space="0" w:color="auto"/>
          </w:divBdr>
          <w:divsChild>
            <w:div w:id="1235551001">
              <w:marLeft w:val="0"/>
              <w:marRight w:val="0"/>
              <w:marTop w:val="0"/>
              <w:marBottom w:val="0"/>
              <w:divBdr>
                <w:top w:val="none" w:sz="0" w:space="0" w:color="auto"/>
                <w:left w:val="none" w:sz="0" w:space="0" w:color="auto"/>
                <w:bottom w:val="none" w:sz="0" w:space="0" w:color="auto"/>
                <w:right w:val="none" w:sz="0" w:space="0" w:color="auto"/>
              </w:divBdr>
            </w:div>
          </w:divsChild>
        </w:div>
        <w:div w:id="1615289717">
          <w:marLeft w:val="0"/>
          <w:marRight w:val="0"/>
          <w:marTop w:val="0"/>
          <w:marBottom w:val="0"/>
          <w:divBdr>
            <w:top w:val="none" w:sz="0" w:space="0" w:color="auto"/>
            <w:left w:val="none" w:sz="0" w:space="0" w:color="auto"/>
            <w:bottom w:val="none" w:sz="0" w:space="0" w:color="auto"/>
            <w:right w:val="none" w:sz="0" w:space="0" w:color="auto"/>
          </w:divBdr>
          <w:divsChild>
            <w:div w:id="1884898091">
              <w:marLeft w:val="0"/>
              <w:marRight w:val="0"/>
              <w:marTop w:val="0"/>
              <w:marBottom w:val="0"/>
              <w:divBdr>
                <w:top w:val="none" w:sz="0" w:space="0" w:color="auto"/>
                <w:left w:val="none" w:sz="0" w:space="0" w:color="auto"/>
                <w:bottom w:val="none" w:sz="0" w:space="0" w:color="auto"/>
                <w:right w:val="none" w:sz="0" w:space="0" w:color="auto"/>
              </w:divBdr>
            </w:div>
          </w:divsChild>
        </w:div>
        <w:div w:id="1755324091">
          <w:marLeft w:val="0"/>
          <w:marRight w:val="0"/>
          <w:marTop w:val="0"/>
          <w:marBottom w:val="0"/>
          <w:divBdr>
            <w:top w:val="none" w:sz="0" w:space="0" w:color="auto"/>
            <w:left w:val="none" w:sz="0" w:space="0" w:color="auto"/>
            <w:bottom w:val="none" w:sz="0" w:space="0" w:color="auto"/>
            <w:right w:val="none" w:sz="0" w:space="0" w:color="auto"/>
          </w:divBdr>
          <w:divsChild>
            <w:div w:id="15612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86328">
      <w:bodyDiv w:val="1"/>
      <w:marLeft w:val="0"/>
      <w:marRight w:val="0"/>
      <w:marTop w:val="0"/>
      <w:marBottom w:val="0"/>
      <w:divBdr>
        <w:top w:val="none" w:sz="0" w:space="0" w:color="auto"/>
        <w:left w:val="none" w:sz="0" w:space="0" w:color="auto"/>
        <w:bottom w:val="none" w:sz="0" w:space="0" w:color="auto"/>
        <w:right w:val="none" w:sz="0" w:space="0" w:color="auto"/>
      </w:divBdr>
      <w:divsChild>
        <w:div w:id="930238411">
          <w:marLeft w:val="0"/>
          <w:marRight w:val="0"/>
          <w:marTop w:val="0"/>
          <w:marBottom w:val="150"/>
          <w:divBdr>
            <w:top w:val="none" w:sz="0" w:space="0" w:color="auto"/>
            <w:left w:val="none" w:sz="0" w:space="0" w:color="auto"/>
            <w:bottom w:val="none" w:sz="0" w:space="0" w:color="auto"/>
            <w:right w:val="none" w:sz="0" w:space="0" w:color="auto"/>
          </w:divBdr>
          <w:divsChild>
            <w:div w:id="103962691">
              <w:marLeft w:val="0"/>
              <w:marRight w:val="0"/>
              <w:marTop w:val="0"/>
              <w:marBottom w:val="0"/>
              <w:divBdr>
                <w:top w:val="none" w:sz="0" w:space="0" w:color="auto"/>
                <w:left w:val="none" w:sz="0" w:space="0" w:color="auto"/>
                <w:bottom w:val="none" w:sz="0" w:space="0" w:color="auto"/>
                <w:right w:val="none" w:sz="0" w:space="0" w:color="auto"/>
              </w:divBdr>
            </w:div>
          </w:divsChild>
        </w:div>
        <w:div w:id="1362046060">
          <w:marLeft w:val="0"/>
          <w:marRight w:val="0"/>
          <w:marTop w:val="0"/>
          <w:marBottom w:val="0"/>
          <w:divBdr>
            <w:top w:val="none" w:sz="0" w:space="0" w:color="auto"/>
            <w:left w:val="none" w:sz="0" w:space="0" w:color="auto"/>
            <w:bottom w:val="none" w:sz="0" w:space="0" w:color="auto"/>
            <w:right w:val="none" w:sz="0" w:space="0" w:color="auto"/>
          </w:divBdr>
          <w:divsChild>
            <w:div w:id="1385252507">
              <w:marLeft w:val="0"/>
              <w:marRight w:val="0"/>
              <w:marTop w:val="0"/>
              <w:marBottom w:val="0"/>
              <w:divBdr>
                <w:top w:val="none" w:sz="0" w:space="0" w:color="auto"/>
                <w:left w:val="none" w:sz="0" w:space="0" w:color="auto"/>
                <w:bottom w:val="none" w:sz="0" w:space="0" w:color="auto"/>
                <w:right w:val="none" w:sz="0" w:space="0" w:color="auto"/>
              </w:divBdr>
              <w:divsChild>
                <w:div w:id="1806462812">
                  <w:marLeft w:val="0"/>
                  <w:marRight w:val="0"/>
                  <w:marTop w:val="0"/>
                  <w:marBottom w:val="0"/>
                  <w:divBdr>
                    <w:top w:val="none" w:sz="0" w:space="0" w:color="auto"/>
                    <w:left w:val="none" w:sz="0" w:space="0" w:color="auto"/>
                    <w:bottom w:val="none" w:sz="0" w:space="0" w:color="auto"/>
                    <w:right w:val="none" w:sz="0" w:space="0" w:color="auto"/>
                  </w:divBdr>
                </w:div>
                <w:div w:id="1859659668">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515026380">
          <w:marLeft w:val="0"/>
          <w:marRight w:val="0"/>
          <w:marTop w:val="0"/>
          <w:marBottom w:val="0"/>
          <w:divBdr>
            <w:top w:val="none" w:sz="0" w:space="0" w:color="auto"/>
            <w:left w:val="none" w:sz="0" w:space="0" w:color="auto"/>
            <w:bottom w:val="none" w:sz="0" w:space="0" w:color="auto"/>
            <w:right w:val="none" w:sz="0" w:space="0" w:color="auto"/>
          </w:divBdr>
          <w:divsChild>
            <w:div w:id="91244858">
              <w:marLeft w:val="0"/>
              <w:marRight w:val="0"/>
              <w:marTop w:val="0"/>
              <w:marBottom w:val="0"/>
              <w:divBdr>
                <w:top w:val="none" w:sz="0" w:space="0" w:color="auto"/>
                <w:left w:val="none" w:sz="0" w:space="0" w:color="auto"/>
                <w:bottom w:val="none" w:sz="0" w:space="0" w:color="auto"/>
                <w:right w:val="none" w:sz="0" w:space="0" w:color="auto"/>
              </w:divBdr>
              <w:divsChild>
                <w:div w:id="946893341">
                  <w:marLeft w:val="0"/>
                  <w:marRight w:val="75"/>
                  <w:marTop w:val="135"/>
                  <w:marBottom w:val="0"/>
                  <w:divBdr>
                    <w:top w:val="none" w:sz="0" w:space="0" w:color="auto"/>
                    <w:left w:val="none" w:sz="0" w:space="0" w:color="auto"/>
                    <w:bottom w:val="none" w:sz="0" w:space="0" w:color="auto"/>
                    <w:right w:val="none" w:sz="0" w:space="0" w:color="auto"/>
                  </w:divBdr>
                </w:div>
                <w:div w:id="153010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8962">
          <w:marLeft w:val="0"/>
          <w:marRight w:val="0"/>
          <w:marTop w:val="0"/>
          <w:marBottom w:val="0"/>
          <w:divBdr>
            <w:top w:val="none" w:sz="0" w:space="0" w:color="auto"/>
            <w:left w:val="none" w:sz="0" w:space="0" w:color="auto"/>
            <w:bottom w:val="none" w:sz="0" w:space="0" w:color="auto"/>
            <w:right w:val="none" w:sz="0" w:space="0" w:color="auto"/>
          </w:divBdr>
          <w:divsChild>
            <w:div w:id="526413571">
              <w:marLeft w:val="0"/>
              <w:marRight w:val="0"/>
              <w:marTop w:val="0"/>
              <w:marBottom w:val="0"/>
              <w:divBdr>
                <w:top w:val="none" w:sz="0" w:space="0" w:color="auto"/>
                <w:left w:val="none" w:sz="0" w:space="0" w:color="auto"/>
                <w:bottom w:val="none" w:sz="0" w:space="0" w:color="auto"/>
                <w:right w:val="none" w:sz="0" w:space="0" w:color="auto"/>
              </w:divBdr>
              <w:divsChild>
                <w:div w:id="1373724238">
                  <w:marLeft w:val="0"/>
                  <w:marRight w:val="75"/>
                  <w:marTop w:val="135"/>
                  <w:marBottom w:val="0"/>
                  <w:divBdr>
                    <w:top w:val="none" w:sz="0" w:space="0" w:color="auto"/>
                    <w:left w:val="none" w:sz="0" w:space="0" w:color="auto"/>
                    <w:bottom w:val="none" w:sz="0" w:space="0" w:color="auto"/>
                    <w:right w:val="none" w:sz="0" w:space="0" w:color="auto"/>
                  </w:divBdr>
                </w:div>
                <w:div w:id="213444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244318">
      <w:bodyDiv w:val="1"/>
      <w:marLeft w:val="0"/>
      <w:marRight w:val="0"/>
      <w:marTop w:val="0"/>
      <w:marBottom w:val="0"/>
      <w:divBdr>
        <w:top w:val="none" w:sz="0" w:space="0" w:color="auto"/>
        <w:left w:val="none" w:sz="0" w:space="0" w:color="auto"/>
        <w:bottom w:val="none" w:sz="0" w:space="0" w:color="auto"/>
        <w:right w:val="none" w:sz="0" w:space="0" w:color="auto"/>
      </w:divBdr>
      <w:divsChild>
        <w:div w:id="305470612">
          <w:marLeft w:val="0"/>
          <w:marRight w:val="0"/>
          <w:marTop w:val="0"/>
          <w:marBottom w:val="0"/>
          <w:divBdr>
            <w:top w:val="none" w:sz="0" w:space="0" w:color="auto"/>
            <w:left w:val="none" w:sz="0" w:space="0" w:color="auto"/>
            <w:bottom w:val="none" w:sz="0" w:space="0" w:color="auto"/>
            <w:right w:val="none" w:sz="0" w:space="0" w:color="auto"/>
          </w:divBdr>
          <w:divsChild>
            <w:div w:id="1511918530">
              <w:marLeft w:val="0"/>
              <w:marRight w:val="0"/>
              <w:marTop w:val="0"/>
              <w:marBottom w:val="0"/>
              <w:divBdr>
                <w:top w:val="none" w:sz="0" w:space="0" w:color="auto"/>
                <w:left w:val="none" w:sz="0" w:space="0" w:color="auto"/>
                <w:bottom w:val="none" w:sz="0" w:space="0" w:color="auto"/>
                <w:right w:val="none" w:sz="0" w:space="0" w:color="auto"/>
              </w:divBdr>
            </w:div>
          </w:divsChild>
        </w:div>
        <w:div w:id="1014041728">
          <w:marLeft w:val="0"/>
          <w:marRight w:val="0"/>
          <w:marTop w:val="0"/>
          <w:marBottom w:val="150"/>
          <w:divBdr>
            <w:top w:val="none" w:sz="0" w:space="0" w:color="auto"/>
            <w:left w:val="none" w:sz="0" w:space="0" w:color="auto"/>
            <w:bottom w:val="none" w:sz="0" w:space="0" w:color="auto"/>
            <w:right w:val="none" w:sz="0" w:space="0" w:color="auto"/>
          </w:divBdr>
          <w:divsChild>
            <w:div w:id="237591270">
              <w:marLeft w:val="0"/>
              <w:marRight w:val="0"/>
              <w:marTop w:val="0"/>
              <w:marBottom w:val="0"/>
              <w:divBdr>
                <w:top w:val="none" w:sz="0" w:space="0" w:color="auto"/>
                <w:left w:val="none" w:sz="0" w:space="0" w:color="auto"/>
                <w:bottom w:val="none" w:sz="0" w:space="0" w:color="auto"/>
                <w:right w:val="none" w:sz="0" w:space="0" w:color="auto"/>
              </w:divBdr>
            </w:div>
          </w:divsChild>
        </w:div>
        <w:div w:id="1409038297">
          <w:marLeft w:val="0"/>
          <w:marRight w:val="0"/>
          <w:marTop w:val="0"/>
          <w:marBottom w:val="0"/>
          <w:divBdr>
            <w:top w:val="none" w:sz="0" w:space="0" w:color="auto"/>
            <w:left w:val="none" w:sz="0" w:space="0" w:color="auto"/>
            <w:bottom w:val="none" w:sz="0" w:space="0" w:color="auto"/>
            <w:right w:val="none" w:sz="0" w:space="0" w:color="auto"/>
          </w:divBdr>
          <w:divsChild>
            <w:div w:id="64111623">
              <w:marLeft w:val="0"/>
              <w:marRight w:val="0"/>
              <w:marTop w:val="0"/>
              <w:marBottom w:val="0"/>
              <w:divBdr>
                <w:top w:val="none" w:sz="0" w:space="0" w:color="auto"/>
                <w:left w:val="none" w:sz="0" w:space="0" w:color="auto"/>
                <w:bottom w:val="none" w:sz="0" w:space="0" w:color="auto"/>
                <w:right w:val="none" w:sz="0" w:space="0" w:color="auto"/>
              </w:divBdr>
            </w:div>
          </w:divsChild>
        </w:div>
        <w:div w:id="1521774699">
          <w:marLeft w:val="0"/>
          <w:marRight w:val="0"/>
          <w:marTop w:val="0"/>
          <w:marBottom w:val="0"/>
          <w:divBdr>
            <w:top w:val="none" w:sz="0" w:space="0" w:color="auto"/>
            <w:left w:val="none" w:sz="0" w:space="0" w:color="auto"/>
            <w:bottom w:val="none" w:sz="0" w:space="0" w:color="auto"/>
            <w:right w:val="none" w:sz="0" w:space="0" w:color="auto"/>
          </w:divBdr>
          <w:divsChild>
            <w:div w:id="1090589936">
              <w:marLeft w:val="0"/>
              <w:marRight w:val="0"/>
              <w:marTop w:val="0"/>
              <w:marBottom w:val="0"/>
              <w:divBdr>
                <w:top w:val="none" w:sz="0" w:space="0" w:color="auto"/>
                <w:left w:val="none" w:sz="0" w:space="0" w:color="auto"/>
                <w:bottom w:val="none" w:sz="0" w:space="0" w:color="auto"/>
                <w:right w:val="none" w:sz="0" w:space="0" w:color="auto"/>
              </w:divBdr>
            </w:div>
          </w:divsChild>
        </w:div>
        <w:div w:id="1697538230">
          <w:marLeft w:val="0"/>
          <w:marRight w:val="0"/>
          <w:marTop w:val="0"/>
          <w:marBottom w:val="0"/>
          <w:divBdr>
            <w:top w:val="none" w:sz="0" w:space="0" w:color="auto"/>
            <w:left w:val="none" w:sz="0" w:space="0" w:color="auto"/>
            <w:bottom w:val="none" w:sz="0" w:space="0" w:color="auto"/>
            <w:right w:val="none" w:sz="0" w:space="0" w:color="auto"/>
          </w:divBdr>
          <w:divsChild>
            <w:div w:id="268271024">
              <w:marLeft w:val="0"/>
              <w:marRight w:val="0"/>
              <w:marTop w:val="0"/>
              <w:marBottom w:val="0"/>
              <w:divBdr>
                <w:top w:val="none" w:sz="0" w:space="0" w:color="auto"/>
                <w:left w:val="none" w:sz="0" w:space="0" w:color="auto"/>
                <w:bottom w:val="none" w:sz="0" w:space="0" w:color="auto"/>
                <w:right w:val="none" w:sz="0" w:space="0" w:color="auto"/>
              </w:divBdr>
            </w:div>
          </w:divsChild>
        </w:div>
        <w:div w:id="1769235725">
          <w:marLeft w:val="0"/>
          <w:marRight w:val="0"/>
          <w:marTop w:val="0"/>
          <w:marBottom w:val="0"/>
          <w:divBdr>
            <w:top w:val="none" w:sz="0" w:space="0" w:color="auto"/>
            <w:left w:val="none" w:sz="0" w:space="0" w:color="auto"/>
            <w:bottom w:val="none" w:sz="0" w:space="0" w:color="auto"/>
            <w:right w:val="none" w:sz="0" w:space="0" w:color="auto"/>
          </w:divBdr>
          <w:divsChild>
            <w:div w:id="151322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80515">
      <w:bodyDiv w:val="1"/>
      <w:marLeft w:val="0"/>
      <w:marRight w:val="0"/>
      <w:marTop w:val="0"/>
      <w:marBottom w:val="0"/>
      <w:divBdr>
        <w:top w:val="none" w:sz="0" w:space="0" w:color="auto"/>
        <w:left w:val="none" w:sz="0" w:space="0" w:color="auto"/>
        <w:bottom w:val="none" w:sz="0" w:space="0" w:color="auto"/>
        <w:right w:val="none" w:sz="0" w:space="0" w:color="auto"/>
      </w:divBdr>
      <w:divsChild>
        <w:div w:id="144978966">
          <w:marLeft w:val="0"/>
          <w:marRight w:val="0"/>
          <w:marTop w:val="0"/>
          <w:marBottom w:val="0"/>
          <w:divBdr>
            <w:top w:val="none" w:sz="0" w:space="0" w:color="auto"/>
            <w:left w:val="none" w:sz="0" w:space="0" w:color="auto"/>
            <w:bottom w:val="none" w:sz="0" w:space="0" w:color="auto"/>
            <w:right w:val="none" w:sz="0" w:space="0" w:color="auto"/>
          </w:divBdr>
          <w:divsChild>
            <w:div w:id="1699811850">
              <w:marLeft w:val="0"/>
              <w:marRight w:val="0"/>
              <w:marTop w:val="0"/>
              <w:marBottom w:val="0"/>
              <w:divBdr>
                <w:top w:val="none" w:sz="0" w:space="0" w:color="auto"/>
                <w:left w:val="none" w:sz="0" w:space="0" w:color="auto"/>
                <w:bottom w:val="none" w:sz="0" w:space="0" w:color="auto"/>
                <w:right w:val="none" w:sz="0" w:space="0" w:color="auto"/>
              </w:divBdr>
              <w:divsChild>
                <w:div w:id="1132095981">
                  <w:marLeft w:val="0"/>
                  <w:marRight w:val="75"/>
                  <w:marTop w:val="135"/>
                  <w:marBottom w:val="0"/>
                  <w:divBdr>
                    <w:top w:val="none" w:sz="0" w:space="0" w:color="auto"/>
                    <w:left w:val="none" w:sz="0" w:space="0" w:color="auto"/>
                    <w:bottom w:val="none" w:sz="0" w:space="0" w:color="auto"/>
                    <w:right w:val="none" w:sz="0" w:space="0" w:color="auto"/>
                  </w:divBdr>
                </w:div>
                <w:div w:id="152833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340444">
          <w:marLeft w:val="0"/>
          <w:marRight w:val="0"/>
          <w:marTop w:val="0"/>
          <w:marBottom w:val="0"/>
          <w:divBdr>
            <w:top w:val="none" w:sz="0" w:space="0" w:color="auto"/>
            <w:left w:val="none" w:sz="0" w:space="0" w:color="auto"/>
            <w:bottom w:val="none" w:sz="0" w:space="0" w:color="auto"/>
            <w:right w:val="none" w:sz="0" w:space="0" w:color="auto"/>
          </w:divBdr>
          <w:divsChild>
            <w:div w:id="1181164547">
              <w:marLeft w:val="0"/>
              <w:marRight w:val="0"/>
              <w:marTop w:val="0"/>
              <w:marBottom w:val="0"/>
              <w:divBdr>
                <w:top w:val="none" w:sz="0" w:space="0" w:color="auto"/>
                <w:left w:val="none" w:sz="0" w:space="0" w:color="auto"/>
                <w:bottom w:val="none" w:sz="0" w:space="0" w:color="auto"/>
                <w:right w:val="none" w:sz="0" w:space="0" w:color="auto"/>
              </w:divBdr>
              <w:divsChild>
                <w:div w:id="292518234">
                  <w:marLeft w:val="0"/>
                  <w:marRight w:val="75"/>
                  <w:marTop w:val="135"/>
                  <w:marBottom w:val="0"/>
                  <w:divBdr>
                    <w:top w:val="none" w:sz="0" w:space="0" w:color="auto"/>
                    <w:left w:val="none" w:sz="0" w:space="0" w:color="auto"/>
                    <w:bottom w:val="none" w:sz="0" w:space="0" w:color="auto"/>
                    <w:right w:val="none" w:sz="0" w:space="0" w:color="auto"/>
                  </w:divBdr>
                </w:div>
                <w:div w:id="3469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525844">
          <w:marLeft w:val="0"/>
          <w:marRight w:val="0"/>
          <w:marTop w:val="0"/>
          <w:marBottom w:val="150"/>
          <w:divBdr>
            <w:top w:val="none" w:sz="0" w:space="0" w:color="auto"/>
            <w:left w:val="none" w:sz="0" w:space="0" w:color="auto"/>
            <w:bottom w:val="none" w:sz="0" w:space="0" w:color="auto"/>
            <w:right w:val="none" w:sz="0" w:space="0" w:color="auto"/>
          </w:divBdr>
          <w:divsChild>
            <w:div w:id="1534421390">
              <w:marLeft w:val="0"/>
              <w:marRight w:val="0"/>
              <w:marTop w:val="0"/>
              <w:marBottom w:val="0"/>
              <w:divBdr>
                <w:top w:val="none" w:sz="0" w:space="0" w:color="auto"/>
                <w:left w:val="none" w:sz="0" w:space="0" w:color="auto"/>
                <w:bottom w:val="none" w:sz="0" w:space="0" w:color="auto"/>
                <w:right w:val="none" w:sz="0" w:space="0" w:color="auto"/>
              </w:divBdr>
            </w:div>
          </w:divsChild>
        </w:div>
        <w:div w:id="464350739">
          <w:marLeft w:val="0"/>
          <w:marRight w:val="0"/>
          <w:marTop w:val="0"/>
          <w:marBottom w:val="0"/>
          <w:divBdr>
            <w:top w:val="none" w:sz="0" w:space="0" w:color="auto"/>
            <w:left w:val="none" w:sz="0" w:space="0" w:color="auto"/>
            <w:bottom w:val="none" w:sz="0" w:space="0" w:color="auto"/>
            <w:right w:val="none" w:sz="0" w:space="0" w:color="auto"/>
          </w:divBdr>
          <w:divsChild>
            <w:div w:id="1449087613">
              <w:marLeft w:val="0"/>
              <w:marRight w:val="0"/>
              <w:marTop w:val="0"/>
              <w:marBottom w:val="0"/>
              <w:divBdr>
                <w:top w:val="none" w:sz="0" w:space="0" w:color="auto"/>
                <w:left w:val="none" w:sz="0" w:space="0" w:color="auto"/>
                <w:bottom w:val="none" w:sz="0" w:space="0" w:color="auto"/>
                <w:right w:val="none" w:sz="0" w:space="0" w:color="auto"/>
              </w:divBdr>
              <w:divsChild>
                <w:div w:id="346637859">
                  <w:marLeft w:val="0"/>
                  <w:marRight w:val="0"/>
                  <w:marTop w:val="0"/>
                  <w:marBottom w:val="0"/>
                  <w:divBdr>
                    <w:top w:val="none" w:sz="0" w:space="0" w:color="auto"/>
                    <w:left w:val="none" w:sz="0" w:space="0" w:color="auto"/>
                    <w:bottom w:val="none" w:sz="0" w:space="0" w:color="auto"/>
                    <w:right w:val="none" w:sz="0" w:space="0" w:color="auto"/>
                  </w:divBdr>
                </w:div>
                <w:div w:id="2022589272">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426881121">
          <w:marLeft w:val="0"/>
          <w:marRight w:val="0"/>
          <w:marTop w:val="0"/>
          <w:marBottom w:val="0"/>
          <w:divBdr>
            <w:top w:val="none" w:sz="0" w:space="0" w:color="auto"/>
            <w:left w:val="none" w:sz="0" w:space="0" w:color="auto"/>
            <w:bottom w:val="none" w:sz="0" w:space="0" w:color="auto"/>
            <w:right w:val="none" w:sz="0" w:space="0" w:color="auto"/>
          </w:divBdr>
          <w:divsChild>
            <w:div w:id="977682412">
              <w:marLeft w:val="0"/>
              <w:marRight w:val="0"/>
              <w:marTop w:val="0"/>
              <w:marBottom w:val="0"/>
              <w:divBdr>
                <w:top w:val="none" w:sz="0" w:space="0" w:color="auto"/>
                <w:left w:val="none" w:sz="0" w:space="0" w:color="auto"/>
                <w:bottom w:val="none" w:sz="0" w:space="0" w:color="auto"/>
                <w:right w:val="none" w:sz="0" w:space="0" w:color="auto"/>
              </w:divBdr>
              <w:divsChild>
                <w:div w:id="1503855718">
                  <w:marLeft w:val="0"/>
                  <w:marRight w:val="0"/>
                  <w:marTop w:val="0"/>
                  <w:marBottom w:val="0"/>
                  <w:divBdr>
                    <w:top w:val="none" w:sz="0" w:space="0" w:color="auto"/>
                    <w:left w:val="none" w:sz="0" w:space="0" w:color="auto"/>
                    <w:bottom w:val="none" w:sz="0" w:space="0" w:color="auto"/>
                    <w:right w:val="none" w:sz="0" w:space="0" w:color="auto"/>
                  </w:divBdr>
                </w:div>
                <w:div w:id="1883328653">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781533073">
          <w:marLeft w:val="0"/>
          <w:marRight w:val="0"/>
          <w:marTop w:val="0"/>
          <w:marBottom w:val="0"/>
          <w:divBdr>
            <w:top w:val="none" w:sz="0" w:space="0" w:color="auto"/>
            <w:left w:val="none" w:sz="0" w:space="0" w:color="auto"/>
            <w:bottom w:val="none" w:sz="0" w:space="0" w:color="auto"/>
            <w:right w:val="none" w:sz="0" w:space="0" w:color="auto"/>
          </w:divBdr>
          <w:divsChild>
            <w:div w:id="11802682">
              <w:marLeft w:val="0"/>
              <w:marRight w:val="0"/>
              <w:marTop w:val="0"/>
              <w:marBottom w:val="0"/>
              <w:divBdr>
                <w:top w:val="none" w:sz="0" w:space="0" w:color="auto"/>
                <w:left w:val="none" w:sz="0" w:space="0" w:color="auto"/>
                <w:bottom w:val="none" w:sz="0" w:space="0" w:color="auto"/>
                <w:right w:val="none" w:sz="0" w:space="0" w:color="auto"/>
              </w:divBdr>
              <w:divsChild>
                <w:div w:id="98647094">
                  <w:marLeft w:val="0"/>
                  <w:marRight w:val="0"/>
                  <w:marTop w:val="0"/>
                  <w:marBottom w:val="0"/>
                  <w:divBdr>
                    <w:top w:val="none" w:sz="0" w:space="0" w:color="auto"/>
                    <w:left w:val="none" w:sz="0" w:space="0" w:color="auto"/>
                    <w:bottom w:val="none" w:sz="0" w:space="0" w:color="auto"/>
                    <w:right w:val="none" w:sz="0" w:space="0" w:color="auto"/>
                  </w:divBdr>
                </w:div>
                <w:div w:id="1473214209">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2126725124">
      <w:bodyDiv w:val="1"/>
      <w:marLeft w:val="0"/>
      <w:marRight w:val="0"/>
      <w:marTop w:val="0"/>
      <w:marBottom w:val="0"/>
      <w:divBdr>
        <w:top w:val="none" w:sz="0" w:space="0" w:color="auto"/>
        <w:left w:val="none" w:sz="0" w:space="0" w:color="auto"/>
        <w:bottom w:val="none" w:sz="0" w:space="0" w:color="auto"/>
        <w:right w:val="none" w:sz="0" w:space="0" w:color="auto"/>
      </w:divBdr>
      <w:divsChild>
        <w:div w:id="317614735">
          <w:marLeft w:val="0"/>
          <w:marRight w:val="0"/>
          <w:marTop w:val="0"/>
          <w:marBottom w:val="0"/>
          <w:divBdr>
            <w:top w:val="none" w:sz="0" w:space="0" w:color="auto"/>
            <w:left w:val="none" w:sz="0" w:space="0" w:color="auto"/>
            <w:bottom w:val="none" w:sz="0" w:space="0" w:color="auto"/>
            <w:right w:val="none" w:sz="0" w:space="0" w:color="auto"/>
          </w:divBdr>
          <w:divsChild>
            <w:div w:id="2096586515">
              <w:marLeft w:val="0"/>
              <w:marRight w:val="0"/>
              <w:marTop w:val="0"/>
              <w:marBottom w:val="0"/>
              <w:divBdr>
                <w:top w:val="none" w:sz="0" w:space="0" w:color="auto"/>
                <w:left w:val="none" w:sz="0" w:space="0" w:color="auto"/>
                <w:bottom w:val="none" w:sz="0" w:space="0" w:color="auto"/>
                <w:right w:val="none" w:sz="0" w:space="0" w:color="auto"/>
              </w:divBdr>
            </w:div>
          </w:divsChild>
        </w:div>
        <w:div w:id="647170038">
          <w:marLeft w:val="0"/>
          <w:marRight w:val="0"/>
          <w:marTop w:val="0"/>
          <w:marBottom w:val="0"/>
          <w:divBdr>
            <w:top w:val="none" w:sz="0" w:space="0" w:color="auto"/>
            <w:left w:val="none" w:sz="0" w:space="0" w:color="auto"/>
            <w:bottom w:val="none" w:sz="0" w:space="0" w:color="auto"/>
            <w:right w:val="none" w:sz="0" w:space="0" w:color="auto"/>
          </w:divBdr>
          <w:divsChild>
            <w:div w:id="1221163508">
              <w:marLeft w:val="0"/>
              <w:marRight w:val="0"/>
              <w:marTop w:val="0"/>
              <w:marBottom w:val="0"/>
              <w:divBdr>
                <w:top w:val="none" w:sz="0" w:space="0" w:color="auto"/>
                <w:left w:val="none" w:sz="0" w:space="0" w:color="auto"/>
                <w:bottom w:val="none" w:sz="0" w:space="0" w:color="auto"/>
                <w:right w:val="none" w:sz="0" w:space="0" w:color="auto"/>
              </w:divBdr>
            </w:div>
          </w:divsChild>
        </w:div>
        <w:div w:id="826897953">
          <w:marLeft w:val="0"/>
          <w:marRight w:val="0"/>
          <w:marTop w:val="0"/>
          <w:marBottom w:val="0"/>
          <w:divBdr>
            <w:top w:val="none" w:sz="0" w:space="0" w:color="auto"/>
            <w:left w:val="none" w:sz="0" w:space="0" w:color="auto"/>
            <w:bottom w:val="none" w:sz="0" w:space="0" w:color="auto"/>
            <w:right w:val="none" w:sz="0" w:space="0" w:color="auto"/>
          </w:divBdr>
          <w:divsChild>
            <w:div w:id="549734640">
              <w:marLeft w:val="0"/>
              <w:marRight w:val="0"/>
              <w:marTop w:val="0"/>
              <w:marBottom w:val="0"/>
              <w:divBdr>
                <w:top w:val="none" w:sz="0" w:space="0" w:color="auto"/>
                <w:left w:val="none" w:sz="0" w:space="0" w:color="auto"/>
                <w:bottom w:val="none" w:sz="0" w:space="0" w:color="auto"/>
                <w:right w:val="none" w:sz="0" w:space="0" w:color="auto"/>
              </w:divBdr>
            </w:div>
          </w:divsChild>
        </w:div>
        <w:div w:id="897401846">
          <w:marLeft w:val="0"/>
          <w:marRight w:val="0"/>
          <w:marTop w:val="0"/>
          <w:marBottom w:val="0"/>
          <w:divBdr>
            <w:top w:val="none" w:sz="0" w:space="0" w:color="auto"/>
            <w:left w:val="none" w:sz="0" w:space="0" w:color="auto"/>
            <w:bottom w:val="none" w:sz="0" w:space="0" w:color="auto"/>
            <w:right w:val="none" w:sz="0" w:space="0" w:color="auto"/>
          </w:divBdr>
          <w:divsChild>
            <w:div w:id="770324202">
              <w:marLeft w:val="0"/>
              <w:marRight w:val="0"/>
              <w:marTop w:val="0"/>
              <w:marBottom w:val="0"/>
              <w:divBdr>
                <w:top w:val="none" w:sz="0" w:space="0" w:color="auto"/>
                <w:left w:val="none" w:sz="0" w:space="0" w:color="auto"/>
                <w:bottom w:val="none" w:sz="0" w:space="0" w:color="auto"/>
                <w:right w:val="none" w:sz="0" w:space="0" w:color="auto"/>
              </w:divBdr>
            </w:div>
          </w:divsChild>
        </w:div>
        <w:div w:id="1038168289">
          <w:marLeft w:val="0"/>
          <w:marRight w:val="0"/>
          <w:marTop w:val="0"/>
          <w:marBottom w:val="0"/>
          <w:divBdr>
            <w:top w:val="none" w:sz="0" w:space="0" w:color="auto"/>
            <w:left w:val="none" w:sz="0" w:space="0" w:color="auto"/>
            <w:bottom w:val="none" w:sz="0" w:space="0" w:color="auto"/>
            <w:right w:val="none" w:sz="0" w:space="0" w:color="auto"/>
          </w:divBdr>
          <w:divsChild>
            <w:div w:id="1402290756">
              <w:marLeft w:val="0"/>
              <w:marRight w:val="0"/>
              <w:marTop w:val="0"/>
              <w:marBottom w:val="0"/>
              <w:divBdr>
                <w:top w:val="none" w:sz="0" w:space="0" w:color="auto"/>
                <w:left w:val="none" w:sz="0" w:space="0" w:color="auto"/>
                <w:bottom w:val="none" w:sz="0" w:space="0" w:color="auto"/>
                <w:right w:val="none" w:sz="0" w:space="0" w:color="auto"/>
              </w:divBdr>
            </w:div>
          </w:divsChild>
        </w:div>
        <w:div w:id="1756318270">
          <w:marLeft w:val="0"/>
          <w:marRight w:val="0"/>
          <w:marTop w:val="0"/>
          <w:marBottom w:val="150"/>
          <w:divBdr>
            <w:top w:val="none" w:sz="0" w:space="0" w:color="auto"/>
            <w:left w:val="none" w:sz="0" w:space="0" w:color="auto"/>
            <w:bottom w:val="none" w:sz="0" w:space="0" w:color="auto"/>
            <w:right w:val="none" w:sz="0" w:space="0" w:color="auto"/>
          </w:divBdr>
          <w:divsChild>
            <w:div w:id="34813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86392-4E15-4B91-A62A-FC909699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1745</Words>
  <Characters>9036</Characters>
  <Application>Microsoft Office Word</Application>
  <DocSecurity>0</DocSecurity>
  <Lines>75</Lines>
  <Paragraphs>21</Paragraphs>
  <ScaleCrop>false</ScaleCrop>
  <HeadingPairs>
    <vt:vector size="6" baseType="variant">
      <vt:variant>
        <vt:lpstr>Title</vt:lpstr>
      </vt:variant>
      <vt:variant>
        <vt:i4>1</vt:i4>
      </vt:variant>
      <vt:variant>
        <vt:lpstr>Título</vt:lpstr>
      </vt:variant>
      <vt:variant>
        <vt:i4>1</vt:i4>
      </vt:variant>
      <vt:variant>
        <vt:lpstr>Títulos</vt:lpstr>
      </vt:variant>
      <vt:variant>
        <vt:i4>33</vt:i4>
      </vt:variant>
    </vt:vector>
  </HeadingPairs>
  <TitlesOfParts>
    <vt:vector size="35" baseType="lpstr">
      <vt:lpstr>Tema</vt:lpstr>
      <vt:lpstr>Tema</vt:lpstr>
      <vt:lpstr/>
      <vt:lpstr>Escreve o nome pelo qual eram designados os portugueses regressados das colónias</vt:lpstr>
      <vt:lpstr/>
      <vt:lpstr/>
      <vt:lpstr>Seleciona a opção correta que indica a data das eleições para a escolha de deput</vt:lpstr>
      <vt:lpstr/>
      <vt:lpstr>a) 25 de abril de 1975.</vt:lpstr>
      <vt:lpstr>b) 1 de maio de 1975.</vt:lpstr>
      <vt:lpstr>c) 25 de abril de 1976.</vt:lpstr>
      <vt:lpstr/>
      <vt:lpstr/>
      <vt:lpstr>Lê o documento e responde à seguinte questão. </vt:lpstr>
      <vt:lpstr/>
      <vt:lpstr/>
      <vt:lpstr>Classifica as seguintes afirmações em verdadeiras (V) ou falsas (F).</vt:lpstr>
      <vt:lpstr/>
      <vt:lpstr>a) A crise petrolífera mundial dos anos 70 não afetou Portugal.</vt:lpstr>
      <vt:lpstr>b) Na década de 70, Portugal teve de recorrer a empréstimos do Fundo Monetário I</vt:lpstr>
      <vt:lpstr>c) A subida da inflação acentuou-se a partir de 1975.</vt:lpstr>
      <vt:lpstr>d) O regresso de muitos portugueses das ex-colónias contribuiu para o aumento do</vt:lpstr>
      <vt:lpstr>e) Nos anos 70, a dependência externa registou um recuo devido à diminuição das </vt:lpstr>
      <vt:lpstr>c)</vt:lpstr>
      <vt:lpstr>litoral; desordenada; clandestinos</vt:lpstr>
      <vt:lpstr/>
      <vt:lpstr>a) </vt:lpstr>
      <vt:lpstr>descolonização; António de Spínola; 1974; mercados; Europa</vt:lpstr>
      <vt:lpstr/>
      <vt:lpstr>Retornados</vt:lpstr>
      <vt:lpstr>a)</vt:lpstr>
      <vt:lpstr>Os princípios consagrados na Constituição de 1976, de acordo com o documento, s</vt:lpstr>
      <vt:lpstr/>
      <vt:lpstr>a) F; b) V; c) V; d) V; e) F</vt:lpstr>
      <vt:lpstr/>
    </vt:vector>
  </TitlesOfParts>
  <Company>TOSHIBA</Company>
  <LinksUpToDate>false</LinksUpToDate>
  <CharactersWithSpaces>10760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Ana Sofia Peixoto</dc:creator>
  <cp:keywords/>
  <cp:lastModifiedBy>Ana Sofia Peixoto</cp:lastModifiedBy>
  <cp:revision>8</cp:revision>
  <cp:lastPrinted>2014-02-20T16:01:00Z</cp:lastPrinted>
  <dcterms:created xsi:type="dcterms:W3CDTF">2015-03-13T18:09:00Z</dcterms:created>
  <dcterms:modified xsi:type="dcterms:W3CDTF">2015-06-27T08:08:00Z</dcterms:modified>
</cp:coreProperties>
</file>