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1D5" w:rsidRPr="001534B6" w:rsidRDefault="006161D5" w:rsidP="001534B6">
      <w:pPr>
        <w:spacing w:after="0" w:line="240" w:lineRule="auto"/>
        <w:jc w:val="both"/>
        <w:rPr>
          <w:b/>
          <w:color w:val="808080" w:themeColor="background1" w:themeShade="80"/>
          <w:szCs w:val="20"/>
        </w:rPr>
      </w:pPr>
      <w:r w:rsidRPr="006161D5">
        <w:rPr>
          <w:b/>
          <w:sz w:val="24"/>
        </w:rPr>
        <w:t xml:space="preserve">Teste n.º 5 </w:t>
      </w:r>
      <w:r w:rsidRPr="001534B6">
        <w:rPr>
          <w:color w:val="808080" w:themeColor="background1" w:themeShade="80"/>
          <w:szCs w:val="20"/>
        </w:rPr>
        <w:t>(</w:t>
      </w:r>
      <w:r w:rsidR="001534B6" w:rsidRPr="001534B6">
        <w:rPr>
          <w:color w:val="808080" w:themeColor="background1" w:themeShade="80"/>
          <w:szCs w:val="20"/>
        </w:rPr>
        <w:t xml:space="preserve">Caderno do Professor, </w:t>
      </w:r>
      <w:r w:rsidRPr="001534B6">
        <w:rPr>
          <w:color w:val="808080" w:themeColor="background1" w:themeShade="80"/>
          <w:szCs w:val="20"/>
        </w:rPr>
        <w:t>p. 51)</w:t>
      </w:r>
    </w:p>
    <w:p w:rsidR="001534B6" w:rsidRDefault="001534B6" w:rsidP="001534B6">
      <w:pPr>
        <w:spacing w:after="0" w:line="240" w:lineRule="auto"/>
        <w:jc w:val="both"/>
        <w:rPr>
          <w:b/>
        </w:rPr>
      </w:pPr>
    </w:p>
    <w:p w:rsidR="006161D5" w:rsidRPr="006161D5" w:rsidRDefault="006161D5" w:rsidP="001534B6">
      <w:pPr>
        <w:spacing w:after="0" w:line="240" w:lineRule="auto"/>
        <w:jc w:val="both"/>
      </w:pPr>
      <w:r w:rsidRPr="006161D5">
        <w:rPr>
          <w:b/>
        </w:rPr>
        <w:t>Grupo I</w:t>
      </w:r>
    </w:p>
    <w:p w:rsidR="006161D5" w:rsidRPr="006161D5" w:rsidRDefault="006161D5" w:rsidP="001534B6">
      <w:pPr>
        <w:spacing w:after="0" w:line="240" w:lineRule="auto"/>
        <w:jc w:val="both"/>
        <w:rPr>
          <w:b/>
        </w:rPr>
      </w:pPr>
      <w:r w:rsidRPr="006161D5">
        <w:rPr>
          <w:b/>
        </w:rPr>
        <w:t>Parte A</w:t>
      </w:r>
    </w:p>
    <w:p w:rsidR="006161D5" w:rsidRPr="006161D5" w:rsidRDefault="006161D5" w:rsidP="001534B6">
      <w:pPr>
        <w:spacing w:after="0" w:line="240" w:lineRule="auto"/>
        <w:jc w:val="both"/>
      </w:pPr>
      <w:r w:rsidRPr="006161D5">
        <w:rPr>
          <w:b/>
        </w:rPr>
        <w:t xml:space="preserve">1. </w:t>
      </w:r>
      <w:proofErr w:type="gramStart"/>
      <w:r w:rsidRPr="006161D5">
        <w:t>B.;</w:t>
      </w:r>
      <w:proofErr w:type="gramEnd"/>
      <w:r w:rsidRPr="006161D5">
        <w:t xml:space="preserve"> A.; D.; F.; E.; C.</w:t>
      </w:r>
    </w:p>
    <w:p w:rsidR="001534B6" w:rsidRDefault="001534B6" w:rsidP="001534B6">
      <w:pPr>
        <w:spacing w:after="0" w:line="240" w:lineRule="auto"/>
        <w:jc w:val="both"/>
        <w:rPr>
          <w:sz w:val="8"/>
          <w:szCs w:val="8"/>
        </w:rPr>
      </w:pPr>
    </w:p>
    <w:p w:rsidR="006161D5" w:rsidRPr="006161D5" w:rsidRDefault="006161D5" w:rsidP="001534B6">
      <w:pPr>
        <w:spacing w:after="0" w:line="240" w:lineRule="auto"/>
        <w:jc w:val="both"/>
      </w:pPr>
      <w:r w:rsidRPr="006161D5">
        <w:rPr>
          <w:b/>
        </w:rPr>
        <w:t xml:space="preserve">2.1. </w:t>
      </w:r>
      <w:proofErr w:type="gramStart"/>
      <w:r w:rsidRPr="006161D5">
        <w:t>d</w:t>
      </w:r>
      <w:proofErr w:type="gramEnd"/>
      <w:r w:rsidRPr="006161D5">
        <w:t>.</w:t>
      </w:r>
    </w:p>
    <w:p w:rsidR="001534B6" w:rsidRDefault="001534B6" w:rsidP="001534B6">
      <w:pPr>
        <w:spacing w:after="0" w:line="240" w:lineRule="auto"/>
        <w:jc w:val="both"/>
        <w:rPr>
          <w:sz w:val="8"/>
          <w:szCs w:val="8"/>
        </w:rPr>
      </w:pPr>
    </w:p>
    <w:p w:rsidR="006161D5" w:rsidRPr="006161D5" w:rsidRDefault="006161D5" w:rsidP="001534B6">
      <w:pPr>
        <w:spacing w:after="0" w:line="240" w:lineRule="auto"/>
        <w:jc w:val="both"/>
      </w:pPr>
      <w:r w:rsidRPr="006161D5">
        <w:rPr>
          <w:b/>
        </w:rPr>
        <w:t xml:space="preserve">2.2. </w:t>
      </w:r>
      <w:proofErr w:type="gramStart"/>
      <w:r w:rsidRPr="006161D5">
        <w:t>c</w:t>
      </w:r>
      <w:proofErr w:type="gramEnd"/>
      <w:r w:rsidRPr="006161D5">
        <w:t>.</w:t>
      </w:r>
    </w:p>
    <w:p w:rsidR="001534B6" w:rsidRDefault="001534B6" w:rsidP="001534B6">
      <w:pPr>
        <w:spacing w:after="0" w:line="240" w:lineRule="auto"/>
        <w:jc w:val="both"/>
        <w:rPr>
          <w:sz w:val="8"/>
          <w:szCs w:val="8"/>
        </w:rPr>
      </w:pPr>
    </w:p>
    <w:p w:rsidR="006161D5" w:rsidRPr="006161D5" w:rsidRDefault="006161D5" w:rsidP="001534B6">
      <w:pPr>
        <w:spacing w:after="0" w:line="240" w:lineRule="auto"/>
        <w:jc w:val="both"/>
      </w:pPr>
      <w:r w:rsidRPr="006161D5">
        <w:rPr>
          <w:b/>
        </w:rPr>
        <w:t xml:space="preserve">2.3. </w:t>
      </w:r>
      <w:proofErr w:type="gramStart"/>
      <w:r w:rsidRPr="006161D5">
        <w:t>b</w:t>
      </w:r>
      <w:proofErr w:type="gramEnd"/>
      <w:r w:rsidRPr="006161D5">
        <w:t>.</w:t>
      </w:r>
    </w:p>
    <w:p w:rsidR="001534B6" w:rsidRDefault="001534B6" w:rsidP="001534B6">
      <w:pPr>
        <w:spacing w:after="0" w:line="240" w:lineRule="auto"/>
        <w:jc w:val="both"/>
        <w:rPr>
          <w:sz w:val="8"/>
          <w:szCs w:val="8"/>
        </w:rPr>
      </w:pPr>
    </w:p>
    <w:p w:rsidR="006161D5" w:rsidRPr="006161D5" w:rsidRDefault="006161D5" w:rsidP="001534B6">
      <w:pPr>
        <w:spacing w:after="0" w:line="240" w:lineRule="auto"/>
        <w:jc w:val="both"/>
      </w:pPr>
      <w:r w:rsidRPr="006161D5">
        <w:rPr>
          <w:b/>
        </w:rPr>
        <w:t>3.1.</w:t>
      </w:r>
      <w:r w:rsidRPr="006161D5">
        <w:t xml:space="preserve"> </w:t>
      </w:r>
      <w:proofErr w:type="gramStart"/>
      <w:r w:rsidRPr="006161D5">
        <w:t>a</w:t>
      </w:r>
      <w:proofErr w:type="gramEnd"/>
      <w:r w:rsidRPr="006161D5">
        <w:t>. 3; b. 4; c. 1; d. 2.</w:t>
      </w:r>
    </w:p>
    <w:p w:rsidR="001534B6" w:rsidRDefault="001534B6" w:rsidP="001534B6">
      <w:pPr>
        <w:spacing w:after="0" w:line="240" w:lineRule="auto"/>
        <w:jc w:val="both"/>
        <w:rPr>
          <w:b/>
        </w:rPr>
      </w:pPr>
    </w:p>
    <w:p w:rsidR="006161D5" w:rsidRPr="006161D5" w:rsidRDefault="006161D5" w:rsidP="001534B6">
      <w:pPr>
        <w:spacing w:after="0" w:line="240" w:lineRule="auto"/>
        <w:jc w:val="both"/>
        <w:rPr>
          <w:b/>
        </w:rPr>
      </w:pPr>
      <w:r w:rsidRPr="006161D5">
        <w:rPr>
          <w:b/>
        </w:rPr>
        <w:t>Parte B</w:t>
      </w:r>
    </w:p>
    <w:p w:rsidR="006161D5" w:rsidRPr="006161D5" w:rsidRDefault="00BF3CB2" w:rsidP="001534B6">
      <w:pPr>
        <w:spacing w:after="0" w:line="240" w:lineRule="auto"/>
        <w:jc w:val="both"/>
      </w:pPr>
      <w:r>
        <w:rPr>
          <w:b/>
        </w:rPr>
        <w:t>4</w:t>
      </w:r>
      <w:r w:rsidRPr="006161D5">
        <w:rPr>
          <w:b/>
        </w:rPr>
        <w:t>.</w:t>
      </w:r>
      <w:r w:rsidRPr="006161D5">
        <w:t xml:space="preserve"> </w:t>
      </w:r>
      <w:r w:rsidR="006161D5" w:rsidRPr="006161D5">
        <w:t>A salvação dos Cavaleiros está assegurada pois morreram às mãos dos mouros enquanto lutavam por propagar a fé de Cristo.</w:t>
      </w:r>
    </w:p>
    <w:p w:rsidR="001534B6" w:rsidRDefault="001534B6" w:rsidP="001534B6">
      <w:pPr>
        <w:spacing w:after="0" w:line="240" w:lineRule="auto"/>
        <w:jc w:val="both"/>
        <w:rPr>
          <w:sz w:val="8"/>
          <w:szCs w:val="8"/>
        </w:rPr>
      </w:pPr>
    </w:p>
    <w:p w:rsidR="006161D5" w:rsidRPr="006161D5" w:rsidRDefault="00BF3CB2" w:rsidP="001534B6">
      <w:pPr>
        <w:spacing w:after="0" w:line="240" w:lineRule="auto"/>
        <w:jc w:val="both"/>
      </w:pPr>
      <w:r>
        <w:rPr>
          <w:b/>
        </w:rPr>
        <w:t>5</w:t>
      </w:r>
      <w:r w:rsidRPr="006161D5">
        <w:rPr>
          <w:b/>
        </w:rPr>
        <w:t>.</w:t>
      </w:r>
      <w:r w:rsidRPr="006161D5">
        <w:t xml:space="preserve"> </w:t>
      </w:r>
      <w:r w:rsidR="006161D5" w:rsidRPr="006161D5">
        <w:t>A cruz de Cristo, que representa o seu ideal e o sangue que derramaram unindo-se assim à paixão de Cristo, e “</w:t>
      </w:r>
      <w:r w:rsidR="006161D5" w:rsidRPr="006161D5">
        <w:rPr>
          <w:i/>
        </w:rPr>
        <w:t>as suas espadas e escudos</w:t>
      </w:r>
      <w:r w:rsidR="006161D5" w:rsidRPr="006161D5">
        <w:t>”, que representam o seu ofício de guerreiros ou soldados.</w:t>
      </w:r>
    </w:p>
    <w:p w:rsidR="001534B6" w:rsidRDefault="001534B6" w:rsidP="001534B6">
      <w:pPr>
        <w:spacing w:after="0" w:line="240" w:lineRule="auto"/>
        <w:jc w:val="both"/>
        <w:rPr>
          <w:sz w:val="8"/>
          <w:szCs w:val="8"/>
        </w:rPr>
      </w:pPr>
    </w:p>
    <w:p w:rsidR="006161D5" w:rsidRPr="006161D5" w:rsidRDefault="00BF3CB2" w:rsidP="001534B6">
      <w:pPr>
        <w:spacing w:after="0" w:line="240" w:lineRule="auto"/>
        <w:jc w:val="both"/>
      </w:pPr>
      <w:r>
        <w:rPr>
          <w:b/>
        </w:rPr>
        <w:t>6</w:t>
      </w:r>
      <w:r w:rsidRPr="006161D5">
        <w:rPr>
          <w:b/>
        </w:rPr>
        <w:t>.</w:t>
      </w:r>
      <w:r w:rsidRPr="006161D5">
        <w:t xml:space="preserve"> </w:t>
      </w:r>
      <w:r w:rsidR="006161D5" w:rsidRPr="006161D5">
        <w:t>Os Cavaleiros, em uníssono, apelam à “</w:t>
      </w:r>
      <w:r w:rsidR="006161D5" w:rsidRPr="006161D5">
        <w:rPr>
          <w:i/>
        </w:rPr>
        <w:t>memória</w:t>
      </w:r>
      <w:r w:rsidR="006161D5" w:rsidRPr="006161D5">
        <w:t>” da vida ultraterrena e do juízo divino, exaltando a barca da vida, isto é, a salvação, o Céu. Recordam aos “</w:t>
      </w:r>
      <w:r w:rsidR="006161D5" w:rsidRPr="006161D5">
        <w:rPr>
          <w:i/>
        </w:rPr>
        <w:t>mortais</w:t>
      </w:r>
      <w:r w:rsidR="006161D5" w:rsidRPr="006161D5">
        <w:t>” e “</w:t>
      </w:r>
      <w:r w:rsidR="006161D5" w:rsidRPr="006161D5">
        <w:rPr>
          <w:i/>
        </w:rPr>
        <w:t>pecadores</w:t>
      </w:r>
      <w:r w:rsidR="006161D5" w:rsidRPr="006161D5">
        <w:t>” a transitoriedade da vida terrena e que devem ter os olhos no juízo final, aspirando à salvação.</w:t>
      </w:r>
    </w:p>
    <w:p w:rsidR="001534B6" w:rsidRDefault="001534B6" w:rsidP="001534B6">
      <w:pPr>
        <w:spacing w:after="0" w:line="240" w:lineRule="auto"/>
        <w:jc w:val="both"/>
        <w:rPr>
          <w:sz w:val="8"/>
          <w:szCs w:val="8"/>
        </w:rPr>
      </w:pPr>
    </w:p>
    <w:p w:rsidR="006161D5" w:rsidRPr="006161D5" w:rsidRDefault="00BF3CB2" w:rsidP="001534B6">
      <w:pPr>
        <w:spacing w:after="0" w:line="240" w:lineRule="auto"/>
        <w:jc w:val="both"/>
      </w:pPr>
      <w:r>
        <w:rPr>
          <w:b/>
        </w:rPr>
        <w:t>7</w:t>
      </w:r>
      <w:r w:rsidRPr="006161D5">
        <w:rPr>
          <w:b/>
        </w:rPr>
        <w:t>.</w:t>
      </w:r>
      <w:r w:rsidRPr="006161D5">
        <w:t xml:space="preserve"> </w:t>
      </w:r>
      <w:r w:rsidR="006161D5" w:rsidRPr="006161D5">
        <w:t>Ao terem derramado o seu sangue por Cristo, estão ao abrigo das investidas do Diabo, não têm parte com ele, podendo falar-lhe de alto: “</w:t>
      </w:r>
      <w:r>
        <w:rPr>
          <w:i/>
        </w:rPr>
        <w:t xml:space="preserve">Atentai com quem falais! </w:t>
      </w:r>
      <w:proofErr w:type="spellStart"/>
      <w:r>
        <w:rPr>
          <w:i/>
        </w:rPr>
        <w:t>Siquer</w:t>
      </w:r>
      <w:proofErr w:type="spellEnd"/>
      <w:r>
        <w:rPr>
          <w:i/>
        </w:rPr>
        <w:t xml:space="preserve"> </w:t>
      </w:r>
      <w:proofErr w:type="spellStart"/>
      <w:r w:rsidR="006161D5" w:rsidRPr="006161D5">
        <w:rPr>
          <w:i/>
        </w:rPr>
        <w:t>conhecê-nos</w:t>
      </w:r>
      <w:proofErr w:type="spellEnd"/>
      <w:r w:rsidR="006161D5" w:rsidRPr="006161D5">
        <w:rPr>
          <w:i/>
        </w:rPr>
        <w:t xml:space="preserve"> bem</w:t>
      </w:r>
      <w:r w:rsidR="006161D5" w:rsidRPr="006161D5">
        <w:t xml:space="preserve">”, pois têm garantida a sua salvação. </w:t>
      </w:r>
    </w:p>
    <w:p w:rsidR="001534B6" w:rsidRDefault="001534B6" w:rsidP="001534B6">
      <w:pPr>
        <w:spacing w:after="0" w:line="240" w:lineRule="auto"/>
        <w:jc w:val="both"/>
        <w:rPr>
          <w:sz w:val="8"/>
          <w:szCs w:val="8"/>
        </w:rPr>
      </w:pPr>
    </w:p>
    <w:p w:rsidR="006161D5" w:rsidRPr="006161D5" w:rsidRDefault="00BF3CB2" w:rsidP="001534B6">
      <w:pPr>
        <w:spacing w:after="0" w:line="240" w:lineRule="auto"/>
        <w:jc w:val="both"/>
      </w:pPr>
      <w:r>
        <w:rPr>
          <w:b/>
        </w:rPr>
        <w:t>8</w:t>
      </w:r>
      <w:r w:rsidRPr="006161D5">
        <w:rPr>
          <w:b/>
        </w:rPr>
        <w:t>.</w:t>
      </w:r>
      <w:r w:rsidRPr="006161D5">
        <w:t xml:space="preserve"> </w:t>
      </w:r>
      <w:r w:rsidR="006161D5" w:rsidRPr="006161D5">
        <w:t>Sim, pois o último cavaleiro, ao dizer “</w:t>
      </w:r>
      <w:r w:rsidR="006161D5" w:rsidRPr="006161D5">
        <w:rPr>
          <w:i/>
        </w:rPr>
        <w:t>Quem morre por Jesu Cristo</w:t>
      </w:r>
      <w:r w:rsidR="006161D5" w:rsidRPr="006161D5">
        <w:t>”, invoca já a razão salvífica fundamental (“</w:t>
      </w:r>
      <w:r w:rsidR="006161D5" w:rsidRPr="006161D5">
        <w:rPr>
          <w:i/>
        </w:rPr>
        <w:t>que morrestes pelejando/ por Cristo, Senhor dos Céus.”).</w:t>
      </w:r>
    </w:p>
    <w:p w:rsidR="001534B6" w:rsidRDefault="001534B6" w:rsidP="001534B6">
      <w:pPr>
        <w:spacing w:after="0" w:line="240" w:lineRule="auto"/>
        <w:jc w:val="both"/>
        <w:rPr>
          <w:b/>
        </w:rPr>
      </w:pPr>
    </w:p>
    <w:p w:rsidR="006161D5" w:rsidRPr="006161D5" w:rsidRDefault="006161D5" w:rsidP="001534B6">
      <w:pPr>
        <w:spacing w:after="0" w:line="240" w:lineRule="auto"/>
        <w:jc w:val="both"/>
        <w:rPr>
          <w:b/>
        </w:rPr>
      </w:pPr>
      <w:r w:rsidRPr="006161D5">
        <w:rPr>
          <w:b/>
        </w:rPr>
        <w:t>Parte C</w:t>
      </w:r>
    </w:p>
    <w:p w:rsidR="006161D5" w:rsidRPr="006161D5" w:rsidRDefault="006161D5" w:rsidP="001534B6">
      <w:pPr>
        <w:spacing w:after="0" w:line="240" w:lineRule="auto"/>
        <w:jc w:val="both"/>
      </w:pPr>
      <w:r w:rsidRPr="006161D5">
        <w:rPr>
          <w:b/>
        </w:rPr>
        <w:t>9.1.</w:t>
      </w:r>
      <w:r w:rsidRPr="006161D5">
        <w:t xml:space="preserve"> </w:t>
      </w:r>
      <w:r w:rsidRPr="006161D5">
        <w:rPr>
          <w:b/>
        </w:rPr>
        <w:t>Exemplo de resposta:</w:t>
      </w:r>
      <w:r w:rsidRPr="006161D5">
        <w:t xml:space="preserve"> </w:t>
      </w:r>
    </w:p>
    <w:p w:rsidR="006161D5" w:rsidRPr="006161D5" w:rsidRDefault="006161D5" w:rsidP="001534B6">
      <w:pPr>
        <w:spacing w:after="0" w:line="240" w:lineRule="auto"/>
        <w:ind w:firstLine="284"/>
        <w:jc w:val="both"/>
      </w:pPr>
      <w:r w:rsidRPr="006161D5">
        <w:t>Anjo e demónio, entidades que competem e se opõem, conflituam no interior, na “</w:t>
      </w:r>
      <w:r w:rsidRPr="006161D5">
        <w:rPr>
          <w:i/>
        </w:rPr>
        <w:t>mente</w:t>
      </w:r>
      <w:r w:rsidRPr="006161D5">
        <w:t>” do sujeito de enunciação deste texto que possui liberdade de escolha, “</w:t>
      </w:r>
      <w:r w:rsidR="001534B6">
        <w:rPr>
          <w:i/>
        </w:rPr>
        <w:t>livre</w:t>
      </w:r>
      <w:r w:rsidRPr="006161D5">
        <w:rPr>
          <w:i/>
        </w:rPr>
        <w:t>-arbítrio</w:t>
      </w:r>
      <w:r w:rsidRPr="006161D5">
        <w:t>”.</w:t>
      </w:r>
    </w:p>
    <w:p w:rsidR="006161D5" w:rsidRPr="006161D5" w:rsidRDefault="006161D5" w:rsidP="001534B6">
      <w:pPr>
        <w:spacing w:after="0" w:line="240" w:lineRule="auto"/>
        <w:ind w:firstLine="284"/>
        <w:jc w:val="both"/>
      </w:pPr>
      <w:r w:rsidRPr="006161D5">
        <w:t>Anjo e demónio representam o bem e o mal, a bondade e a malícia, a virtude e o vício, fé e força bruta, sobriedade e loucura… Porém, esse conflito toma por vezes o aspeto de atração mútua: “</w:t>
      </w:r>
      <w:r w:rsidRPr="006161D5">
        <w:rPr>
          <w:i/>
        </w:rPr>
        <w:t>Atraem-se mutuamente como polos opostos</w:t>
      </w:r>
      <w:r w:rsidRPr="006161D5">
        <w:t xml:space="preserve">”. É que </w:t>
      </w:r>
      <w:r w:rsidRPr="006161D5">
        <w:rPr>
          <w:i/>
        </w:rPr>
        <w:t>“o mal”,</w:t>
      </w:r>
      <w:r w:rsidRPr="006161D5">
        <w:t xml:space="preserve"> por exemplo, o “</w:t>
      </w:r>
      <w:r w:rsidRPr="006161D5">
        <w:rPr>
          <w:i/>
        </w:rPr>
        <w:t>lucro</w:t>
      </w:r>
      <w:r w:rsidRPr="006161D5">
        <w:t>” pode ser bem mais chamativo do que cumprir o imperativo moderno do “</w:t>
      </w:r>
      <w:r w:rsidRPr="006161D5">
        <w:rPr>
          <w:i/>
        </w:rPr>
        <w:t>bem</w:t>
      </w:r>
      <w:r w:rsidRPr="006161D5">
        <w:t>”: pagar o “</w:t>
      </w:r>
      <w:r w:rsidRPr="006161D5">
        <w:rPr>
          <w:i/>
        </w:rPr>
        <w:t>dinheiro de impostos</w:t>
      </w:r>
      <w:r w:rsidRPr="006161D5">
        <w:t>”.</w:t>
      </w:r>
    </w:p>
    <w:p w:rsidR="00BF3CB2" w:rsidRDefault="006161D5" w:rsidP="001534B6">
      <w:pPr>
        <w:spacing w:after="0" w:line="240" w:lineRule="auto"/>
        <w:ind w:firstLine="284"/>
        <w:jc w:val="both"/>
      </w:pPr>
      <w:r w:rsidRPr="006161D5">
        <w:t>Entre um e outro, o sujeito oscila como numa “</w:t>
      </w:r>
      <w:r w:rsidRPr="006161D5">
        <w:rPr>
          <w:i/>
        </w:rPr>
        <w:t>corda bamba</w:t>
      </w:r>
      <w:r w:rsidRPr="006161D5">
        <w:t>”, na época atual em que há “</w:t>
      </w:r>
      <w:r w:rsidRPr="006161D5">
        <w:rPr>
          <w:i/>
        </w:rPr>
        <w:t>crise de recessão</w:t>
      </w:r>
      <w:r w:rsidRPr="006161D5">
        <w:t>” e “</w:t>
      </w:r>
      <w:r w:rsidRPr="006161D5">
        <w:rPr>
          <w:i/>
        </w:rPr>
        <w:t>sala de urgência</w:t>
      </w:r>
      <w:r w:rsidR="00BF3CB2">
        <w:t>”.</w:t>
      </w:r>
    </w:p>
    <w:p w:rsidR="006161D5" w:rsidRPr="006161D5" w:rsidRDefault="006161D5" w:rsidP="001534B6">
      <w:pPr>
        <w:spacing w:after="0" w:line="240" w:lineRule="auto"/>
        <w:jc w:val="right"/>
      </w:pPr>
      <w:bookmarkStart w:id="0" w:name="_GoBack"/>
      <w:bookmarkEnd w:id="0"/>
      <w:r w:rsidRPr="006161D5">
        <w:t>[120 palavras]</w:t>
      </w:r>
    </w:p>
    <w:p w:rsidR="006161D5" w:rsidRPr="006161D5" w:rsidRDefault="006161D5" w:rsidP="001534B6">
      <w:pPr>
        <w:spacing w:after="0" w:line="240" w:lineRule="auto"/>
        <w:jc w:val="both"/>
      </w:pPr>
      <w:r w:rsidRPr="006161D5">
        <w:rPr>
          <w:b/>
        </w:rPr>
        <w:lastRenderedPageBreak/>
        <w:t>GRUPO II</w:t>
      </w:r>
    </w:p>
    <w:p w:rsidR="006161D5" w:rsidRPr="006161D5" w:rsidRDefault="006161D5" w:rsidP="001534B6">
      <w:pPr>
        <w:spacing w:after="0" w:line="240" w:lineRule="auto"/>
        <w:jc w:val="both"/>
      </w:pPr>
      <w:r w:rsidRPr="006161D5">
        <w:rPr>
          <w:b/>
        </w:rPr>
        <w:t xml:space="preserve">1.1. </w:t>
      </w:r>
      <w:proofErr w:type="gramStart"/>
      <w:r w:rsidRPr="006161D5">
        <w:t>a</w:t>
      </w:r>
      <w:proofErr w:type="gramEnd"/>
      <w:r w:rsidRPr="006161D5">
        <w:t xml:space="preserve">. </w:t>
      </w:r>
      <w:r w:rsidRPr="006161D5">
        <w:rPr>
          <w:b/>
        </w:rPr>
        <w:t xml:space="preserve">1.2. </w:t>
      </w:r>
      <w:proofErr w:type="gramStart"/>
      <w:r w:rsidRPr="006161D5">
        <w:t>d</w:t>
      </w:r>
      <w:proofErr w:type="gramEnd"/>
      <w:r w:rsidRPr="006161D5">
        <w:t>.</w:t>
      </w:r>
    </w:p>
    <w:p w:rsidR="001534B6" w:rsidRDefault="001534B6" w:rsidP="001534B6">
      <w:pPr>
        <w:spacing w:after="0" w:line="240" w:lineRule="auto"/>
        <w:jc w:val="both"/>
        <w:rPr>
          <w:sz w:val="8"/>
          <w:szCs w:val="8"/>
        </w:rPr>
      </w:pPr>
    </w:p>
    <w:p w:rsidR="006161D5" w:rsidRPr="006161D5" w:rsidRDefault="006161D5" w:rsidP="001534B6">
      <w:pPr>
        <w:spacing w:after="0" w:line="240" w:lineRule="auto"/>
        <w:jc w:val="both"/>
      </w:pPr>
      <w:r w:rsidRPr="006161D5">
        <w:rPr>
          <w:b/>
        </w:rPr>
        <w:t>2.1.</w:t>
      </w:r>
      <w:r w:rsidRPr="006161D5">
        <w:t xml:space="preserve"> Os cavaleiros cantavam a mais bela canção.</w:t>
      </w:r>
    </w:p>
    <w:p w:rsidR="001534B6" w:rsidRDefault="001534B6" w:rsidP="001534B6">
      <w:pPr>
        <w:spacing w:after="0" w:line="240" w:lineRule="auto"/>
        <w:jc w:val="both"/>
        <w:rPr>
          <w:sz w:val="8"/>
          <w:szCs w:val="8"/>
        </w:rPr>
      </w:pPr>
    </w:p>
    <w:p w:rsidR="006161D5" w:rsidRPr="006161D5" w:rsidRDefault="00D45B93" w:rsidP="001534B6">
      <w:pPr>
        <w:spacing w:after="0" w:line="240" w:lineRule="auto"/>
        <w:jc w:val="both"/>
      </w:pPr>
      <w:r>
        <w:rPr>
          <w:b/>
        </w:rPr>
        <w:t>3</w:t>
      </w:r>
      <w:r w:rsidRPr="006161D5">
        <w:rPr>
          <w:b/>
        </w:rPr>
        <w:t>.</w:t>
      </w:r>
      <w:r w:rsidRPr="006161D5">
        <w:t xml:space="preserve"> </w:t>
      </w:r>
      <w:proofErr w:type="gramStart"/>
      <w:r w:rsidR="006161D5" w:rsidRPr="006161D5">
        <w:rPr>
          <w:b/>
        </w:rPr>
        <w:t>a</w:t>
      </w:r>
      <w:proofErr w:type="gramEnd"/>
      <w:r w:rsidR="006161D5" w:rsidRPr="006161D5">
        <w:rPr>
          <w:b/>
        </w:rPr>
        <w:t>.</w:t>
      </w:r>
      <w:r w:rsidR="006161D5" w:rsidRPr="006161D5">
        <w:t xml:space="preserve"> </w:t>
      </w:r>
      <w:proofErr w:type="gramStart"/>
      <w:r w:rsidR="006161D5" w:rsidRPr="006161D5">
        <w:t>oração</w:t>
      </w:r>
      <w:proofErr w:type="gramEnd"/>
      <w:r w:rsidR="006161D5" w:rsidRPr="006161D5">
        <w:t xml:space="preserve"> subordinada adjetiva relativa restritiva; </w:t>
      </w:r>
      <w:r w:rsidR="006161D5" w:rsidRPr="006161D5">
        <w:rPr>
          <w:b/>
        </w:rPr>
        <w:t>b.</w:t>
      </w:r>
      <w:r w:rsidR="006161D5" w:rsidRPr="006161D5">
        <w:t xml:space="preserve"> subordinada adverbial causal</w:t>
      </w:r>
      <w:r w:rsidR="00EA4303">
        <w:t>.</w:t>
      </w:r>
    </w:p>
    <w:p w:rsidR="001534B6" w:rsidRDefault="001534B6" w:rsidP="001534B6">
      <w:pPr>
        <w:spacing w:after="0" w:line="240" w:lineRule="auto"/>
        <w:jc w:val="both"/>
        <w:rPr>
          <w:sz w:val="8"/>
          <w:szCs w:val="8"/>
        </w:rPr>
      </w:pPr>
    </w:p>
    <w:p w:rsidR="006161D5" w:rsidRPr="006161D5" w:rsidRDefault="00D45B93" w:rsidP="001534B6">
      <w:pPr>
        <w:spacing w:after="0" w:line="240" w:lineRule="auto"/>
        <w:jc w:val="both"/>
      </w:pPr>
      <w:r>
        <w:rPr>
          <w:b/>
        </w:rPr>
        <w:t>4</w:t>
      </w:r>
      <w:r w:rsidRPr="006161D5">
        <w:rPr>
          <w:b/>
        </w:rPr>
        <w:t>.</w:t>
      </w:r>
      <w:r w:rsidRPr="006161D5">
        <w:t xml:space="preserve"> </w:t>
      </w:r>
      <w:proofErr w:type="gramStart"/>
      <w:r w:rsidR="006161D5" w:rsidRPr="006161D5">
        <w:rPr>
          <w:b/>
        </w:rPr>
        <w:t>a</w:t>
      </w:r>
      <w:proofErr w:type="gramEnd"/>
      <w:r w:rsidR="006161D5" w:rsidRPr="006161D5">
        <w:rPr>
          <w:b/>
        </w:rPr>
        <w:t>.</w:t>
      </w:r>
      <w:r w:rsidR="006161D5" w:rsidRPr="006161D5">
        <w:t xml:space="preserve"> </w:t>
      </w:r>
      <w:proofErr w:type="gramStart"/>
      <w:r w:rsidR="006161D5" w:rsidRPr="006161D5">
        <w:t>composição</w:t>
      </w:r>
      <w:proofErr w:type="gramEnd"/>
      <w:r w:rsidR="006161D5" w:rsidRPr="006161D5">
        <w:t xml:space="preserve"> morfossintática; </w:t>
      </w:r>
      <w:r w:rsidR="006161D5" w:rsidRPr="006161D5">
        <w:rPr>
          <w:b/>
        </w:rPr>
        <w:t>b.</w:t>
      </w:r>
      <w:r w:rsidR="006161D5" w:rsidRPr="006161D5">
        <w:t xml:space="preserve"> </w:t>
      </w:r>
      <w:proofErr w:type="gramStart"/>
      <w:r w:rsidR="006161D5" w:rsidRPr="006161D5">
        <w:t>derivação</w:t>
      </w:r>
      <w:proofErr w:type="gramEnd"/>
      <w:r w:rsidR="006161D5" w:rsidRPr="006161D5">
        <w:t xml:space="preserve"> por parassíntese.</w:t>
      </w:r>
    </w:p>
    <w:p w:rsidR="001534B6" w:rsidRDefault="001534B6" w:rsidP="001534B6">
      <w:pPr>
        <w:spacing w:after="0" w:line="240" w:lineRule="auto"/>
        <w:jc w:val="both"/>
        <w:rPr>
          <w:sz w:val="8"/>
          <w:szCs w:val="8"/>
        </w:rPr>
      </w:pPr>
    </w:p>
    <w:p w:rsidR="006161D5" w:rsidRPr="006161D5" w:rsidRDefault="00D45B93" w:rsidP="001534B6">
      <w:pPr>
        <w:spacing w:after="0" w:line="240" w:lineRule="auto"/>
        <w:jc w:val="both"/>
      </w:pPr>
      <w:r>
        <w:rPr>
          <w:b/>
        </w:rPr>
        <w:t>5</w:t>
      </w:r>
      <w:r w:rsidRPr="006161D5">
        <w:rPr>
          <w:b/>
        </w:rPr>
        <w:t>.</w:t>
      </w:r>
      <w:r w:rsidRPr="006161D5">
        <w:t xml:space="preserve"> </w:t>
      </w:r>
      <w:proofErr w:type="gramStart"/>
      <w:r w:rsidR="006161D5" w:rsidRPr="006161D5">
        <w:rPr>
          <w:b/>
        </w:rPr>
        <w:t>a</w:t>
      </w:r>
      <w:proofErr w:type="gramEnd"/>
      <w:r w:rsidR="006161D5" w:rsidRPr="006161D5">
        <w:rPr>
          <w:b/>
        </w:rPr>
        <w:t>.</w:t>
      </w:r>
      <w:r w:rsidR="006161D5" w:rsidRPr="006161D5">
        <w:t xml:space="preserve">  “</w:t>
      </w:r>
      <w:r w:rsidR="006161D5" w:rsidRPr="006161D5">
        <w:rPr>
          <w:i/>
        </w:rPr>
        <w:t>Quem morre por Jesu Cristo</w:t>
      </w:r>
      <w:r w:rsidR="006161D5" w:rsidRPr="006161D5">
        <w:t xml:space="preserve">”; </w:t>
      </w:r>
      <w:r w:rsidR="006161D5" w:rsidRPr="006161D5">
        <w:rPr>
          <w:b/>
        </w:rPr>
        <w:t>b.</w:t>
      </w:r>
      <w:r w:rsidR="006161D5" w:rsidRPr="006161D5">
        <w:t xml:space="preserve"> “</w:t>
      </w:r>
      <w:proofErr w:type="gramStart"/>
      <w:r w:rsidR="006161D5" w:rsidRPr="006161D5">
        <w:rPr>
          <w:i/>
        </w:rPr>
        <w:t>em</w:t>
      </w:r>
      <w:proofErr w:type="gramEnd"/>
      <w:r w:rsidR="006161D5" w:rsidRPr="006161D5">
        <w:rPr>
          <w:i/>
        </w:rPr>
        <w:t xml:space="preserve"> tal barca</w:t>
      </w:r>
      <w:r w:rsidR="006161D5" w:rsidRPr="006161D5">
        <w:t>”.</w:t>
      </w:r>
    </w:p>
    <w:p w:rsidR="001534B6" w:rsidRDefault="001534B6" w:rsidP="001534B6">
      <w:pPr>
        <w:spacing w:after="0" w:line="240" w:lineRule="auto"/>
        <w:jc w:val="both"/>
        <w:rPr>
          <w:b/>
        </w:rPr>
      </w:pPr>
    </w:p>
    <w:p w:rsidR="001534B6" w:rsidRDefault="001534B6" w:rsidP="001534B6">
      <w:pPr>
        <w:spacing w:after="0" w:line="240" w:lineRule="auto"/>
        <w:jc w:val="both"/>
        <w:rPr>
          <w:b/>
        </w:rPr>
      </w:pPr>
    </w:p>
    <w:p w:rsidR="006161D5" w:rsidRPr="006161D5" w:rsidRDefault="006161D5" w:rsidP="001534B6">
      <w:pPr>
        <w:spacing w:after="0" w:line="240" w:lineRule="auto"/>
        <w:jc w:val="both"/>
      </w:pPr>
      <w:r w:rsidRPr="006161D5">
        <w:rPr>
          <w:b/>
        </w:rPr>
        <w:t>GRUPO III</w:t>
      </w:r>
    </w:p>
    <w:p w:rsidR="006161D5" w:rsidRPr="006161D5" w:rsidRDefault="006161D5" w:rsidP="001534B6">
      <w:pPr>
        <w:spacing w:after="0" w:line="240" w:lineRule="auto"/>
        <w:jc w:val="both"/>
      </w:pPr>
      <w:r w:rsidRPr="006161D5">
        <w:rPr>
          <w:b/>
        </w:rPr>
        <w:t>Exemplos de resposta:</w:t>
      </w:r>
    </w:p>
    <w:p w:rsidR="001534B6" w:rsidRDefault="001534B6" w:rsidP="001534B6">
      <w:pPr>
        <w:spacing w:after="0" w:line="240" w:lineRule="auto"/>
        <w:jc w:val="both"/>
        <w:rPr>
          <w:b/>
        </w:rPr>
      </w:pPr>
    </w:p>
    <w:p w:rsidR="006161D5" w:rsidRPr="006161D5" w:rsidRDefault="006161D5" w:rsidP="001534B6">
      <w:pPr>
        <w:spacing w:after="0" w:line="240" w:lineRule="auto"/>
        <w:jc w:val="both"/>
        <w:rPr>
          <w:b/>
        </w:rPr>
      </w:pPr>
      <w:r w:rsidRPr="006161D5">
        <w:rPr>
          <w:b/>
        </w:rPr>
        <w:t>Tema A:</w:t>
      </w:r>
    </w:p>
    <w:p w:rsidR="006161D5" w:rsidRPr="006161D5" w:rsidRDefault="006161D5" w:rsidP="001534B6">
      <w:pPr>
        <w:spacing w:after="0" w:line="240" w:lineRule="auto"/>
        <w:ind w:firstLine="284"/>
        <w:jc w:val="both"/>
      </w:pPr>
      <w:r w:rsidRPr="006161D5">
        <w:t>É cómodo deixar as coisas como estão, conformarmo-nos com o que existe, com o que a maioria pensa…</w:t>
      </w:r>
    </w:p>
    <w:p w:rsidR="006161D5" w:rsidRPr="006161D5" w:rsidRDefault="006161D5" w:rsidP="001534B6">
      <w:pPr>
        <w:spacing w:after="0" w:line="240" w:lineRule="auto"/>
        <w:ind w:firstLine="284"/>
        <w:jc w:val="both"/>
      </w:pPr>
      <w:r w:rsidRPr="006161D5">
        <w:t>Contudo, em todas as idades aprecia-se a coragem, a capacidade de mudar o mundo para melhor, nem que para isso seja preciso sofrer adversidades e oposições. Também há aquela posição mais modesta, menos heroica, mas também difícil que diz que, se não puderes mudar o mundo, muda-te ao menos a ti próprio; ou seja, termos a coragem de nos mudarmos é já um passo decisivo para contribuirmos para a mudança do mundo. Também se diz que a juventude é a idade própria para ter ideais, para se ser idealista, para dar lugar ao sonho. É preciso sonhar, mesmo que o que se realiza fique aquém do sonho. Sabemos que há de haver desilusões, mas amamos aqueles que morrem pelos seus ideais, de pé, mesmo na derrota. São esses que mudam o rumo da História e que servem de exemplo a quem se acomoda e se contenta com o que a vida oferece, seja bom ou mau.</w:t>
      </w:r>
    </w:p>
    <w:p w:rsidR="00646306" w:rsidRDefault="006161D5" w:rsidP="001534B6">
      <w:pPr>
        <w:spacing w:after="0" w:line="240" w:lineRule="auto"/>
        <w:ind w:firstLine="284"/>
        <w:jc w:val="both"/>
      </w:pPr>
      <w:r w:rsidRPr="006161D5">
        <w:t>É atraente pensar em mudar o mundo. O problema está em saber que ideais escolher e que possibilidades reais temos para os realizar. Mudando-nos um pouco para melhor já é</w:t>
      </w:r>
      <w:r w:rsidR="00646306">
        <w:t xml:space="preserve"> uma maneira de mudar o mundo.</w:t>
      </w:r>
    </w:p>
    <w:p w:rsidR="006161D5" w:rsidRPr="006161D5" w:rsidRDefault="006161D5" w:rsidP="001534B6">
      <w:pPr>
        <w:spacing w:after="0" w:line="240" w:lineRule="auto"/>
        <w:jc w:val="right"/>
      </w:pPr>
      <w:r w:rsidRPr="006161D5">
        <w:t>[210 palavras]</w:t>
      </w:r>
    </w:p>
    <w:p w:rsidR="001534B6" w:rsidRDefault="001534B6" w:rsidP="001534B6">
      <w:pPr>
        <w:spacing w:after="0" w:line="240" w:lineRule="auto"/>
        <w:jc w:val="both"/>
        <w:rPr>
          <w:b/>
        </w:rPr>
      </w:pPr>
    </w:p>
    <w:p w:rsidR="006161D5" w:rsidRPr="006161D5" w:rsidRDefault="006161D5" w:rsidP="001534B6">
      <w:pPr>
        <w:spacing w:after="0" w:line="240" w:lineRule="auto"/>
        <w:jc w:val="both"/>
        <w:rPr>
          <w:b/>
        </w:rPr>
      </w:pPr>
      <w:r w:rsidRPr="006161D5">
        <w:rPr>
          <w:b/>
        </w:rPr>
        <w:t>Tema B:</w:t>
      </w:r>
    </w:p>
    <w:p w:rsidR="006161D5" w:rsidRPr="006161D5" w:rsidRDefault="006161D5" w:rsidP="001534B6">
      <w:pPr>
        <w:spacing w:after="0" w:line="240" w:lineRule="auto"/>
        <w:jc w:val="both"/>
      </w:pPr>
      <w:r w:rsidRPr="006161D5">
        <w:rPr>
          <w:b/>
        </w:rPr>
        <w:t xml:space="preserve">La </w:t>
      </w:r>
      <w:proofErr w:type="spellStart"/>
      <w:r w:rsidRPr="006161D5">
        <w:rPr>
          <w:b/>
        </w:rPr>
        <w:t>Lys</w:t>
      </w:r>
      <w:proofErr w:type="spellEnd"/>
      <w:r w:rsidRPr="006161D5">
        <w:rPr>
          <w:b/>
        </w:rPr>
        <w:t>, Primeira Guerra Mundial</w:t>
      </w:r>
    </w:p>
    <w:p w:rsidR="006161D5" w:rsidRPr="006161D5" w:rsidRDefault="006161D5" w:rsidP="001534B6">
      <w:pPr>
        <w:spacing w:after="0" w:line="240" w:lineRule="auto"/>
        <w:ind w:firstLine="284"/>
        <w:jc w:val="both"/>
      </w:pPr>
      <w:r w:rsidRPr="006161D5">
        <w:t xml:space="preserve">Eclodiu a batalha de La </w:t>
      </w:r>
      <w:proofErr w:type="spellStart"/>
      <w:r w:rsidRPr="006161D5">
        <w:t>Lys</w:t>
      </w:r>
      <w:proofErr w:type="spellEnd"/>
      <w:r w:rsidRPr="006161D5">
        <w:t xml:space="preserve">. As tropas do marechal </w:t>
      </w:r>
      <w:proofErr w:type="spellStart"/>
      <w:r w:rsidRPr="006161D5">
        <w:t>Hidenburg</w:t>
      </w:r>
      <w:proofErr w:type="spellEnd"/>
      <w:r w:rsidRPr="006161D5">
        <w:t xml:space="preserve"> avançam sobre as desmoralizadas, pobremente equipadas, minadas pela febre, tropas portuguesas.</w:t>
      </w:r>
    </w:p>
    <w:p w:rsidR="006161D5" w:rsidRPr="006161D5" w:rsidRDefault="006161D5" w:rsidP="001534B6">
      <w:pPr>
        <w:spacing w:after="0" w:line="240" w:lineRule="auto"/>
        <w:ind w:firstLine="284"/>
        <w:jc w:val="both"/>
      </w:pPr>
      <w:r w:rsidRPr="006161D5">
        <w:t xml:space="preserve">O soldado raso António Lopes está de vigia na primeira trincheira. Tinha ditado aquela que seria a provável última carta à sua noiva, Felismina, que rezava por ele em Moiras, Alentejo, que chegasse são e salvo para casarem, que trouxesse os seus braços fortes intactos para segurarem a rabiça do arado. O </w:t>
      </w:r>
      <w:r w:rsidRPr="006161D5">
        <w:lastRenderedPageBreak/>
        <w:t>António não tinha ilusões, estava na linha da frente. Terminara a carta assim: “Fica certa do meu amor. Se eu morrer, fica livre para casar com outro, olha, com o Filipe das Mercês, que bem gosta de ti e que conseguiu safar-se da tropa. Se morrer, morrerei como Português de lei.”</w:t>
      </w:r>
    </w:p>
    <w:p w:rsidR="006161D5" w:rsidRPr="006161D5" w:rsidRDefault="006161D5" w:rsidP="001534B6">
      <w:pPr>
        <w:spacing w:after="0" w:line="240" w:lineRule="auto"/>
        <w:ind w:firstLine="284"/>
        <w:jc w:val="both"/>
      </w:pPr>
      <w:r w:rsidRPr="006161D5">
        <w:t>Os formidáveis granadeiros alemães avançaram, cobertos pela artilharia, pela metralha que formava uma cortina de ferro. A maior parte dos companheiros de António deitaram-se no fundo da trincheira. António sabia que eles também seriam chacinados. Mais valia morrer atacando. Cerrando os dentes, apontando a baioneta em riste, correu em frente, desenfreado. Duzentos metros, trezentos metros? Uma bala anónima varou-lhe o coração. A baioneta tinha espetado apenas vultos, volutas do fumo da artilharia que ele confundia com soldados inimigos.</w:t>
      </w:r>
    </w:p>
    <w:p w:rsidR="00646306" w:rsidRDefault="006161D5" w:rsidP="001534B6">
      <w:pPr>
        <w:spacing w:after="0" w:line="240" w:lineRule="auto"/>
        <w:ind w:firstLine="284"/>
        <w:jc w:val="both"/>
      </w:pPr>
      <w:r w:rsidRPr="006161D5">
        <w:t>Deram-lhe uma condecoração póstuma. Está agora no Museu Militar, na parte dedi</w:t>
      </w:r>
      <w:r w:rsidR="00646306">
        <w:t>cada ao soldado desconhecido.</w:t>
      </w:r>
    </w:p>
    <w:p w:rsidR="006161D5" w:rsidRPr="006161D5" w:rsidRDefault="006161D5" w:rsidP="001534B6">
      <w:pPr>
        <w:spacing w:after="0" w:line="240" w:lineRule="auto"/>
        <w:jc w:val="right"/>
      </w:pPr>
      <w:r w:rsidRPr="006161D5">
        <w:t>[223 palavras]</w:t>
      </w:r>
    </w:p>
    <w:p w:rsidR="00DD687B" w:rsidRPr="002C1C95" w:rsidRDefault="00DD687B" w:rsidP="001534B6">
      <w:pPr>
        <w:spacing w:after="0" w:line="240" w:lineRule="auto"/>
        <w:jc w:val="both"/>
      </w:pPr>
    </w:p>
    <w:sectPr w:rsidR="00DD687B" w:rsidRPr="002C1C95" w:rsidSect="001534B6">
      <w:headerReference w:type="default" r:id="rId8"/>
      <w:footerReference w:type="default" r:id="rId9"/>
      <w:pgSz w:w="11906" w:h="16838"/>
      <w:pgMar w:top="1417" w:right="1417" w:bottom="1417" w:left="1417" w:header="567" w:footer="481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F27" w:rsidRDefault="00B64F27" w:rsidP="001E0FB6">
      <w:pPr>
        <w:spacing w:after="0" w:line="240" w:lineRule="auto"/>
      </w:pPr>
      <w:r>
        <w:separator/>
      </w:r>
    </w:p>
  </w:endnote>
  <w:endnote w:type="continuationSeparator" w:id="0">
    <w:p w:rsidR="00B64F27" w:rsidRDefault="00B64F27" w:rsidP="001E0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4144"/>
    </w:tblGrid>
    <w:tr w:rsidR="0080061A" w:rsidTr="00947A6E">
      <w:tc>
        <w:tcPr>
          <w:tcW w:w="3369" w:type="dxa"/>
        </w:tcPr>
        <w:p w:rsidR="0080061A" w:rsidRPr="008B67BA" w:rsidRDefault="0080061A">
          <w:pPr>
            <w:pStyle w:val="Footer"/>
            <w:rPr>
              <w:b/>
            </w:rPr>
          </w:pPr>
          <w:r w:rsidRPr="008B67BA">
            <w:rPr>
              <w:b/>
              <w:sz w:val="22"/>
            </w:rPr>
            <w:fldChar w:fldCharType="begin"/>
          </w:r>
          <w:r w:rsidRPr="008B67BA">
            <w:rPr>
              <w:b/>
              <w:sz w:val="22"/>
            </w:rPr>
            <w:instrText>PAGE   \* MERGEFORMAT</w:instrText>
          </w:r>
          <w:r w:rsidRPr="008B67BA">
            <w:rPr>
              <w:b/>
              <w:sz w:val="22"/>
            </w:rPr>
            <w:fldChar w:fldCharType="separate"/>
          </w:r>
          <w:r w:rsidR="001534B6" w:rsidRPr="001534B6">
            <w:rPr>
              <w:b/>
              <w:noProof/>
              <w:sz w:val="22"/>
              <w:lang w:val="cs-CZ"/>
            </w:rPr>
            <w:t>1</w:t>
          </w:r>
          <w:r w:rsidRPr="008B67BA">
            <w:rPr>
              <w:b/>
              <w:sz w:val="22"/>
            </w:rPr>
            <w:fldChar w:fldCharType="end"/>
          </w:r>
        </w:p>
      </w:tc>
      <w:tc>
        <w:tcPr>
          <w:tcW w:w="4144" w:type="dxa"/>
          <w:vAlign w:val="center"/>
        </w:tcPr>
        <w:p w:rsidR="0080061A" w:rsidRDefault="0080061A" w:rsidP="007B5A7B">
          <w:pPr>
            <w:pStyle w:val="Footer"/>
            <w:jc w:val="right"/>
          </w:pPr>
          <w:r w:rsidRPr="008B67BA">
            <w:t>PT</w:t>
          </w:r>
          <w:r w:rsidR="007B5A7B">
            <w:t>9</w:t>
          </w:r>
          <w:r w:rsidRPr="008B67BA">
            <w:t>CP © Porto Editora</w:t>
          </w:r>
        </w:p>
      </w:tc>
    </w:tr>
  </w:tbl>
  <w:p w:rsidR="0080061A" w:rsidRDefault="0080061A">
    <w:pPr>
      <w:pStyle w:val="Foot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03DEDDD4" wp14:editId="17F0C876">
              <wp:simplePos x="0" y="0"/>
              <wp:positionH relativeFrom="margin">
                <wp:posOffset>4911725</wp:posOffset>
              </wp:positionH>
              <wp:positionV relativeFrom="margin">
                <wp:posOffset>9044305</wp:posOffset>
              </wp:positionV>
              <wp:extent cx="849600" cy="493200"/>
              <wp:effectExtent l="0" t="0" r="0" b="2540"/>
              <wp:wrapSquare wrapText="bothSides"/>
              <wp:docPr id="5" name="Skupin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49600" cy="493200"/>
                        <a:chOff x="-58771" y="-1"/>
                        <a:chExt cx="871750" cy="501155"/>
                      </a:xfrm>
                    </wpg:grpSpPr>
                    <wpg:grpSp>
                      <wpg:cNvPr id="6" name="Skupina 6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7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0061A" w:rsidRPr="004D7D71" w:rsidRDefault="0080061A" w:rsidP="00F63A19">
                              <w:pPr>
                                <w:spacing w:line="240" w:lineRule="auto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0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21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4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27" name="Textové pole 27"/>
                      <wps:cNvSpPr txBox="1"/>
                      <wps:spPr>
                        <a:xfrm>
                          <a:off x="-58771" y="246697"/>
                          <a:ext cx="871750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061A" w:rsidRPr="00CF2E3B" w:rsidRDefault="0080061A" w:rsidP="005149FE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5" o:spid="_x0000_s1029" style="position:absolute;margin-left:386.75pt;margin-top:712.15pt;width:66.9pt;height:38.85pt;z-index:251660800;mso-position-horizontal-relative:margin;mso-position-vertical-relative:margin;mso-width-relative:margin;mso-height-relative:margin" coordorigin="-587" coordsize="8717,5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">
              <v:group id="Skupina 6" o:spid="_x0000_s1030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/sBQnCAAAA2gAAAA8A&#10;AAAAAAAAAAAAAAAAqgIAAGRycy9kb3ducmV2LnhtbFBLBQYAAAAABAAEAPoAAACZAwAAAAA=&#10;">
                <v:shape id="Freeform 2" o:spid="_x0000_s1031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UGP8UA&#10;AADaAAAADwAAAGRycy9kb3ducmV2LnhtbESP3WrCQBSE7wXfYTlCb0Q3LfhDzEZUkBQES614fcie&#10;JqnZs2l2q8nbdwtCL4eZ+YZJ1p2pxY1aV1lW8DyNQBDnVldcKDh/7CdLEM4ja6wtk4KeHKzT4SDB&#10;WNs7v9Pt5AsRIOxiVFB638RSurwkg25qG+LgfdrWoA+yLaRu8R7gppYvUTSXBisOCyU2tCspv55+&#10;jIJxdjxvMrk4fHWzfqvf+kv2fTRKPY26zQqEp87/hx/tV61gAX9Xwg2Q6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FQY/xQAAANoAAAAPAAAAAAAAAAAAAAAAAJgCAABkcnMv&#10;ZG93bnJldi54bWxQSwUGAAAAAAQABAD1AAAAigMAAAAA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2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jsh74A&#10;AADaAAAADwAAAGRycy9kb3ducmV2LnhtbERPy4rCMBTdC/5DuII7TRVGtBpFlMFhFuLb7aW5tqXN&#10;TWmi1r83C8Hl4bxni8aU4kG1yy0rGPQjEMSJ1TmnCk7H394YhPPIGkvLpOBFDhbzdmuGsbZP3tPj&#10;4FMRQtjFqCDzvoqldElGBl3fVsSBu9naoA+wTqWu8RnCTSmHUTSSBnMODRlWtMooKQ53o+C4Xp+v&#10;k5//y4b0ptgl+9NomxZKdTvNcgrCU+O/4o/7TysIW8OVcAPk/A0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SI7Ie+AAAA2gAAAA8AAAAAAAAAAAAAAAAAmAIAAGRycy9kb3ducmV2&#10;LnhtbFBLBQYAAAAABAAEAPUAAACDAwAAAAA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80061A" w:rsidRPr="004D7D71" w:rsidRDefault="0080061A" w:rsidP="00F63A19">
                        <w:pPr>
                          <w:spacing w:line="240" w:lineRule="auto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3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yBn8UA&#10;AADaAAAADwAAAGRycy9kb3ducmV2LnhtbESPW2vCQBSE3wv+h+UIvhTdKLRodBUVLVa84AWfD9lj&#10;EsyeDdmtxn/fLQh9HGbmG2Y0qU0h7lS53LKCbicCQZxYnXOq4HxatvsgnEfWWFgmBU9yMBk33kYY&#10;a/vgA92PPhUBwi5GBZn3ZSylSzIy6Dq2JA7e1VYGfZBVKnWFjwA3hexF0ac0mHNYyLCkeUbJ7fhj&#10;FBwu++/TYvdx/ppv+0yb9fR9NkuVajXr6RCEp9r/h1/tlVYwgL8r4QbI8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3IGfxQAAANoAAAAPAAAAAAAAAAAAAAAAAJgCAABkcnMv&#10;ZG93bnJldi54bWxQSwUGAAAAAAQABAD1AAAAigMAAAAA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4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8glsMA&#10;AADbAAAADwAAAGRycy9kb3ducmV2LnhtbESPQWvCQBCF74L/YRmhF6kbWygluooIQuktsUh7G7Jj&#10;Es3Oht2Nxn/fORR6m+G9ee+b9XZ0nbpRiK1nA8tFBoq48rbl2sDX8fD8DiomZIudZzLwoAjbzXSy&#10;xtz6Oxd0K1OtJIRjjgaalPpc61g15DAufE8s2tkHh0nWUGsb8C7hrtMvWfamHbYsDQ32tG+oupaD&#10;MzDMf9JrFux3eXoci3oo/OfFeWOeZuNuBSrRmP7Nf9cfVvCFXn6RAf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c8gls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5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JWur8A&#10;AADb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4T/X/IAev0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kla6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6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EbesAA&#10;AADbAAAADwAAAGRycy9kb3ducmV2LnhtbERPTYvCMBC9C/sfwizsRTRVQZZqlGVBEG+tIuttaMa2&#10;2kxKkmr99xtB8DaP9znLdW8acSPna8sKJuMEBHFhdc2lgsN+M/oG4QOyxsYyKXiQh/XqY7DEVNs7&#10;Z3TLQyliCPsUFVQhtKmUvqjIoB/bljhyZ+sMhghdKbXDeww3jZwmyVwarDk2VNjSb0XFNe+Mgm54&#10;CrPE6b/8+NhnZZfZ3cVYpb4++58FiEB9eItf7q2O86fw/CUeIF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lEbe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7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xtVsAA&#10;AADbAAAADwAAAGRycy9kb3ducmV2LnhtbESP0WoCMRBF3wv+QxjBt5pdBSlbo5SCKL6p/YDpZrpZ&#10;upksyeiuf2+EQt9mOHfuvbPejr5TN4qpDWygnBegiOtgW24MfF12r2+gkiBb7AKTgTsl2G4mL2us&#10;bBj4RLezNCqbcKrQgBPpK61T7chjmoeeOLOfED1KXmOjbcQhm/tOL4pipT22nBMc9vTpqP49X72B&#10;WvYlrYTGdImDfJfuuJfuaMxsOn68g8pA/sV/1web6y/h+UseQG8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wxtVs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38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QmlcEA&#10;AADbAAAADwAAAGRycy9kb3ducmV2LnhtbERPTYvCMBC9L/gfwgh7WTRdXUSqUURYkL21iuhtaMa2&#10;2kxKkmr992ZhYW/zeJ+zXPemEXdyvras4HOcgCAurK65VHDYf4/mIHxA1thYJgVP8rBeDd6WmGr7&#10;4IzueShFDGGfooIqhDaV0hcVGfRj2xJH7mKdwRChK6V2+IjhppGTJJlJgzXHhgpb2lZU3PLOKOg+&#10;zmGaOH3Kj899VnaZ/bkaq9T7sN8sQATqw7/4z73Tcf4X/P4SD5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b0JpXBAAAA2wAAAA8AAAAAAAAAAAAAAAAAmAIAAGRycy9kb3du&#10;cmV2LnhtbFBLBQYAAAAABAAEAPUAAACG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39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lQucAA&#10;AADbAAAADwAAAGRycy9kb3ducmV2LnhtbESP0WoCMRBF3wv+QxjBt5pdQSlbo5SCKL6p/YDpZrpZ&#10;upksyeiuf2+EQt9mOHfuvbPejr5TN4qpDWygnBegiOtgW24MfF12r2+gkiBb7AKTgTsl2G4mL2us&#10;bBj4RLezNCqbcKrQgBPpK61T7chjmoeeOLOfED1KXmOjbcQhm/tOL4pipT22nBMc9vTpqP49X72B&#10;WvYlrYTGdImDfJfuuJfuaMxsOn68g8pA/sV/1web6y/h+UseQG8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6lQuc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0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4ZnMMA&#10;AADbAAAADwAAAGRycy9kb3ducmV2LnhtbERPTWvCQBC9C/6HZQRvZmMPUmJWqUqgWApqRehtmp0m&#10;0exsyK5J+u/dQqG3ebzPSdeDqUVHrassK5hHMQji3OqKCwXnj2z2DMJ5ZI21ZVLwQw7Wq/EoxUTb&#10;no/UnXwhQgi7BBWU3jeJlC4vyaCLbEMcuG/bGvQBtoXULfYh3NTyKY4X0mDFoaHEhrYl5bfT3SjY&#10;b47D+9s9a768/Lycs8PO2uKq1HQyvCxBeBr8v/jP/arD/AX8/hIO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t4ZnMMAAADbAAAADwAAAAAAAAAAAAAAAACYAgAAZHJzL2Rv&#10;d25yZXYueG1sUEsFBgAAAAAEAAQA9QAAAIgDAAAAAA=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1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b3jcEA&#10;AADbAAAADwAAAGRycy9kb3ducmV2LnhtbERP22rCQBB9L/Qflin4IrqpBQ3RVYpUqEjBG/g6ZMck&#10;NjsbslNN/94tCH2bw7nObNG5Wl2pDZVnA6/DBBRx7m3FhYHjYTVIQQVBtlh7JgO/FGAxf36aYWb9&#10;jXd03UuhYgiHDA2UIk2mdchLchiGviGO3Nm3DiXCttC2xVsMd7UeJclYO6w4NpTY0LKk/Hv/4wx8&#10;jdbnZvtx6afp6W29lDHKhtCY3kv3PgUl1Mm/+OH+tHH+BP5+iQfo+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e2943BAAAA2wAAAA8AAAAAAAAAAAAAAAAAmAIAAGRycy9kb3du&#10;cmV2LnhtbFBLBQYAAAAABAAEAPUAAACGAwAAAAA=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2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14" o:spid="_x0000_s104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Q4tsUA&#10;AADbAAAADwAAAGRycy9kb3ducmV2LnhtbESPT2vCQBTE7wW/w/KE3nQTa6VEVxGhpQaKaD14fGRf&#10;k9Ds2zS75s+3dwWhx2FmfsOsNr2pREuNKy0riKcRCOLM6pJzBefv98kbCOeRNVaWScFADjbr0dMK&#10;E207PlJ78rkIEHYJKii8rxMpXVaQQTe1NXHwfmxj0AfZ5FI32AW4qeQsihbSYMlhocCadgVlv6er&#10;UZDp+eX6mr58ufPBp8PCVX/7j1ip53G/XYLw1Pv/8KP9qRXMYrh/CT9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lDi2xQAAANsAAAAPAAAAAAAAAAAAAAAAAJgCAABkcnMv&#10;ZG93bnJldi54bWxQSwUGAAAAAAQABAD1AAAAigMAAAAA&#10;" path="m1,l,1r1,l1,xe" fillcolor="#fdfdfd" stroked="f">
                    <v:path arrowok="t" o:connecttype="custom" o:connectlocs="1,0;0,1;1,1;1,0" o:connectangles="0,0,0,0"/>
                  </v:shape>
                  <v:shape id="Freeform 15" o:spid="_x0000_s1044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amwcMA&#10;AADbAAAADwAAAGRycy9kb3ducmV2LnhtbESPQYvCMBSE74L/ITzB25patUg1iggrKsiy6sHjo3m2&#10;xeal20St/36zsOBxmJlvmPmyNZV4UONKywqGgwgEcWZ1ybmC8+nzYwrCeWSNlWVS8CIHy0W3M8dU&#10;2yd/0+PocxEg7FJUUHhfp1K6rCCDbmBr4uBdbWPQB9nkUjf4DHBTyTiKEmmw5LBQYE3rgrLb8W4U&#10;ZHp8uU/2o4M7f/n9K3HVz24zVKrfa1czEJ5a/w7/t7daQRzD35fwA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EamwcMAAADbAAAADwAAAAAAAAAAAAAAAACYAgAAZHJzL2Rv&#10;d25yZXYueG1sUEsFBgAAAAAEAAQA9QAAAIgDAAAAAA==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oDWsUA&#10;AADbAAAADwAAAGRycy9kb3ducmV2LnhtbESPT2vCQBTE7wW/w/KE3uomakWia5CCUoUi/jl4fGSf&#10;STD7Ns2uJvn23UKhx2FmfsMs085U4kmNKy0riEcRCOLM6pJzBZfz5m0OwnlkjZVlUtCTg3Q1eFli&#10;om3LR3qefC4ChF2CCgrv60RKlxVk0I1sTRy8m20M+iCbXOoG2wA3lRxH0UwaLDksFFjTR0HZ/fQw&#10;CjI9vT7e95Mvdzn4fT9z1fduGyv1OuzWCxCeOv8f/mt/agXjCfx+CT9A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CgNaxQAAANsAAAAPAAAAAAAAAAAAAAAAAJgCAABkcnMv&#10;ZG93bnJldi54bWxQSwUGAAAAAAQABAD1AAAAigMAAAAA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G5pMUA&#10;AADbAAAADwAAAGRycy9kb3ducmV2LnhtbESPT2vCQBTE7wW/w/KE3urG0FiNrlIKLbUHwX94fWSf&#10;2djs25DdmvTbuwWhx2FmfsMsVr2txZVaXzlWMB4lIIgLpysuFRz2709TED4ga6wdk4Jf8rBaDh4W&#10;mGvX8Zauu1CKCGGfowITQpNL6QtDFv3INcTRO7vWYoiyLaVusYtwW8s0SSbSYsVxwWBDb4aK792P&#10;VdAVl1lT7rNzlq6zr49jst2cXoxSj8P+dQ4iUB/+w/f2p1aQPsPfl/gD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YbmkxQAAANsAAAAPAAAAAAAAAAAAAAAAAJgCAABkcnMv&#10;ZG93bnJldi54bWxQSwUGAAAAAAQABAD1AAAAigMAAAAA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7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exusIA&#10;AADbAAAADwAAAGRycy9kb3ducmV2LnhtbESPQYvCMBSE74L/ITzBm6YKLlKNIoLo6km3sNdH82yL&#10;zUvbZLX215sFweMwM98wy3VrSnGnxhWWFUzGEQji1OqCMwXJz240B+E8ssbSMil4koP1qt9bYqzt&#10;g890v/hMBAi7GBXk3lexlC7NyaAb24o4eFfbGPRBNpnUDT4C3JRyGkVf0mDBYSHHirY5pbfLn1FQ&#10;m99k7w7ytOvS7+0kqetN1x2VGg7azQKEp9Z/wu/2QSuYzuD/S/gBcvU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R7G6wgAAANsAAAAPAAAAAAAAAAAAAAAAAJgCAABkcnMvZG93&#10;bnJldi54bWxQSwUGAAAAAAQABAD1AAAAhwMAAAAA&#10;" path="m,l144,e" filled="f" strokecolor="#96989a" strokeweight=".26453mm">
                  <v:path arrowok="t" o:connecttype="custom" o:connectlocs="0,0;144,0" o:connectangles="0,0"/>
                </v:shape>
                <v:shape id="Freeform 19" o:spid="_x0000_s1048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CWGsIA&#10;AADbAAAADwAAAGRycy9kb3ducmV2LnhtbESPQWvCQBSE74L/YXmFXqTZKBpKdBWxFLxJtIceH9nn&#10;JjT7NuyuJv33rlDocZiZb5jNbrSduJMPrWMF8ywHQVw73bJR8HX5fHsHESKyxs4xKfilALvtdLLB&#10;UruBK7qfoxEJwqFEBU2MfSllqBuyGDLXEyfv6rzFmKQ3UnscEtx2cpHnhbTYclposKdDQ/XP+WYV&#10;LE+rme9mRfFxqsIw4jeZytyUen0Z92sQkcb4H/5rH7WCRQHPL+kHyO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4JYawgAAANsAAAAPAAAAAAAAAAAAAAAAAJgCAABkcnMvZG93&#10;bnJldi54bWxQSwUGAAAAAAQABAD1AAAAhwMAAAAA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7" o:spid="_x0000_s1049" type="#_x0000_t202" style="position:absolute;left:-587;top:2466;width:8716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JIRsUA&#10;AADbAAAADwAAAGRycy9kb3ducmV2LnhtbESPS4vCQBCE7wv7H4Ze8LZODPgg6ygSkBXRg4+Lt95M&#10;mwQzPdnMqNFf7wiCx6KqvqLG09ZU4kKNKy0r6HUjEMSZ1SXnCva7+fcIhPPIGivLpOBGDqaTz48x&#10;JtpeeUOXrc9FgLBLUEHhfZ1I6bKCDLqurYmDd7SNQR9kk0vd4DXATSXjKBpIgyWHhQJrSgvKTtuz&#10;UbBM52vc/MVmdK/S39VxVv/vD32lOl/t7AeEp9a/w6/2QiuIh/D8En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kkhGxQAAANsAAAAPAAAAAAAAAAAAAAAAAJgCAABkcnMv&#10;ZG93bnJldi54bWxQSwUGAAAAAAQABAD1AAAAigMAAAAA&#10;" filled="f" stroked="f" strokeweight=".5pt">
                <v:textbox>
                  <w:txbxContent>
                    <w:p w:rsidR="0080061A" w:rsidRPr="00CF2E3B" w:rsidRDefault="0080061A" w:rsidP="005149FE">
                      <w:pPr>
                        <w:jc w:val="center"/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  <w:p w:rsidR="002168C7" w:rsidRDefault="002168C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F27" w:rsidRDefault="00B64F27" w:rsidP="001E0FB6">
      <w:pPr>
        <w:spacing w:after="0" w:line="240" w:lineRule="auto"/>
      </w:pPr>
      <w:r>
        <w:separator/>
      </w:r>
    </w:p>
  </w:footnote>
  <w:footnote w:type="continuationSeparator" w:id="0">
    <w:p w:rsidR="00B64F27" w:rsidRDefault="00B64F27" w:rsidP="001E0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61A" w:rsidRPr="00892DD3" w:rsidRDefault="0049498F" w:rsidP="001423AA">
    <w:pPr>
      <w:widowControl w:val="0"/>
      <w:tabs>
        <w:tab w:val="right" w:pos="9072"/>
      </w:tabs>
      <w:autoSpaceDE w:val="0"/>
      <w:autoSpaceDN w:val="0"/>
      <w:adjustRightInd w:val="0"/>
      <w:spacing w:after="0" w:line="240" w:lineRule="auto"/>
      <w:ind w:left="284" w:right="-24"/>
      <w:rPr>
        <w:rFonts w:cs="Arial"/>
        <w:b/>
        <w:color w:val="808285"/>
        <w:sz w:val="16"/>
        <w:szCs w:val="16"/>
      </w:rPr>
    </w:pPr>
    <w:r w:rsidRPr="00892DD3">
      <w:rPr>
        <w:b/>
        <w:noProof/>
        <w:color w:val="808285"/>
        <w:sz w:val="24"/>
        <w:lang w:eastAsia="pt-PT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720A58ED" wp14:editId="120278BE">
              <wp:simplePos x="0" y="0"/>
              <wp:positionH relativeFrom="column">
                <wp:posOffset>-1452245</wp:posOffset>
              </wp:positionH>
              <wp:positionV relativeFrom="paragraph">
                <wp:posOffset>-1112520</wp:posOffset>
              </wp:positionV>
              <wp:extent cx="8505190" cy="1447800"/>
              <wp:effectExtent l="76200" t="76200" r="0" b="133350"/>
              <wp:wrapNone/>
              <wp:docPr id="2" name="Skupin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flipH="1">
                        <a:off x="0" y="0"/>
                        <a:ext cx="8505190" cy="1447800"/>
                        <a:chOff x="-666749" y="-9525"/>
                        <a:chExt cx="8505819" cy="1447800"/>
                      </a:xfrm>
                    </wpg:grpSpPr>
                    <wps:wsp>
                      <wps:cNvPr id="3" name="Obdélník 3"/>
                      <wps:cNvSpPr>
                        <a:spLocks/>
                      </wps:cNvSpPr>
                      <wps:spPr bwMode="auto">
                        <a:xfrm>
                          <a:off x="-666749" y="600075"/>
                          <a:ext cx="7362825" cy="714375"/>
                        </a:xfrm>
                        <a:prstGeom prst="rect">
                          <a:avLst/>
                        </a:prstGeom>
                        <a:solidFill>
                          <a:srgbClr val="E7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061A" w:rsidRDefault="0080061A" w:rsidP="001E0F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Zaoblený obdélník 4"/>
                      <wps:cNvSpPr/>
                      <wps:spPr>
                        <a:xfrm rot="294132">
                          <a:off x="6391270" y="-9525"/>
                          <a:ext cx="1447800" cy="1447800"/>
                        </a:xfrm>
                        <a:prstGeom prst="roundRect">
                          <a:avLst/>
                        </a:prstGeom>
                        <a:solidFill>
                          <a:srgbClr val="E7E7E8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2" o:spid="_x0000_s1026" style="position:absolute;left:0;text-align:left;margin-left:-114.35pt;margin-top:-87.6pt;width:669.7pt;height:114pt;flip:x;z-index:-251658752;mso-width-relative:margin;mso-height-relative:margin" coordorigin="-6667,-95" coordsize="85058,14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">
              <v:rect id="Obdélník 3" o:spid="_x0000_s1027" style="position:absolute;left:-6667;top:6000;width:73627;height:7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GGXsQA&#10;AADaAAAADwAAAGRycy9kb3ducmV2LnhtbESPT2vCQBTE74V+h+UVetNNLRSJrlIUofRS/Id4e2af&#10;2Zjs25BdY/TTu4LQ4zAzv2HG085WoqXGF44VfPQTEMSZ0wXnCjbrRW8IwgdkjZVjUnAlD9PJ68sY&#10;U+0uvKR2FXIRIexTVGBCqFMpfWbIou+7mjh6R9dYDFE2udQNXiLcVnKQJF/SYsFxwWBNM0NZuTpb&#10;Bbvt7eTO3V+rl2Y2L/eHefl7XSv1/tZ9j0AE6sJ/+Nn+0Qo+4XEl3gA5u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9hhl7EAAAA2gAAAA8AAAAAAAAAAAAAAAAAmAIAAGRycy9k&#10;b3ducmV2LnhtbFBLBQYAAAAABAAEAPUAAACJAwAAAAA=&#10;" fillcolor="#e7e7e8" stroked="f">
                <v:path arrowok="t"/>
                <v:textbox>
                  <w:txbxContent>
                    <w:p w:rsidR="0080061A" w:rsidRDefault="0080061A" w:rsidP="001E0FB6">
                      <w:pPr>
                        <w:jc w:val="center"/>
                      </w:pPr>
                    </w:p>
                  </w:txbxContent>
                </v:textbox>
              </v:rect>
              <v:roundrect id="Zaoblený obdélník 4" o:spid="_x0000_s1028" style="position:absolute;left:63912;top:-95;width:14478;height:14477;rotation:321271fd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pb9sUA&#10;AADaAAAADwAAAGRycy9kb3ducmV2LnhtbESPQWvCQBSE7wX/w/IEL6VulFYkZiMipvUmRint7ZF9&#10;JsHs25BdNe2v7woFj8PMfMMky9404kqdqy0rmIwjEMSF1TWXCo6H7GUOwnlkjY1lUvBDDpbp4CnB&#10;WNsb7+ma+1IECLsYFVTet7GUrqjIoBvbljh4J9sZ9EF2pdQd3gLcNHIaRTNpsOawUGFL64qKc34x&#10;CrbZrHhb4e/XvP7OPvrn/H2zO38qNRr2qwUIT71/hP/bW63gFe5Xwg2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ilv2xQAAANoAAAAPAAAAAAAAAAAAAAAAAJgCAABkcnMv&#10;ZG93bnJldi54bWxQSwUGAAAAAAQABAD1AAAAigMAAAAA&#10;" fillcolor="#e7e7e8" stroked="f" strokeweight="2pt">
                <v:shadow on="t" color="black" opacity="26214f" origin="-.5,-.5" offset=".74836mm,.74836mm"/>
              </v:roundrect>
            </v:group>
          </w:pict>
        </mc:Fallback>
      </mc:AlternateContent>
    </w:r>
    <w:r w:rsidR="00B37EC1">
      <w:rPr>
        <w:rFonts w:cs="Arial"/>
        <w:b/>
        <w:color w:val="808285"/>
        <w:szCs w:val="16"/>
      </w:rPr>
      <w:t>Soluções</w:t>
    </w:r>
    <w:r w:rsidR="00F977B0" w:rsidRPr="00892DD3">
      <w:rPr>
        <w:rFonts w:cs="Arial"/>
        <w:b/>
        <w:color w:val="808285"/>
        <w:szCs w:val="16"/>
      </w:rPr>
      <w:t xml:space="preserve"> – </w:t>
    </w:r>
    <w:r w:rsidR="002D5908">
      <w:rPr>
        <w:rFonts w:cs="Arial"/>
        <w:color w:val="808285"/>
        <w:szCs w:val="16"/>
      </w:rPr>
      <w:t xml:space="preserve">Teste de avaliação </w:t>
    </w:r>
    <w:r w:rsidR="006161D5">
      <w:rPr>
        <w:rFonts w:cs="Arial"/>
        <w:color w:val="808285"/>
        <w:szCs w:val="16"/>
      </w:rPr>
      <w:t>5</w:t>
    </w:r>
    <w:r w:rsidR="0080061A" w:rsidRPr="00892DD3">
      <w:rPr>
        <w:rFonts w:cs="Arial"/>
        <w:b/>
        <w:color w:val="808285"/>
        <w:position w:val="2"/>
        <w:szCs w:val="16"/>
      </w:rPr>
      <w:tab/>
    </w:r>
    <w:proofErr w:type="gramStart"/>
    <w:r w:rsidR="001423AA" w:rsidRPr="00892DD3">
      <w:rPr>
        <w:rFonts w:cs="Arial"/>
        <w:b/>
        <w:i/>
        <w:iCs/>
        <w:color w:val="808285"/>
        <w:position w:val="2"/>
        <w:szCs w:val="16"/>
      </w:rPr>
      <w:t>(Para</w:t>
    </w:r>
    <w:proofErr w:type="gramEnd"/>
    <w:r w:rsidR="001423AA" w:rsidRPr="00892DD3">
      <w:rPr>
        <w:rFonts w:cs="Arial"/>
        <w:b/>
        <w:i/>
        <w:iCs/>
        <w:color w:val="808285"/>
        <w:position w:val="2"/>
        <w:szCs w:val="16"/>
      </w:rPr>
      <w:t xml:space="preserve">)Textos </w:t>
    </w:r>
    <w:r w:rsidR="001423AA" w:rsidRPr="00892DD3">
      <w:rPr>
        <w:rFonts w:cs="Arial"/>
        <w:b/>
        <w:color w:val="808285"/>
        <w:szCs w:val="16"/>
      </w:rPr>
      <w:t xml:space="preserve">• </w:t>
    </w:r>
    <w:r w:rsidR="007B5A7B" w:rsidRPr="00892DD3">
      <w:rPr>
        <w:rFonts w:cs="Arial"/>
        <w:b/>
        <w:color w:val="808285"/>
        <w:position w:val="2"/>
        <w:szCs w:val="16"/>
      </w:rPr>
      <w:t>9</w:t>
    </w:r>
    <w:r w:rsidR="001423AA" w:rsidRPr="00892DD3">
      <w:rPr>
        <w:rFonts w:cs="Arial"/>
        <w:b/>
        <w:color w:val="808285"/>
        <w:position w:val="2"/>
        <w:szCs w:val="16"/>
      </w:rPr>
      <w:t xml:space="preserve">.° </w:t>
    </w:r>
    <w:proofErr w:type="gramStart"/>
    <w:r w:rsidR="001423AA" w:rsidRPr="00892DD3">
      <w:rPr>
        <w:rFonts w:cs="Arial"/>
        <w:b/>
        <w:color w:val="808285"/>
        <w:position w:val="2"/>
        <w:szCs w:val="16"/>
      </w:rPr>
      <w:t>ano</w:t>
    </w:r>
    <w:proofErr w:type="gramEnd"/>
  </w:p>
  <w:p w:rsidR="0080061A" w:rsidRPr="00892DD3" w:rsidRDefault="0080061A" w:rsidP="0080061A">
    <w:pPr>
      <w:widowControl w:val="0"/>
      <w:tabs>
        <w:tab w:val="right" w:pos="9072"/>
      </w:tabs>
      <w:autoSpaceDE w:val="0"/>
      <w:autoSpaceDN w:val="0"/>
      <w:adjustRightInd w:val="0"/>
      <w:spacing w:after="0" w:line="205" w:lineRule="exact"/>
      <w:ind w:right="-27"/>
      <w:rPr>
        <w:rFonts w:cs="Arial"/>
        <w:color w:val="808285"/>
        <w:sz w:val="16"/>
        <w:szCs w:val="16"/>
      </w:rPr>
    </w:pPr>
  </w:p>
  <w:p w:rsidR="002168C7" w:rsidRDefault="002168C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47C38"/>
    <w:multiLevelType w:val="hybridMultilevel"/>
    <w:tmpl w:val="8A1E4948"/>
    <w:lvl w:ilvl="0" w:tplc="E7007200">
      <w:start w:val="3"/>
      <w:numFmt w:val="decimal"/>
      <w:lvlText w:val="%1."/>
      <w:lvlJc w:val="left"/>
      <w:pPr>
        <w:ind w:left="1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EC16AF0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85767B9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7D243C1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DF2637C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DC60F26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C6C636F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CCFA4EE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95AC4B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6F05CCB"/>
    <w:multiLevelType w:val="hybridMultilevel"/>
    <w:tmpl w:val="5F6C0C82"/>
    <w:lvl w:ilvl="0" w:tplc="8D58084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b/>
        <w:i w:val="0"/>
        <w:color w:val="96989A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">
    <w:nsid w:val="098D0686"/>
    <w:multiLevelType w:val="hybridMultilevel"/>
    <w:tmpl w:val="ED64AB78"/>
    <w:lvl w:ilvl="0" w:tplc="8990D640">
      <w:start w:val="1"/>
      <w:numFmt w:val="decimal"/>
      <w:lvlText w:val="%1."/>
      <w:lvlJc w:val="left"/>
      <w:pPr>
        <w:ind w:left="201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EB3271C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F9BAEA6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33268A2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F2E91F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9B00C63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E714729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A6545B7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6DDE4CC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CD571B3"/>
    <w:multiLevelType w:val="hybridMultilevel"/>
    <w:tmpl w:val="68527824"/>
    <w:lvl w:ilvl="0" w:tplc="8D58084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b/>
        <w:i w:val="0"/>
        <w:color w:val="96989A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4">
    <w:nsid w:val="0FF25761"/>
    <w:multiLevelType w:val="hybridMultilevel"/>
    <w:tmpl w:val="F904AE58"/>
    <w:lvl w:ilvl="0" w:tplc="8D58084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b/>
        <w:i w:val="0"/>
        <w:color w:val="96989A"/>
        <w:sz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103945"/>
    <w:multiLevelType w:val="hybridMultilevel"/>
    <w:tmpl w:val="7FEE708E"/>
    <w:lvl w:ilvl="0" w:tplc="959E410C">
      <w:start w:val="5"/>
      <w:numFmt w:val="decimal"/>
      <w:lvlText w:val="%1.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92A121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E0F4899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95E26C6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1988E5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44A2589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15EC5EA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69D47AA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1318E11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5510AB9"/>
    <w:multiLevelType w:val="hybridMultilevel"/>
    <w:tmpl w:val="0818E07C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7">
    <w:nsid w:val="29527AA9"/>
    <w:multiLevelType w:val="hybridMultilevel"/>
    <w:tmpl w:val="0ABE5C6E"/>
    <w:lvl w:ilvl="0" w:tplc="3E640E60">
      <w:start w:val="1"/>
      <w:numFmt w:val="decimal"/>
      <w:lvlText w:val="%1."/>
      <w:lvlJc w:val="left"/>
      <w:pPr>
        <w:ind w:left="19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2EC105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622D62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C3AE60F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EB14EFA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618E23F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CA58412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FB44F31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42C043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DEA2A86"/>
    <w:multiLevelType w:val="hybridMultilevel"/>
    <w:tmpl w:val="16F875D4"/>
    <w:lvl w:ilvl="0" w:tplc="A9B04DA6">
      <w:start w:val="1"/>
      <w:numFmt w:val="decimal"/>
      <w:lvlText w:val="%1."/>
      <w:lvlJc w:val="left"/>
      <w:pPr>
        <w:ind w:left="19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4AC4C25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B52D79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568493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970864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C41AA1C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FF88B9E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9140CFD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EBE8C08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2E6A533A"/>
    <w:multiLevelType w:val="hybridMultilevel"/>
    <w:tmpl w:val="57EEA4B4"/>
    <w:lvl w:ilvl="0" w:tplc="23A82C06">
      <w:start w:val="2"/>
      <w:numFmt w:val="upperLetter"/>
      <w:lvlText w:val="%1."/>
      <w:lvlJc w:val="left"/>
      <w:pPr>
        <w:ind w:left="20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5FEEB7B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6A421E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754213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0CE7D4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52A7F3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4EE8821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73EE25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F51A95D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37557266"/>
    <w:multiLevelType w:val="hybridMultilevel"/>
    <w:tmpl w:val="E6BE98A2"/>
    <w:lvl w:ilvl="0" w:tplc="2C925384">
      <w:start w:val="4"/>
      <w:numFmt w:val="decimal"/>
      <w:lvlText w:val="%1.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479A75A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D7B85F6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44C42F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FF9A71C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D0AAC51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CAF4729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1DDA81D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F2C0EC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8431C0D"/>
    <w:multiLevelType w:val="hybridMultilevel"/>
    <w:tmpl w:val="50C631E0"/>
    <w:lvl w:ilvl="0" w:tplc="B562ECCE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color w:val="96989A"/>
        <w:sz w:val="18"/>
        <w:u w:color="363435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2">
    <w:nsid w:val="3FFD1CAE"/>
    <w:multiLevelType w:val="hybridMultilevel"/>
    <w:tmpl w:val="0F0ED600"/>
    <w:lvl w:ilvl="0" w:tplc="7728BF74">
      <w:start w:val="4"/>
      <w:numFmt w:val="decimal"/>
      <w:lvlText w:val="%1.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6472D93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576C362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C916E22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707826C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485429F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5758457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C62861F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2CA201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46185A09"/>
    <w:multiLevelType w:val="hybridMultilevel"/>
    <w:tmpl w:val="86E46A4A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4">
    <w:nsid w:val="49F61E60"/>
    <w:multiLevelType w:val="hybridMultilevel"/>
    <w:tmpl w:val="ECD68E90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5">
    <w:nsid w:val="4CAA4CB5"/>
    <w:multiLevelType w:val="hybridMultilevel"/>
    <w:tmpl w:val="1298B02C"/>
    <w:lvl w:ilvl="0" w:tplc="25E8BBC2">
      <w:start w:val="2"/>
      <w:numFmt w:val="decimal"/>
      <w:lvlText w:val="%1."/>
      <w:lvlJc w:val="left"/>
      <w:pPr>
        <w:ind w:left="19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84CDF3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9F68CBA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C6CAD43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8BFE23B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FFC8278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A44992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641620D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415E057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4D644061"/>
    <w:multiLevelType w:val="multilevel"/>
    <w:tmpl w:val="20CC9FAA"/>
    <w:lvl w:ilvl="0">
      <w:start w:val="6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3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4E2651BB"/>
    <w:multiLevelType w:val="hybridMultilevel"/>
    <w:tmpl w:val="5BFAF3DA"/>
    <w:lvl w:ilvl="0" w:tplc="4EA81762">
      <w:start w:val="1"/>
      <w:numFmt w:val="bullet"/>
      <w:lvlText w:val="‒"/>
      <w:lvlJc w:val="left"/>
      <w:pPr>
        <w:ind w:left="833" w:hanging="360"/>
      </w:pPr>
      <w:rPr>
        <w:rFonts w:ascii="Arial" w:hAnsi="Arial" w:hint="default"/>
        <w:b w:val="0"/>
        <w:i w:val="0"/>
        <w:color w:val="363435"/>
        <w:sz w:val="16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8">
    <w:nsid w:val="535E0676"/>
    <w:multiLevelType w:val="multilevel"/>
    <w:tmpl w:val="369C692E"/>
    <w:lvl w:ilvl="0">
      <w:start w:val="7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062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554F1074"/>
    <w:multiLevelType w:val="hybridMultilevel"/>
    <w:tmpl w:val="ADECDE14"/>
    <w:lvl w:ilvl="0" w:tplc="563212B0">
      <w:start w:val="2"/>
      <w:numFmt w:val="decimal"/>
      <w:lvlText w:val="%1."/>
      <w:lvlJc w:val="left"/>
      <w:pPr>
        <w:ind w:left="19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5C4AFC40">
      <w:start w:val="1"/>
      <w:numFmt w:val="bullet"/>
      <w:lvlText w:val="–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0D0A548">
      <w:start w:val="1"/>
      <w:numFmt w:val="bullet"/>
      <w:lvlText w:val="▪"/>
      <w:lvlJc w:val="left"/>
      <w:pPr>
        <w:ind w:left="136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4B184744">
      <w:start w:val="1"/>
      <w:numFmt w:val="bullet"/>
      <w:lvlText w:val="•"/>
      <w:lvlJc w:val="left"/>
      <w:pPr>
        <w:ind w:left="208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974FFC8">
      <w:start w:val="1"/>
      <w:numFmt w:val="bullet"/>
      <w:lvlText w:val="o"/>
      <w:lvlJc w:val="left"/>
      <w:pPr>
        <w:ind w:left="280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2FD6901C">
      <w:start w:val="1"/>
      <w:numFmt w:val="bullet"/>
      <w:lvlText w:val="▪"/>
      <w:lvlJc w:val="left"/>
      <w:pPr>
        <w:ind w:left="352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0D027E9E">
      <w:start w:val="1"/>
      <w:numFmt w:val="bullet"/>
      <w:lvlText w:val="•"/>
      <w:lvlJc w:val="left"/>
      <w:pPr>
        <w:ind w:left="424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D6C4DE32">
      <w:start w:val="1"/>
      <w:numFmt w:val="bullet"/>
      <w:lvlText w:val="o"/>
      <w:lvlJc w:val="left"/>
      <w:pPr>
        <w:ind w:left="496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C93C7BCC">
      <w:start w:val="1"/>
      <w:numFmt w:val="bullet"/>
      <w:lvlText w:val="▪"/>
      <w:lvlJc w:val="left"/>
      <w:pPr>
        <w:ind w:left="5684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59572293"/>
    <w:multiLevelType w:val="hybridMultilevel"/>
    <w:tmpl w:val="32FAFDB4"/>
    <w:lvl w:ilvl="0" w:tplc="68724B04">
      <w:start w:val="7"/>
      <w:numFmt w:val="decimal"/>
      <w:lvlText w:val="%1."/>
      <w:lvlJc w:val="left"/>
      <w:pPr>
        <w:ind w:left="194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53D80EA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D3C577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1ECAA67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CC2CAB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623CF03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4B82231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13E35E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3FDC576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64AC71A6"/>
    <w:multiLevelType w:val="hybridMultilevel"/>
    <w:tmpl w:val="8EDE4524"/>
    <w:lvl w:ilvl="0" w:tplc="F40C175A">
      <w:start w:val="3"/>
      <w:numFmt w:val="decimal"/>
      <w:lvlText w:val="%1.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2250A1D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31216B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9AE404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660E8A6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2D2978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BC965C1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A22C5E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308661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66E409BB"/>
    <w:multiLevelType w:val="hybridMultilevel"/>
    <w:tmpl w:val="1722E11C"/>
    <w:lvl w:ilvl="0" w:tplc="7694884E">
      <w:start w:val="1"/>
      <w:numFmt w:val="decimal"/>
      <w:lvlText w:val="%1."/>
      <w:lvlJc w:val="left"/>
      <w:pPr>
        <w:ind w:left="1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8F48595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CF94D68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6E0659F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716844A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DF7E8EA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66E378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F70762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84C58C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69B35304"/>
    <w:multiLevelType w:val="hybridMultilevel"/>
    <w:tmpl w:val="1E449EE8"/>
    <w:lvl w:ilvl="0" w:tplc="C896C4AC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1301F6"/>
    <w:multiLevelType w:val="hybridMultilevel"/>
    <w:tmpl w:val="0D8C31CC"/>
    <w:lvl w:ilvl="0" w:tplc="BA04DED2">
      <w:start w:val="1"/>
      <w:numFmt w:val="bullet"/>
      <w:lvlText w:val="•"/>
      <w:lvlJc w:val="left"/>
      <w:pPr>
        <w:ind w:left="833" w:hanging="360"/>
      </w:pPr>
      <w:rPr>
        <w:rFonts w:ascii="Arial" w:hAnsi="Arial" w:hint="default"/>
        <w:color w:val="96989A"/>
        <w:sz w:val="18"/>
        <w:u w:color="363435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5">
    <w:nsid w:val="7CE36F9E"/>
    <w:multiLevelType w:val="hybridMultilevel"/>
    <w:tmpl w:val="B262FF90"/>
    <w:lvl w:ilvl="0" w:tplc="E19EFC62">
      <w:start w:val="5"/>
      <w:numFmt w:val="decimal"/>
      <w:lvlText w:val="%1."/>
      <w:lvlJc w:val="left"/>
      <w:pPr>
        <w:ind w:left="201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F56CEA3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B878530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355A05C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55AE4CA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E2FEEF1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9D8835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D0421A7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F864D3A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4"/>
  </w:num>
  <w:num w:numId="2">
    <w:abstractNumId w:val="11"/>
  </w:num>
  <w:num w:numId="3">
    <w:abstractNumId w:val="4"/>
  </w:num>
  <w:num w:numId="4">
    <w:abstractNumId w:val="13"/>
  </w:num>
  <w:num w:numId="5">
    <w:abstractNumId w:val="3"/>
  </w:num>
  <w:num w:numId="6">
    <w:abstractNumId w:val="6"/>
  </w:num>
  <w:num w:numId="7">
    <w:abstractNumId w:val="17"/>
  </w:num>
  <w:num w:numId="8">
    <w:abstractNumId w:val="1"/>
  </w:num>
  <w:num w:numId="9">
    <w:abstractNumId w:val="14"/>
  </w:num>
  <w:num w:numId="10">
    <w:abstractNumId w:val="2"/>
  </w:num>
  <w:num w:numId="11">
    <w:abstractNumId w:val="22"/>
  </w:num>
  <w:num w:numId="12">
    <w:abstractNumId w:val="10"/>
  </w:num>
  <w:num w:numId="13">
    <w:abstractNumId w:val="9"/>
  </w:num>
  <w:num w:numId="14">
    <w:abstractNumId w:val="23"/>
  </w:num>
  <w:num w:numId="15">
    <w:abstractNumId w:val="25"/>
  </w:num>
  <w:num w:numId="16">
    <w:abstractNumId w:val="16"/>
  </w:num>
  <w:num w:numId="17">
    <w:abstractNumId w:val="18"/>
  </w:num>
  <w:num w:numId="18">
    <w:abstractNumId w:val="19"/>
  </w:num>
  <w:num w:numId="19">
    <w:abstractNumId w:val="21"/>
  </w:num>
  <w:num w:numId="20">
    <w:abstractNumId w:val="8"/>
  </w:num>
  <w:num w:numId="21">
    <w:abstractNumId w:val="7"/>
  </w:num>
  <w:num w:numId="22">
    <w:abstractNumId w:val="5"/>
  </w:num>
  <w:num w:numId="23">
    <w:abstractNumId w:val="20"/>
  </w:num>
  <w:num w:numId="24">
    <w:abstractNumId w:val="15"/>
  </w:num>
  <w:num w:numId="25">
    <w:abstractNumId w:val="12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B6"/>
    <w:rsid w:val="00017E0E"/>
    <w:rsid w:val="000206C4"/>
    <w:rsid w:val="000758DB"/>
    <w:rsid w:val="00083CC3"/>
    <w:rsid w:val="0009393B"/>
    <w:rsid w:val="000B238C"/>
    <w:rsid w:val="000D1447"/>
    <w:rsid w:val="0010086B"/>
    <w:rsid w:val="00121683"/>
    <w:rsid w:val="001423AA"/>
    <w:rsid w:val="001534B6"/>
    <w:rsid w:val="0019591E"/>
    <w:rsid w:val="001E0FB6"/>
    <w:rsid w:val="002168C7"/>
    <w:rsid w:val="00247460"/>
    <w:rsid w:val="002526E1"/>
    <w:rsid w:val="00286307"/>
    <w:rsid w:val="002A6CC0"/>
    <w:rsid w:val="002B7EE7"/>
    <w:rsid w:val="002C1C95"/>
    <w:rsid w:val="002D5908"/>
    <w:rsid w:val="002F223C"/>
    <w:rsid w:val="003471F0"/>
    <w:rsid w:val="00415D3C"/>
    <w:rsid w:val="0049498F"/>
    <w:rsid w:val="004B2E42"/>
    <w:rsid w:val="004E4BA6"/>
    <w:rsid w:val="005149FE"/>
    <w:rsid w:val="00520D7A"/>
    <w:rsid w:val="00530D73"/>
    <w:rsid w:val="00587F70"/>
    <w:rsid w:val="005B0C25"/>
    <w:rsid w:val="006161D5"/>
    <w:rsid w:val="0061736D"/>
    <w:rsid w:val="006239D0"/>
    <w:rsid w:val="0064138B"/>
    <w:rsid w:val="00646306"/>
    <w:rsid w:val="006475A6"/>
    <w:rsid w:val="0067263D"/>
    <w:rsid w:val="006B3F25"/>
    <w:rsid w:val="007008C1"/>
    <w:rsid w:val="00716F30"/>
    <w:rsid w:val="007219BC"/>
    <w:rsid w:val="007B5A7B"/>
    <w:rsid w:val="0080061A"/>
    <w:rsid w:val="00812648"/>
    <w:rsid w:val="00817E1D"/>
    <w:rsid w:val="00826B02"/>
    <w:rsid w:val="00857AB4"/>
    <w:rsid w:val="008849BE"/>
    <w:rsid w:val="00892DD3"/>
    <w:rsid w:val="008B67BA"/>
    <w:rsid w:val="008D4F15"/>
    <w:rsid w:val="00921DFE"/>
    <w:rsid w:val="00947A6E"/>
    <w:rsid w:val="00A87F4B"/>
    <w:rsid w:val="00AB22E8"/>
    <w:rsid w:val="00AB2CAD"/>
    <w:rsid w:val="00AC6D23"/>
    <w:rsid w:val="00B01932"/>
    <w:rsid w:val="00B37EC1"/>
    <w:rsid w:val="00B64F27"/>
    <w:rsid w:val="00B73879"/>
    <w:rsid w:val="00B761D9"/>
    <w:rsid w:val="00B9377C"/>
    <w:rsid w:val="00BF3CB2"/>
    <w:rsid w:val="00C54AFF"/>
    <w:rsid w:val="00C576A0"/>
    <w:rsid w:val="00C7475E"/>
    <w:rsid w:val="00CB02E0"/>
    <w:rsid w:val="00CC1FD6"/>
    <w:rsid w:val="00CE395F"/>
    <w:rsid w:val="00D11C15"/>
    <w:rsid w:val="00D24D30"/>
    <w:rsid w:val="00D45B93"/>
    <w:rsid w:val="00DA5345"/>
    <w:rsid w:val="00DD687B"/>
    <w:rsid w:val="00E019BA"/>
    <w:rsid w:val="00E1188E"/>
    <w:rsid w:val="00E12044"/>
    <w:rsid w:val="00E94350"/>
    <w:rsid w:val="00EA3879"/>
    <w:rsid w:val="00EA4303"/>
    <w:rsid w:val="00F16483"/>
    <w:rsid w:val="00F63A19"/>
    <w:rsid w:val="00F724AF"/>
    <w:rsid w:val="00F977B0"/>
    <w:rsid w:val="00FB67C3"/>
    <w:rsid w:val="00FE1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DD3"/>
    <w:pPr>
      <w:spacing w:after="120"/>
    </w:pPr>
    <w:rPr>
      <w:rFonts w:ascii="Arial" w:hAnsi="Arial"/>
      <w:color w:val="231F20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6"/>
  </w:style>
  <w:style w:type="paragraph" w:styleId="Footer">
    <w:name w:val="footer"/>
    <w:basedOn w:val="Normal"/>
    <w:link w:val="Foot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6"/>
  </w:style>
  <w:style w:type="table" w:styleId="TableGrid">
    <w:name w:val="Table Grid"/>
    <w:basedOn w:val="TableNormal"/>
    <w:uiPriority w:val="59"/>
    <w:rsid w:val="00647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83CC3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FB67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DD3"/>
    <w:pPr>
      <w:spacing w:after="120"/>
    </w:pPr>
    <w:rPr>
      <w:rFonts w:ascii="Arial" w:hAnsi="Arial"/>
      <w:color w:val="231F20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6"/>
  </w:style>
  <w:style w:type="paragraph" w:styleId="Footer">
    <w:name w:val="footer"/>
    <w:basedOn w:val="Normal"/>
    <w:link w:val="Foot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6"/>
  </w:style>
  <w:style w:type="table" w:styleId="TableGrid">
    <w:name w:val="Table Grid"/>
    <w:basedOn w:val="TableNormal"/>
    <w:uiPriority w:val="59"/>
    <w:rsid w:val="00647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83CC3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FB67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4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9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751</Words>
  <Characters>4060</Characters>
  <Application>Microsoft Office Word</Application>
  <DocSecurity>0</DocSecurity>
  <Lines>33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4802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Raquel Marques</cp:lastModifiedBy>
  <cp:revision>2</cp:revision>
  <dcterms:created xsi:type="dcterms:W3CDTF">2013-06-26T18:28:00Z</dcterms:created>
  <dcterms:modified xsi:type="dcterms:W3CDTF">2013-06-26T18:28:00Z</dcterms:modified>
</cp:coreProperties>
</file>