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63D" w:rsidRPr="0033263D" w:rsidRDefault="0033263D" w:rsidP="0033263D">
      <w:pPr>
        <w:rPr>
          <w:b/>
          <w:sz w:val="28"/>
        </w:rPr>
      </w:pPr>
      <w:r w:rsidRPr="0033263D">
        <w:rPr>
          <w:b/>
          <w:sz w:val="28"/>
        </w:rPr>
        <w:t>Ficha formativa - O Consílio dos Deuses</w:t>
      </w:r>
    </w:p>
    <w:p w:rsidR="0033263D" w:rsidRDefault="0033263D" w:rsidP="0033263D"/>
    <w:p w:rsidR="0033263D" w:rsidRPr="0033263D" w:rsidRDefault="0033263D" w:rsidP="0033263D">
      <w:bookmarkStart w:id="0" w:name="_GoBack"/>
      <w:bookmarkEnd w:id="0"/>
    </w:p>
    <w:p w:rsidR="0033263D" w:rsidRPr="0033263D" w:rsidRDefault="0033263D" w:rsidP="0033263D">
      <w:pPr>
        <w:rPr>
          <w:b/>
        </w:rPr>
      </w:pPr>
      <w:r w:rsidRPr="0033263D">
        <w:rPr>
          <w:b/>
        </w:rPr>
        <w:t>I — Interpretação Textual</w:t>
      </w:r>
    </w:p>
    <w:p w:rsidR="0033263D" w:rsidRDefault="0033263D" w:rsidP="0033263D">
      <w:r>
        <w:t xml:space="preserve">Lê as </w:t>
      </w:r>
      <w:r w:rsidRPr="0033263D">
        <w:rPr>
          <w:u w:val="single"/>
        </w:rPr>
        <w:t>estrofes 19 a 42 do Canto I de Os Lusíadas</w:t>
      </w:r>
      <w:r>
        <w:t>. Em seguida responde, de forma completa e bem estruturada, ao questionário apresentado.</w:t>
      </w:r>
    </w:p>
    <w:p w:rsidR="0033263D" w:rsidRDefault="0033263D" w:rsidP="0033263D">
      <w:r>
        <w:t xml:space="preserve">1. A estrofe 19 dá início à Narração. Lê-a atentamente e identifica:· </w:t>
      </w:r>
      <w:proofErr w:type="gramStart"/>
      <w:r>
        <w:t>a</w:t>
      </w:r>
      <w:proofErr w:type="gramEnd"/>
      <w:r>
        <w:t xml:space="preserve"> acção que aí se enuncia,· </w:t>
      </w:r>
      <w:proofErr w:type="gramStart"/>
      <w:r>
        <w:t>as</w:t>
      </w:r>
      <w:proofErr w:type="gramEnd"/>
      <w:r>
        <w:t xml:space="preserve"> personagens envolvidas;· </w:t>
      </w:r>
      <w:proofErr w:type="gramStart"/>
      <w:r>
        <w:t>o</w:t>
      </w:r>
      <w:proofErr w:type="gramEnd"/>
      <w:r>
        <w:t xml:space="preserve"> espaço em que se situam.</w:t>
      </w:r>
    </w:p>
    <w:p w:rsidR="0033263D" w:rsidRDefault="0033263D" w:rsidP="0033263D">
      <w:r>
        <w:t>1.1. Sendo a Viagem o plano fulcral, porque não se inicia a narração com a partida das naus? (Se necessário, consulta a ficha informativa da página 188.)</w:t>
      </w:r>
    </w:p>
    <w:p w:rsidR="0033263D" w:rsidRDefault="0033263D" w:rsidP="0033263D">
      <w:r>
        <w:t>2. Na estância 20, começa o Consílio dos deuses no Olimpo.</w:t>
      </w:r>
    </w:p>
    <w:p w:rsidR="0033263D" w:rsidRDefault="0033263D" w:rsidP="0033263D">
      <w:r>
        <w:t>2.1. Repara nas referências temporais que introduzem as estrofes 19 e 20. O que te dizem quanto ao tempo em que se desenrolam os dois planos narrativos?</w:t>
      </w:r>
    </w:p>
    <w:p w:rsidR="0033263D" w:rsidRDefault="0033263D" w:rsidP="0033263D">
      <w:r>
        <w:t>3. Uma leitura atenta do episódio do Consílio dos Deuses (</w:t>
      </w:r>
      <w:proofErr w:type="spellStart"/>
      <w:r>
        <w:t>ests</w:t>
      </w:r>
      <w:proofErr w:type="spellEnd"/>
      <w:r>
        <w:t>. 20-41) permite-te identificar todos os aspectos, de maior ou menor importância, desta reunião:</w:t>
      </w:r>
    </w:p>
    <w:p w:rsidR="0033263D" w:rsidRDefault="0033263D" w:rsidP="0033263D">
      <w:r>
        <w:t>3.1. Onde se realizou?</w:t>
      </w:r>
    </w:p>
    <w:p w:rsidR="0033263D" w:rsidRDefault="0033263D" w:rsidP="0033263D">
      <w:r>
        <w:t>3.2. Por quem foi convocada e presidida?</w:t>
      </w:r>
    </w:p>
    <w:p w:rsidR="0033263D" w:rsidRDefault="0033263D" w:rsidP="0033263D">
      <w:r>
        <w:t>3.3. Como se processou a convocatória dos participantes?</w:t>
      </w:r>
    </w:p>
    <w:p w:rsidR="0033263D" w:rsidRDefault="0033263D" w:rsidP="0033263D">
      <w:r>
        <w:t>3.4. Quem constituía esta assembleia?</w:t>
      </w:r>
    </w:p>
    <w:p w:rsidR="0033263D" w:rsidRDefault="0033263D" w:rsidP="0033263D">
      <w:r>
        <w:t>3.5. Qual o critério de distribuição dos membros pela sala?</w:t>
      </w:r>
    </w:p>
    <w:p w:rsidR="0033263D" w:rsidRDefault="0033263D" w:rsidP="0033263D">
      <w:r>
        <w:t>3.6. Qual o objectivo desta sessão do Consílio?</w:t>
      </w:r>
    </w:p>
    <w:p w:rsidR="0033263D" w:rsidRDefault="0033263D" w:rsidP="0033263D">
      <w:r>
        <w:t>3.7. Qual a decisão, previamente tomada, que Júpiter tem para anunciar à assembleia?</w:t>
      </w:r>
    </w:p>
    <w:p w:rsidR="0033263D" w:rsidRDefault="0033263D" w:rsidP="0033263D">
      <w:r>
        <w:t>3.8. Em que fundamenta essa sua decisão?</w:t>
      </w:r>
    </w:p>
    <w:p w:rsidR="0033263D" w:rsidRDefault="0033263D" w:rsidP="0033263D">
      <w:r>
        <w:t>3.9. Baco, apoiado por alguns deuses, constitui a força oponente aos desígnios de Júpiter. Que razões o movem?</w:t>
      </w:r>
    </w:p>
    <w:p w:rsidR="0033263D" w:rsidRDefault="0033263D" w:rsidP="0033263D">
      <w:r>
        <w:t>3.10. Vénus lidera as forças que apoiam (adjuvantes) a decisão de Júpiter. O que justifica esse apoio?</w:t>
      </w:r>
    </w:p>
    <w:p w:rsidR="0033263D" w:rsidRDefault="0033263D" w:rsidP="0033263D">
      <w:r>
        <w:t xml:space="preserve">3.11. Marte desempenha um papel fundamental no desenlace do conflito gerado entre as duas forças.· Que </w:t>
      </w:r>
      <w:proofErr w:type="gramStart"/>
      <w:r>
        <w:t>argumentos utiliza</w:t>
      </w:r>
      <w:proofErr w:type="gramEnd"/>
      <w:r>
        <w:t xml:space="preserve"> para convencer Júpiter a resolver de vez o conflito?· Que motivações não confessadas estarão na base da posição assumida pelo deus da guerra?</w:t>
      </w:r>
    </w:p>
    <w:p w:rsidR="0033263D" w:rsidRDefault="0033263D" w:rsidP="0033263D">
      <w:r>
        <w:t>3.12. Qual a deliberação final do Consílio?</w:t>
      </w:r>
    </w:p>
    <w:p w:rsidR="0033263D" w:rsidRDefault="0033263D" w:rsidP="0033263D"/>
    <w:p w:rsidR="0033263D" w:rsidRDefault="0033263D" w:rsidP="0033263D"/>
    <w:p w:rsidR="0033263D" w:rsidRDefault="0033263D" w:rsidP="0033263D"/>
    <w:p w:rsidR="0033263D" w:rsidRPr="0033263D" w:rsidRDefault="0033263D" w:rsidP="0033263D">
      <w:pPr>
        <w:rPr>
          <w:b/>
        </w:rPr>
      </w:pPr>
      <w:r w:rsidRPr="0033263D">
        <w:rPr>
          <w:b/>
        </w:rPr>
        <w:lastRenderedPageBreak/>
        <w:t>II — Funcionamento da Língua</w:t>
      </w:r>
    </w:p>
    <w:p w:rsidR="0033263D" w:rsidRDefault="0033263D" w:rsidP="0033263D">
      <w:r>
        <w:t>1. Transcreve deste episódio versos em que o poeta recorre à perífrase para referir: Mercúrio, Júpiter, o Oceano Índico, os poetas.</w:t>
      </w:r>
    </w:p>
    <w:p w:rsidR="0033263D" w:rsidRDefault="0033263D" w:rsidP="0033263D">
      <w:r>
        <w:t xml:space="preserve">2. Fazendo as alterações necessárias, substitui os segmentos destacados pela conjugação perifrástica, respeitando as ideias expressas nas frases e as indicações </w:t>
      </w:r>
      <w:proofErr w:type="spellStart"/>
      <w:r>
        <w:t>dadas.a</w:t>
      </w:r>
      <w:proofErr w:type="spellEnd"/>
      <w:r>
        <w:t xml:space="preserve">. Baco apresentou os seus argumentos. (começar + </w:t>
      </w:r>
      <w:proofErr w:type="gramStart"/>
      <w:r>
        <w:t>infinitivo)b.</w:t>
      </w:r>
      <w:proofErr w:type="gramEnd"/>
      <w:r>
        <w:t xml:space="preserve"> Os portugueses navegavam perto de Moçambique. (ir + gerúndio)</w:t>
      </w:r>
    </w:p>
    <w:p w:rsidR="0033263D" w:rsidRDefault="0033263D" w:rsidP="0033263D">
      <w:r>
        <w:t xml:space="preserve">3. Transcreve e classifica a oração subordinada, em cada uma das frases </w:t>
      </w:r>
      <w:proofErr w:type="spellStart"/>
      <w:r>
        <w:t>apresentadas.a</w:t>
      </w:r>
      <w:proofErr w:type="spellEnd"/>
      <w:r>
        <w:t xml:space="preserve">. Baco sabia que a sua proposta não seria </w:t>
      </w:r>
      <w:proofErr w:type="spellStart"/>
      <w:r>
        <w:t>aceite.b</w:t>
      </w:r>
      <w:proofErr w:type="spellEnd"/>
      <w:r>
        <w:t xml:space="preserve">. Marte, que apoiava a proposta de Júpiter, pôs fim à </w:t>
      </w:r>
      <w:proofErr w:type="spellStart"/>
      <w:r>
        <w:t>discussão.c</w:t>
      </w:r>
      <w:proofErr w:type="spellEnd"/>
      <w:r>
        <w:t xml:space="preserve">. Marte deu uma pancada tão forte, que o Sol perdeu um pouco da sua </w:t>
      </w:r>
      <w:proofErr w:type="spellStart"/>
      <w:r>
        <w:t>intensidade.d</w:t>
      </w:r>
      <w:proofErr w:type="spellEnd"/>
      <w:r>
        <w:t>. Como Marte sentia uma antiga paixão por Vénus, não hesitou em apoiá-la.</w:t>
      </w:r>
    </w:p>
    <w:p w:rsidR="0033263D" w:rsidRDefault="0033263D" w:rsidP="0033263D">
      <w:r>
        <w:t xml:space="preserve">4. Baco discutia </w:t>
      </w:r>
      <w:proofErr w:type="spellStart"/>
      <w:r>
        <w:t>acaloradamente.Procedendo</w:t>
      </w:r>
      <w:proofErr w:type="spellEnd"/>
      <w:r>
        <w:t xml:space="preserve"> às alterações que consideres necessárias, acrescenta à frase uma </w:t>
      </w:r>
      <w:proofErr w:type="spellStart"/>
      <w:r>
        <w:t>oração:a</w:t>
      </w:r>
      <w:proofErr w:type="spellEnd"/>
      <w:r>
        <w:t xml:space="preserve">. </w:t>
      </w:r>
      <w:proofErr w:type="gramStart"/>
      <w:r>
        <w:t>subordinada</w:t>
      </w:r>
      <w:proofErr w:type="gramEnd"/>
      <w:r>
        <w:t xml:space="preserve"> </w:t>
      </w:r>
      <w:proofErr w:type="spellStart"/>
      <w:r>
        <w:t>concessiva;b</w:t>
      </w:r>
      <w:proofErr w:type="spellEnd"/>
      <w:r>
        <w:t xml:space="preserve">. </w:t>
      </w:r>
      <w:proofErr w:type="gramStart"/>
      <w:r>
        <w:t>coordenada</w:t>
      </w:r>
      <w:proofErr w:type="gramEnd"/>
      <w:r>
        <w:t xml:space="preserve"> adversativa.</w:t>
      </w:r>
    </w:p>
    <w:p w:rsidR="0033263D" w:rsidRDefault="0033263D" w:rsidP="0033263D">
      <w:r>
        <w:t>5. Júpiter, o pai dos deuses, deu o consílio por encerrado.</w:t>
      </w:r>
    </w:p>
    <w:p w:rsidR="0033263D" w:rsidRDefault="0033263D" w:rsidP="0033263D">
      <w:r>
        <w:t>5.1. Analisa sintacticamente a frase.5.2. Redige uma frase onde o adjectivo «encerrado» tenha a função de predicativo do sujeito.</w:t>
      </w:r>
    </w:p>
    <w:p w:rsidR="0033263D" w:rsidRDefault="0033263D">
      <w:r>
        <w:br w:type="page"/>
      </w:r>
    </w:p>
    <w:p w:rsidR="0033263D" w:rsidRDefault="0033263D" w:rsidP="0033263D">
      <w:pPr>
        <w:rPr>
          <w:b/>
        </w:rPr>
      </w:pPr>
      <w:r w:rsidRPr="0033263D">
        <w:rPr>
          <w:b/>
        </w:rPr>
        <w:lastRenderedPageBreak/>
        <w:t>SOLUÇÕES</w:t>
      </w:r>
    </w:p>
    <w:p w:rsidR="0033263D" w:rsidRPr="0033263D" w:rsidRDefault="0033263D" w:rsidP="0033263D">
      <w:pPr>
        <w:rPr>
          <w:b/>
        </w:rPr>
      </w:pPr>
      <w:r w:rsidRPr="0033263D">
        <w:rPr>
          <w:b/>
        </w:rPr>
        <w:t>I — Interpretação Textual</w:t>
      </w:r>
    </w:p>
    <w:p w:rsidR="0033263D" w:rsidRDefault="0033263D" w:rsidP="0033263D">
      <w:r>
        <w:t>1. A acção enunciada nesta estrofe é a viagem de descoberta do caminho marítimo para a Índia. As personagens envolvidas, embora não estejam nomeadas, são os que «navegavam», os que «vão cortando as marítimas águas», ou seja, os navegadores portugueses. Não é especificado o local exacto em que se encontram, pois refere-se apenas que estão no «largo Oceano», mas presume-se, pela leitura da estrofe 42, que os portugueses estejam entre a costa sudeste africana e a ilha de Madagáscar.</w:t>
      </w:r>
    </w:p>
    <w:p w:rsidR="0033263D" w:rsidRDefault="0033263D" w:rsidP="0033263D">
      <w:r>
        <w:t>1.1. A narração não se inicia com a partida de Lisboa porque, de acordo com as normas da epopeia, esta parte da obra deve começar por um momento já avançado da acção.</w:t>
      </w:r>
    </w:p>
    <w:p w:rsidR="0033263D" w:rsidRDefault="0033263D" w:rsidP="0033263D">
      <w:r>
        <w:t>2. As referências temporais dadas por «já» e «quando» indicam que os dois planos narrativos — o mitológico e o da viagem — se desenrolam em simultâneo.</w:t>
      </w:r>
    </w:p>
    <w:p w:rsidR="0033263D" w:rsidRDefault="0033263D" w:rsidP="0033263D">
      <w:r>
        <w:t>3.1. O Consílio, ou a reunião dos deuses, realizou-se no Olimpo.</w:t>
      </w:r>
    </w:p>
    <w:p w:rsidR="0033263D" w:rsidRDefault="0033263D" w:rsidP="0033263D">
      <w:r>
        <w:t>3.2. A reunião foi convocada e presidida por Júpiter.</w:t>
      </w:r>
    </w:p>
    <w:p w:rsidR="0033263D" w:rsidRDefault="0033263D" w:rsidP="0033263D">
      <w:r>
        <w:t>3.3. Os participantes na reunião foram convocados através de Mercúrio, o mensageiro dos deuses.</w:t>
      </w:r>
    </w:p>
    <w:p w:rsidR="0033263D" w:rsidRDefault="0033263D" w:rsidP="0033263D">
      <w:r>
        <w:t>3.4. A assembleia era constituída pelos deuses que governavam os Sete Céus.</w:t>
      </w:r>
    </w:p>
    <w:p w:rsidR="0033263D" w:rsidRDefault="0033263D" w:rsidP="0033263D">
      <w:r>
        <w:t>3.5. Júpiter, que presidia à reunião, estava num assento de estrelas e os restantes deuses estavam sentados num plano inferior. Os assentos mais próximos do trono de Júpiter, os lugares de honra, eram ocupados pelos deuses mais antigos; os outros participantes iam-se dispondo em lugares sucessivamente mais baixos, de acordo com a sua importância.</w:t>
      </w:r>
    </w:p>
    <w:p w:rsidR="0033263D" w:rsidRDefault="0033263D" w:rsidP="0033263D">
      <w:r>
        <w:t>3.6. O objectivo desta sessão era dar a conhecer uma decisão que Júpiter tomara e ouvir a opinião dos participantes.</w:t>
      </w:r>
    </w:p>
    <w:p w:rsidR="0033263D" w:rsidRDefault="0033263D" w:rsidP="0033263D">
      <w:r>
        <w:t>3.7. A decisão que Júpiter tem para anunciar é que pretende ajudar os marinheiros portugueses a chegar à Índia, e, como tal, determina que sejam recebidos como amigos na costa africana, para poderem descansar e reabastecer-se antes de prosseguirem viagem.</w:t>
      </w:r>
    </w:p>
    <w:p w:rsidR="0033263D" w:rsidRDefault="0033263D" w:rsidP="0033263D">
      <w:r>
        <w:t>3.8. Júpiter fundamenta a sua decisão no facto de os navegantes já terem passado nas águas um duro Inverno, já terem enfrentado perigos imensos e estarem, portanto, exaustos.</w:t>
      </w:r>
    </w:p>
    <w:p w:rsidR="0033263D" w:rsidRDefault="0033263D" w:rsidP="0033263D">
      <w:r>
        <w:t>3.9. Baco não quer que os portugueses cheguem à Índia para não perder a fama, a glória, o prestígio que tem nas terras do Oriente.</w:t>
      </w:r>
    </w:p>
    <w:p w:rsidR="0033263D" w:rsidRDefault="0033263D" w:rsidP="0033263D">
      <w:r>
        <w:t xml:space="preserve">3.10. O que justifica esse apoio é o facto de Vénus gostar dos portugueses, por ver neles qualidades semelhantes às dos romanos, povo que lhe é tão querido (os romanos são descendentes do seu filho Eneias). Entre essas qualidades, destacam-se a bravura e a língua, que é muito semelhante ao latim. Além disso, a deusa do amor e da beleza também foi </w:t>
      </w:r>
      <w:r>
        <w:lastRenderedPageBreak/>
        <w:t>informada pelas Parcas, deusas do destino, que «há-de ser celebrada» nas terras onde os portugueses chegarem, interessando-lhe, pois, que os navegadores alcancem o Oriente.</w:t>
      </w:r>
    </w:p>
    <w:p w:rsidR="0033263D" w:rsidRDefault="0033263D" w:rsidP="0033263D">
      <w:r>
        <w:t>3.11. Marte diz a Júpiter que não deve dar ouvidos a Baco, pois a sua opinião é suspeita. O que motiva o deus do vinho contra os portugueses não é nenhuma razão válida, mas sim a inveja, o medo de perder a fama. Por outro lado, Marte procura convencer Júpiter de que é sinal de fraqueza voltar atrás após a tomada de uma decisão.</w:t>
      </w:r>
    </w:p>
    <w:p w:rsidR="0033263D" w:rsidRDefault="0033263D" w:rsidP="0033263D">
      <w:r>
        <w:t>3.12. A deliberação final do consílio é a de ajudar os portugueses, como Júpiter tinha decidido.</w:t>
      </w:r>
    </w:p>
    <w:p w:rsidR="0033263D" w:rsidRPr="0033263D" w:rsidRDefault="0033263D" w:rsidP="0033263D">
      <w:pPr>
        <w:rPr>
          <w:b/>
        </w:rPr>
      </w:pPr>
      <w:r w:rsidRPr="0033263D">
        <w:rPr>
          <w:b/>
        </w:rPr>
        <w:t>II — Funcionamento da Língua</w:t>
      </w:r>
    </w:p>
    <w:p w:rsidR="0033263D" w:rsidRDefault="0033263D" w:rsidP="0033263D">
      <w:r>
        <w:t>1. Para referir Mercúrio, o poeta utiliza a perífrase «neto gentil do velho Atlante» (est. 20). Júpiter aparece designado Como «o Padre […] que vibra os feros raios de Vulcano» (est. 22). O Oceano Índico é o «mar que vê do Sol a roxa entrada» (est. 28). Os poetas são referidos como «quantos bebem a água de Parnaso» (est.32).</w:t>
      </w:r>
    </w:p>
    <w:p w:rsidR="0033263D" w:rsidRDefault="0033263D" w:rsidP="0033263D">
      <w:r>
        <w:t xml:space="preserve">2.a. Baco começou a apresentar os seus </w:t>
      </w:r>
      <w:proofErr w:type="spellStart"/>
      <w:r>
        <w:t>argumentos.b</w:t>
      </w:r>
      <w:proofErr w:type="spellEnd"/>
      <w:r>
        <w:t>. Os portugueses iam navegando.</w:t>
      </w:r>
    </w:p>
    <w:p w:rsidR="0033263D" w:rsidRDefault="0033263D" w:rsidP="0033263D">
      <w:r>
        <w:t xml:space="preserve">3.a. que a sua proposta não seria aceite — oração subordinada integrante ou </w:t>
      </w:r>
      <w:proofErr w:type="spellStart"/>
      <w:r>
        <w:t>completiva</w:t>
      </w:r>
      <w:proofErr w:type="spellEnd"/>
      <w:r>
        <w:t xml:space="preserve"> (funciona como CD da oração subordinante).</w:t>
      </w:r>
      <w:proofErr w:type="gramStart"/>
      <w:r>
        <w:t>b</w:t>
      </w:r>
      <w:proofErr w:type="gramEnd"/>
      <w:r>
        <w:t xml:space="preserve">. </w:t>
      </w:r>
      <w:proofErr w:type="gramStart"/>
      <w:r>
        <w:t>que</w:t>
      </w:r>
      <w:proofErr w:type="gramEnd"/>
      <w:r>
        <w:t xml:space="preserve"> apoiava a proposta de Júpiter — oração subordinada relativa explicativa (o antecedente do pronome relativo é Marte).</w:t>
      </w:r>
      <w:proofErr w:type="gramStart"/>
      <w:r>
        <w:t>c</w:t>
      </w:r>
      <w:proofErr w:type="gramEnd"/>
      <w:r>
        <w:t xml:space="preserve">. </w:t>
      </w:r>
      <w:proofErr w:type="gramStart"/>
      <w:r>
        <w:t>que</w:t>
      </w:r>
      <w:proofErr w:type="gramEnd"/>
      <w:r>
        <w:t xml:space="preserve"> o Sol perdeu um pouco da sua intensidade — oração subordinada consecutiva (apresenta uma consequência da acção expressa na oração subordinante).</w:t>
      </w:r>
      <w:proofErr w:type="gramStart"/>
      <w:r>
        <w:t>d</w:t>
      </w:r>
      <w:proofErr w:type="gramEnd"/>
      <w:r>
        <w:t>. Como Marte sentia uma antiga paixão por Vénus — oração subordinada causal (como = visto que, porque)</w:t>
      </w:r>
    </w:p>
    <w:p w:rsidR="0033263D" w:rsidRDefault="0033263D" w:rsidP="0033263D">
      <w:r>
        <w:t xml:space="preserve">4.a. Baco discutia acaloradamente, embora respeitasse a opinião de </w:t>
      </w:r>
      <w:proofErr w:type="spellStart"/>
      <w:r>
        <w:t>Vénus.b</w:t>
      </w:r>
      <w:proofErr w:type="spellEnd"/>
      <w:r>
        <w:t>. Baco discutia acaloradamente, apesar disso poucos o escutavam.</w:t>
      </w:r>
    </w:p>
    <w:p w:rsidR="0033263D" w:rsidRDefault="0033263D" w:rsidP="0033263D">
      <w:r>
        <w:t>5.5.1. «</w:t>
      </w:r>
      <w:proofErr w:type="gramStart"/>
      <w:r>
        <w:t>Júpiter«</w:t>
      </w:r>
      <w:proofErr w:type="gramEnd"/>
      <w:r>
        <w:t xml:space="preserve"> — sujeito (simples); «o pai dos deuses» — aposto; «dos deuses» — complemento determinativo; «deu o consílio por encerrado» — predicado; «o consílio» — complemento directo; «por encerrado» — predicativo do complemento directo.</w:t>
      </w:r>
    </w:p>
    <w:p w:rsidR="00B765EB" w:rsidRDefault="0033263D" w:rsidP="0033263D">
      <w:r>
        <w:t>5.2. O estabelecimento está encerrado. (O verbo é, necessariamente, copulativo.)</w:t>
      </w:r>
    </w:p>
    <w:sectPr w:rsidR="00B765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3D"/>
    <w:rsid w:val="0033263D"/>
    <w:rsid w:val="00522732"/>
    <w:rsid w:val="00B7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1169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Dulce Alves</cp:lastModifiedBy>
  <cp:revision>1</cp:revision>
  <dcterms:created xsi:type="dcterms:W3CDTF">2014-02-19T10:19:00Z</dcterms:created>
  <dcterms:modified xsi:type="dcterms:W3CDTF">2014-02-19T11:22:00Z</dcterms:modified>
</cp:coreProperties>
</file>