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"/>
        <w:tblW w:w="11341" w:type="dxa"/>
        <w:tblInd w:w="-1310" w:type="dxa"/>
        <w:tblLook w:val="04A0" w:firstRow="1" w:lastRow="0" w:firstColumn="1" w:lastColumn="0" w:noHBand="0" w:noVBand="1"/>
      </w:tblPr>
      <w:tblGrid>
        <w:gridCol w:w="567"/>
        <w:gridCol w:w="284"/>
        <w:gridCol w:w="10490"/>
      </w:tblGrid>
      <w:tr w:rsidR="00B57B0F" w:rsidRPr="00ED1D30" w:rsidTr="00AE37A2">
        <w:trPr>
          <w:trHeight w:val="567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B57B0F" w:rsidRPr="00ED1D30" w:rsidRDefault="00B57B0F" w:rsidP="00AE37A2">
            <w:pPr>
              <w:jc w:val="center"/>
              <w:rPr>
                <w:rFonts w:eastAsia="Arial Unicode MS" w:cs="Arial Unicode MS"/>
                <w:b/>
                <w:sz w:val="44"/>
                <w:szCs w:val="44"/>
              </w:rPr>
            </w:pPr>
            <w:r>
              <w:rPr>
                <w:rFonts w:eastAsia="Arial Unicode MS" w:cs="Arial Unicode MS"/>
                <w:b/>
                <w:sz w:val="44"/>
                <w:szCs w:val="44"/>
              </w:rPr>
              <w:t>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57B0F" w:rsidRPr="00ED1D30" w:rsidRDefault="00B57B0F" w:rsidP="00AE37A2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4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:rsidR="00B57B0F" w:rsidRPr="00ED1D30" w:rsidRDefault="00B57B0F" w:rsidP="00AE37A2">
            <w:pPr>
              <w:rPr>
                <w:rFonts w:eastAsia="Arial Unicode MS" w:cs="Arial Unicode MS"/>
                <w:sz w:val="36"/>
                <w:szCs w:val="36"/>
              </w:rPr>
            </w:pPr>
            <w:r>
              <w:rPr>
                <w:rFonts w:eastAsia="Arial Unicode MS" w:cs="Arial Unicode MS"/>
                <w:sz w:val="36"/>
                <w:szCs w:val="36"/>
              </w:rPr>
              <w:t>FICHA DE AVALIAÇÃO FORMATIVA 1</w:t>
            </w:r>
          </w:p>
        </w:tc>
      </w:tr>
      <w:tr w:rsidR="00B57B0F" w:rsidTr="00AE37A2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57B0F" w:rsidRDefault="00B57B0F" w:rsidP="00AE37A2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7B0F" w:rsidRDefault="00B57B0F" w:rsidP="00AE37A2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57B0F" w:rsidRDefault="00B57B0F" w:rsidP="00AE37A2">
            <w:pPr>
              <w:rPr>
                <w:rFonts w:eastAsia="Arial Unicode MS" w:cs="Arial Unicode MS"/>
                <w:b/>
                <w:szCs w:val="16"/>
              </w:rPr>
            </w:pPr>
          </w:p>
        </w:tc>
      </w:tr>
      <w:tr w:rsidR="00B57B0F" w:rsidTr="00AE37A2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7B0F" w:rsidRDefault="00B57B0F" w:rsidP="00AE37A2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57B0F" w:rsidRDefault="00B57B0F" w:rsidP="00AE37A2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57B0F" w:rsidRDefault="00DB4AB9" w:rsidP="00DB4AB9">
            <w:pPr>
              <w:rPr>
                <w:rFonts w:eastAsia="Arial Unicode MS" w:cs="Arial Unicode MS"/>
                <w:b/>
                <w:szCs w:val="16"/>
              </w:rPr>
            </w:pPr>
            <w:r>
              <w:rPr>
                <w:rFonts w:eastAsia="Arial Unicode MS" w:cs="Arial Unicode MS"/>
                <w:b/>
                <w:sz w:val="20"/>
                <w:szCs w:val="20"/>
              </w:rPr>
              <w:t xml:space="preserve">NOME: </w:t>
            </w:r>
            <w:r>
              <w:rPr>
                <w:rFonts w:eastAsia="Arial Unicode MS" w:cs="Arial Unicode MS"/>
                <w:sz w:val="20"/>
                <w:szCs w:val="20"/>
              </w:rPr>
              <w:t>___________________________________________________</w:t>
            </w:r>
            <w:r>
              <w:rPr>
                <w:rFonts w:eastAsia="Arial Unicode MS" w:cs="Arial Unicode MS"/>
                <w:b/>
                <w:sz w:val="20"/>
                <w:szCs w:val="20"/>
              </w:rPr>
              <w:t xml:space="preserve">  N.</w:t>
            </w:r>
            <w:r>
              <w:rPr>
                <w:rFonts w:eastAsia="Arial Unicode MS" w:cs="Arial Unicode MS"/>
                <w:b/>
                <w:sz w:val="20"/>
                <w:szCs w:val="20"/>
                <w:vertAlign w:val="superscript"/>
              </w:rPr>
              <w:t>O</w:t>
            </w:r>
            <w:r>
              <w:rPr>
                <w:rFonts w:eastAsia="Arial Unicode MS" w:cs="Arial Unicode MS"/>
                <w:b/>
                <w:sz w:val="20"/>
                <w:szCs w:val="20"/>
              </w:rPr>
              <w:t xml:space="preserve">: </w:t>
            </w:r>
            <w:r>
              <w:rPr>
                <w:rFonts w:eastAsia="Arial Unicode MS" w:cs="Arial Unicode MS"/>
                <w:sz w:val="20"/>
                <w:szCs w:val="20"/>
              </w:rPr>
              <w:t>_____</w:t>
            </w:r>
            <w:r>
              <w:rPr>
                <w:rFonts w:eastAsia="Arial Unicode MS" w:cs="Arial Unicode MS"/>
                <w:b/>
                <w:sz w:val="20"/>
                <w:szCs w:val="20"/>
              </w:rPr>
              <w:t xml:space="preserve">  TURMA: </w:t>
            </w:r>
            <w:r>
              <w:rPr>
                <w:rFonts w:eastAsia="Arial Unicode MS" w:cs="Arial Unicode MS"/>
                <w:sz w:val="20"/>
                <w:szCs w:val="20"/>
              </w:rPr>
              <w:t>_____</w:t>
            </w:r>
            <w:r>
              <w:rPr>
                <w:rFonts w:eastAsia="Arial Unicode MS" w:cs="Arial Unicode MS"/>
                <w:b/>
                <w:sz w:val="20"/>
                <w:szCs w:val="20"/>
              </w:rPr>
              <w:t xml:space="preserve">  DATA: </w:t>
            </w:r>
            <w:r>
              <w:rPr>
                <w:rFonts w:eastAsia="Arial Unicode MS" w:cs="Arial Unicode MS"/>
                <w:sz w:val="20"/>
                <w:szCs w:val="20"/>
              </w:rPr>
              <w:t>_______________</w:t>
            </w:r>
          </w:p>
        </w:tc>
      </w:tr>
    </w:tbl>
    <w:p w:rsidR="00B57B0F" w:rsidRDefault="00B57B0F" w:rsidP="00890235">
      <w:pPr>
        <w:spacing w:after="0"/>
        <w:ind w:left="-567" w:right="-567"/>
        <w:rPr>
          <w:rFonts w:ascii="Arial" w:eastAsia="Arial Unicode MS" w:hAnsi="Arial" w:cs="Arial"/>
          <w:b/>
          <w:szCs w:val="16"/>
        </w:rPr>
      </w:pPr>
    </w:p>
    <w:p w:rsidR="00B57B0F" w:rsidRPr="00A3066E" w:rsidRDefault="00B57B0F" w:rsidP="00890235">
      <w:pPr>
        <w:spacing w:after="0"/>
        <w:ind w:left="-567" w:right="-567"/>
        <w:rPr>
          <w:rFonts w:ascii="Arial" w:eastAsia="Arial Unicode MS" w:hAnsi="Arial" w:cs="Arial"/>
          <w:b/>
          <w:szCs w:val="16"/>
        </w:rPr>
      </w:pPr>
    </w:p>
    <w:p w:rsidR="00B57B0F" w:rsidRPr="00890235" w:rsidRDefault="00B57B0F" w:rsidP="00890235">
      <w:pPr>
        <w:spacing w:after="0"/>
        <w:ind w:left="-567" w:right="-568"/>
        <w:rPr>
          <w:rFonts w:ascii="Arial" w:eastAsia="Arial Unicode MS" w:hAnsi="Arial" w:cs="Arial"/>
          <w:b/>
          <w:color w:val="808080" w:themeColor="background1" w:themeShade="80"/>
          <w:szCs w:val="16"/>
        </w:rPr>
      </w:pPr>
      <w:r w:rsidRPr="00890235">
        <w:rPr>
          <w:rFonts w:ascii="Arial" w:eastAsia="Arial Unicode MS" w:hAnsi="Arial" w:cs="Arial"/>
          <w:b/>
          <w:color w:val="808080" w:themeColor="background1" w:themeShade="80"/>
          <w:szCs w:val="16"/>
        </w:rPr>
        <w:t>GRUPO I</w:t>
      </w:r>
    </w:p>
    <w:p w:rsidR="00B57B0F" w:rsidRPr="00890235" w:rsidRDefault="00B57B0F" w:rsidP="00890235">
      <w:pPr>
        <w:spacing w:after="0"/>
        <w:ind w:left="-567" w:right="-568"/>
        <w:rPr>
          <w:rFonts w:ascii="Arial" w:eastAsia="Arial Unicode MS" w:hAnsi="Arial" w:cs="Arial"/>
          <w:b/>
          <w:sz w:val="20"/>
          <w:szCs w:val="20"/>
        </w:rPr>
      </w:pPr>
    </w:p>
    <w:p w:rsidR="00B57B0F" w:rsidRPr="00890235" w:rsidRDefault="00890235" w:rsidP="00330C2E">
      <w:pPr>
        <w:spacing w:after="120"/>
        <w:ind w:left="-567" w:right="-567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 xml:space="preserve">PARTE </w:t>
      </w:r>
      <w:r w:rsidR="00B57B0F" w:rsidRPr="00890235">
        <w:rPr>
          <w:rFonts w:ascii="Arial" w:eastAsia="Arial Unicode MS" w:hAnsi="Arial" w:cs="Arial"/>
          <w:b/>
          <w:sz w:val="20"/>
          <w:szCs w:val="20"/>
        </w:rPr>
        <w:t>A</w:t>
      </w:r>
    </w:p>
    <w:p w:rsidR="00B57B0F" w:rsidRPr="00890235" w:rsidRDefault="00B57B0F" w:rsidP="00890235">
      <w:pPr>
        <w:spacing w:after="0" w:line="280" w:lineRule="exact"/>
        <w:ind w:left="-567" w:right="-568"/>
        <w:jc w:val="both"/>
        <w:rPr>
          <w:rFonts w:ascii="Arial" w:eastAsia="Arial Unicode MS" w:hAnsi="Arial" w:cs="Arial"/>
          <w:sz w:val="20"/>
          <w:szCs w:val="20"/>
        </w:rPr>
      </w:pPr>
      <w:r w:rsidRPr="00890235">
        <w:rPr>
          <w:rFonts w:ascii="Arial" w:eastAsia="Arial Unicode MS" w:hAnsi="Arial" w:cs="Arial"/>
          <w:sz w:val="20"/>
          <w:szCs w:val="20"/>
        </w:rPr>
        <w:t xml:space="preserve">Leia o excerto da </w:t>
      </w:r>
      <w:r w:rsidRPr="00890235">
        <w:rPr>
          <w:rFonts w:ascii="Arial" w:eastAsia="Arial Unicode MS" w:hAnsi="Arial" w:cs="Arial"/>
          <w:b/>
          <w:i/>
          <w:sz w:val="20"/>
          <w:szCs w:val="20"/>
        </w:rPr>
        <w:t>Farsa de Inês Pereira</w:t>
      </w:r>
      <w:r w:rsidRPr="00890235">
        <w:rPr>
          <w:rFonts w:ascii="Arial" w:eastAsia="Arial Unicode MS" w:hAnsi="Arial" w:cs="Arial"/>
          <w:sz w:val="20"/>
          <w:szCs w:val="20"/>
        </w:rPr>
        <w:t xml:space="preserve"> de </w:t>
      </w:r>
      <w:r w:rsidRPr="00890235">
        <w:rPr>
          <w:rFonts w:ascii="Arial" w:eastAsia="Arial Unicode MS" w:hAnsi="Arial" w:cs="Arial"/>
          <w:b/>
          <w:sz w:val="20"/>
          <w:szCs w:val="20"/>
        </w:rPr>
        <w:t>Gil Vicente</w:t>
      </w:r>
      <w:r w:rsidRPr="00890235">
        <w:rPr>
          <w:rFonts w:ascii="Arial" w:eastAsia="Arial Unicode MS" w:hAnsi="Arial" w:cs="Arial"/>
          <w:sz w:val="20"/>
          <w:szCs w:val="20"/>
        </w:rPr>
        <w:t>, que se apresenta de seguida</w:t>
      </w:r>
      <w:r w:rsidR="00890235">
        <w:rPr>
          <w:rFonts w:ascii="Arial" w:eastAsia="Arial Unicode MS" w:hAnsi="Arial" w:cs="Arial"/>
          <w:sz w:val="20"/>
          <w:szCs w:val="20"/>
        </w:rPr>
        <w:t xml:space="preserve"> </w:t>
      </w:r>
      <w:proofErr w:type="gramStart"/>
      <w:r w:rsidR="00890235" w:rsidRPr="00890235">
        <w:rPr>
          <w:rFonts w:ascii="Arial" w:eastAsia="Arial Unicode MS" w:hAnsi="Arial" w:cs="Arial"/>
          <w:sz w:val="20"/>
          <w:szCs w:val="20"/>
        </w:rPr>
        <w:t>(</w:t>
      </w:r>
      <w:r w:rsidR="00890235">
        <w:rPr>
          <w:rFonts w:ascii="Arial" w:eastAsia="Arial Unicode MS" w:hAnsi="Arial" w:cs="Arial"/>
          <w:sz w:val="20"/>
          <w:szCs w:val="20"/>
        </w:rPr>
        <w:t>(correspondente</w:t>
      </w:r>
      <w:proofErr w:type="gramEnd"/>
      <w:r w:rsidR="00890235">
        <w:rPr>
          <w:rFonts w:ascii="Arial" w:eastAsia="Arial Unicode MS" w:hAnsi="Arial" w:cs="Arial"/>
          <w:sz w:val="20"/>
          <w:szCs w:val="20"/>
        </w:rPr>
        <w:t xml:space="preserve"> aos versos</w:t>
      </w:r>
      <w:r w:rsidR="00890235" w:rsidRPr="008F75E5">
        <w:rPr>
          <w:rFonts w:ascii="Arial" w:eastAsia="Arial Unicode MS" w:hAnsi="Arial" w:cs="Arial"/>
          <w:sz w:val="20"/>
          <w:szCs w:val="20"/>
        </w:rPr>
        <w:t xml:space="preserve"> </w:t>
      </w:r>
      <w:r w:rsidR="00890235" w:rsidRPr="00890235">
        <w:rPr>
          <w:rFonts w:ascii="Arial" w:eastAsia="Arial Unicode MS" w:hAnsi="Arial" w:cs="Arial"/>
          <w:sz w:val="20"/>
          <w:szCs w:val="20"/>
        </w:rPr>
        <w:t>170</w:t>
      </w:r>
      <w:r w:rsidR="00890235">
        <w:rPr>
          <w:rFonts w:ascii="Arial" w:eastAsia="Arial Unicode MS" w:hAnsi="Arial" w:cs="Arial"/>
          <w:sz w:val="20"/>
          <w:szCs w:val="20"/>
        </w:rPr>
        <w:t xml:space="preserve"> A </w:t>
      </w:r>
      <w:r w:rsidR="00890235" w:rsidRPr="00890235">
        <w:rPr>
          <w:rFonts w:ascii="Arial" w:eastAsia="Arial Unicode MS" w:hAnsi="Arial" w:cs="Arial"/>
          <w:sz w:val="20"/>
          <w:szCs w:val="20"/>
        </w:rPr>
        <w:t xml:space="preserve">251 </w:t>
      </w:r>
      <w:r w:rsidR="00890235">
        <w:rPr>
          <w:rFonts w:ascii="Arial" w:eastAsia="Arial Unicode MS" w:hAnsi="Arial" w:cs="Arial"/>
          <w:sz w:val="20"/>
          <w:szCs w:val="20"/>
        </w:rPr>
        <w:t>do texto original</w:t>
      </w:r>
      <w:r w:rsidR="00890235" w:rsidRPr="00890235">
        <w:rPr>
          <w:rFonts w:ascii="Arial" w:eastAsia="Arial Unicode MS" w:hAnsi="Arial" w:cs="Arial"/>
          <w:sz w:val="20"/>
          <w:szCs w:val="20"/>
        </w:rPr>
        <w:t>)</w:t>
      </w:r>
      <w:r w:rsidRPr="00890235">
        <w:rPr>
          <w:rFonts w:ascii="Arial" w:eastAsia="Arial Unicode MS" w:hAnsi="Arial" w:cs="Arial"/>
          <w:sz w:val="20"/>
          <w:szCs w:val="20"/>
        </w:rPr>
        <w:t>. Em caso de necessidade, consulte as notas.</w:t>
      </w:r>
    </w:p>
    <w:p w:rsidR="00B57B0F" w:rsidRPr="00890235" w:rsidRDefault="00AE37A2" w:rsidP="00890235">
      <w:pPr>
        <w:spacing w:after="0" w:line="280" w:lineRule="exact"/>
        <w:ind w:left="-567" w:right="-567" w:firstLine="425"/>
        <w:rPr>
          <w:rFonts w:ascii="Arial" w:eastAsia="Arial Unicode MS" w:hAnsi="Arial" w:cs="Arial"/>
          <w:sz w:val="20"/>
          <w:szCs w:val="20"/>
        </w:rPr>
      </w:pPr>
      <w:r w:rsidRPr="00890235">
        <w:rPr>
          <w:noProof/>
          <w:sz w:val="14"/>
          <w:szCs w:val="14"/>
          <w:lang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590F931" wp14:editId="65B4B686">
                <wp:simplePos x="0" y="0"/>
                <wp:positionH relativeFrom="column">
                  <wp:posOffset>-205353</wp:posOffset>
                </wp:positionH>
                <wp:positionV relativeFrom="paragraph">
                  <wp:posOffset>1890754</wp:posOffset>
                </wp:positionV>
                <wp:extent cx="1158240" cy="4865784"/>
                <wp:effectExtent l="0" t="0" r="3810" b="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48657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(1)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leixemos</w:t>
                            </w:r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deixemos.</w:t>
                            </w:r>
                          </w:p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(2)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exemplo</w:t>
                            </w:r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provérbio.</w:t>
                            </w:r>
                          </w:p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(3)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aquenta</w:t>
                            </w:r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aquece.</w:t>
                            </w:r>
                          </w:p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(4)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pera</w:t>
                            </w:r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para</w:t>
                            </w:r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(5) </w:t>
                            </w:r>
                            <w:proofErr w:type="spellStart"/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nam</w:t>
                            </w:r>
                            <w:proofErr w:type="spellEnd"/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é ela embaraçada: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não está comprometida.</w:t>
                            </w:r>
                          </w:p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(6)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praz</w:t>
                            </w:r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apraz, agrada.</w:t>
                            </w:r>
                          </w:p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(7) </w:t>
                            </w:r>
                            <w:proofErr w:type="spellStart"/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senam</w:t>
                            </w:r>
                            <w:proofErr w:type="spellEnd"/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com homem avisado: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senão com homem conveniente, ajuizado.</w:t>
                            </w:r>
                          </w:p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(8)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pelado</w:t>
                            </w:r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sem dinheiro.</w:t>
                            </w:r>
                          </w:p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(9)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discreto</w:t>
                            </w:r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inteligente, sensato.</w:t>
                            </w:r>
                          </w:p>
                          <w:p w:rsidR="00AE37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(10)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em</w:t>
                            </w:r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camisa: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sem roupa (sem dote).</w:t>
                            </w:r>
                          </w:p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(11) </w:t>
                            </w:r>
                            <w:proofErr w:type="spellStart"/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veredes</w:t>
                            </w:r>
                            <w:proofErr w:type="spellEnd"/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vereis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(12)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discrição</w:t>
                            </w:r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inteligência, sensatez.</w:t>
                            </w:r>
                          </w:p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(13)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alfaqui</w:t>
                            </w:r>
                            <w:proofErr w:type="gramEnd"/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sacerdote ou legista, entre os muçulmanos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F931"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16.15pt;margin-top:148.9pt;width:91.2pt;height:383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" stroked="f">
                <v:textbox>
                  <w:txbxContent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(1) </w:t>
                      </w:r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leixemos</w:t>
                      </w:r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deixemos.</w:t>
                      </w:r>
                    </w:p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(2) </w:t>
                      </w:r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exemplo</w:t>
                      </w:r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provérbio.</w:t>
                      </w:r>
                    </w:p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(3) </w:t>
                      </w:r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aquenta</w:t>
                      </w:r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aquece.</w:t>
                      </w:r>
                    </w:p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(4) </w:t>
                      </w:r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pera</w:t>
                      </w:r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</w:t>
                      </w:r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para</w:t>
                      </w:r>
                      <w:proofErr w:type="gramEnd"/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.</w:t>
                      </w:r>
                    </w:p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(5) </w:t>
                      </w:r>
                      <w:proofErr w:type="spellStart"/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nam</w:t>
                      </w:r>
                      <w:proofErr w:type="spellEnd"/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 xml:space="preserve"> é ela embaraçada: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não está comprometida.</w:t>
                      </w:r>
                    </w:p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(6) </w:t>
                      </w:r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praz</w:t>
                      </w:r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apraz, agrada.</w:t>
                      </w:r>
                    </w:p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(7) </w:t>
                      </w:r>
                      <w:proofErr w:type="spellStart"/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senam</w:t>
                      </w:r>
                      <w:proofErr w:type="spellEnd"/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 xml:space="preserve"> com homem avisado: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senão com homem conveniente, ajuizado.</w:t>
                      </w:r>
                    </w:p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(8) </w:t>
                      </w:r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pelado</w:t>
                      </w:r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sem dinheiro.</w:t>
                      </w:r>
                    </w:p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(9) </w:t>
                      </w:r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discreto</w:t>
                      </w:r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inteligente, sensato.</w:t>
                      </w:r>
                    </w:p>
                    <w:p w:rsidR="00AE37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(10) </w:t>
                      </w:r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em</w:t>
                      </w:r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 xml:space="preserve"> camisa: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sem roupa (sem dote).</w:t>
                      </w:r>
                    </w:p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(11) </w:t>
                      </w:r>
                      <w:proofErr w:type="spellStart"/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veredes</w:t>
                      </w:r>
                      <w:proofErr w:type="spellEnd"/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vereis</w:t>
                      </w:r>
                      <w:r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.</w:t>
                      </w:r>
                    </w:p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(12) </w:t>
                      </w:r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discrição</w:t>
                      </w:r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inteligência, sensatez.</w:t>
                      </w:r>
                    </w:p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(13) </w:t>
                      </w:r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alfaqui</w:t>
                      </w:r>
                      <w:proofErr w:type="gramEnd"/>
                      <w:r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sacerdote ou legista, entre os muçulmanos</w:t>
                      </w:r>
                      <w:r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890235">
        <w:rPr>
          <w:noProof/>
          <w:sz w:val="14"/>
          <w:szCs w:val="14"/>
          <w:lang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8B6F0C0" wp14:editId="6D3EB7AF">
                <wp:simplePos x="0" y="0"/>
                <wp:positionH relativeFrom="column">
                  <wp:posOffset>-157784</wp:posOffset>
                </wp:positionH>
                <wp:positionV relativeFrom="paragraph">
                  <wp:posOffset>2576776</wp:posOffset>
                </wp:positionV>
                <wp:extent cx="1158240" cy="4180094"/>
                <wp:effectExtent l="0" t="0" r="3810" b="0"/>
                <wp:wrapNone/>
                <wp:docPr id="6" name="Caixa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41800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(1)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leixemos</w:t>
                            </w:r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deixemos.</w:t>
                            </w:r>
                          </w:p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(2)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exemplo</w:t>
                            </w:r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provérbio.</w:t>
                            </w:r>
                          </w:p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(3)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aquenta</w:t>
                            </w:r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aquece.</w:t>
                            </w:r>
                          </w:p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(4)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pera</w:t>
                            </w:r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para</w:t>
                            </w:r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(5) </w:t>
                            </w:r>
                            <w:proofErr w:type="spellStart"/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nam</w:t>
                            </w:r>
                            <w:proofErr w:type="spellEnd"/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é ela embaraçada: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não está comprometida.</w:t>
                            </w:r>
                          </w:p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(6)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praz</w:t>
                            </w:r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apraz, agrada.</w:t>
                            </w:r>
                          </w:p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(7) </w:t>
                            </w:r>
                            <w:proofErr w:type="spellStart"/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senam</w:t>
                            </w:r>
                            <w:proofErr w:type="spellEnd"/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com homem avisado: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senão com homem conveniente, ajuizado.</w:t>
                            </w:r>
                          </w:p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(8)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pelado</w:t>
                            </w:r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sem dinheiro.</w:t>
                            </w:r>
                          </w:p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(9)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discreto</w:t>
                            </w:r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inteligente, sensato.</w:t>
                            </w:r>
                          </w:p>
                          <w:p w:rsidR="00AE37A2" w:rsidRPr="00A23AA2" w:rsidRDefault="00AE37A2" w:rsidP="00AE37A2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(10)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em</w:t>
                            </w:r>
                            <w:proofErr w:type="gramEnd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camisa: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sem roupa (sem dote).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6F0C0" id="Caixa de texto 6" o:spid="_x0000_s1027" type="#_x0000_t202" style="position:absolute;left:0;text-align:left;margin-left:-12.4pt;margin-top:202.9pt;width:91.2pt;height:329.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" stroked="f">
                <v:textbox>
                  <w:txbxContent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(1) </w:t>
                      </w:r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leixemos</w:t>
                      </w:r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deixemos.</w:t>
                      </w:r>
                    </w:p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(2) </w:t>
                      </w:r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exemplo</w:t>
                      </w:r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provérbio.</w:t>
                      </w:r>
                    </w:p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(3) </w:t>
                      </w:r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aquenta</w:t>
                      </w:r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aquece.</w:t>
                      </w:r>
                    </w:p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(4) </w:t>
                      </w:r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pera</w:t>
                      </w:r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</w:t>
                      </w:r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para</w:t>
                      </w:r>
                      <w:proofErr w:type="gramEnd"/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.</w:t>
                      </w:r>
                    </w:p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(5) </w:t>
                      </w:r>
                      <w:proofErr w:type="spellStart"/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nam</w:t>
                      </w:r>
                      <w:proofErr w:type="spellEnd"/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 xml:space="preserve"> é ela embaraçada: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não está comprometida.</w:t>
                      </w:r>
                    </w:p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(6) </w:t>
                      </w:r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praz</w:t>
                      </w:r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apraz, agrada.</w:t>
                      </w:r>
                    </w:p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(7) </w:t>
                      </w:r>
                      <w:proofErr w:type="spellStart"/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senam</w:t>
                      </w:r>
                      <w:proofErr w:type="spellEnd"/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 xml:space="preserve"> com homem avisado: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senão com homem conveniente, ajuizado.</w:t>
                      </w:r>
                    </w:p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(8) </w:t>
                      </w:r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pelado</w:t>
                      </w:r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sem dinheiro.</w:t>
                      </w:r>
                    </w:p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(9) </w:t>
                      </w:r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discreto</w:t>
                      </w:r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inteligente, sensato.</w:t>
                      </w:r>
                    </w:p>
                    <w:p w:rsidR="00AE37A2" w:rsidRPr="00A23AA2" w:rsidRDefault="00AE37A2" w:rsidP="00AE37A2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(10) </w:t>
                      </w:r>
                      <w:proofErr w:type="gramStart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em</w:t>
                      </w:r>
                      <w:proofErr w:type="gramEnd"/>
                      <w:r w:rsidRPr="00A23AA2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 xml:space="preserve"> camisa:</w:t>
                      </w:r>
                      <w:r w:rsidRPr="00A23AA2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sem roupa (sem dote).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acomgrelha"/>
        <w:tblW w:w="6804" w:type="dxa"/>
        <w:tblInd w:w="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1701"/>
        <w:gridCol w:w="4536"/>
      </w:tblGrid>
      <w:tr w:rsidR="00890235" w:rsidRPr="000E0AE0" w:rsidTr="00330C2E">
        <w:trPr>
          <w:trHeight w:val="1842"/>
        </w:trPr>
        <w:tc>
          <w:tcPr>
            <w:tcW w:w="567" w:type="dxa"/>
          </w:tcPr>
          <w:p w:rsidR="00AE37A2" w:rsidRPr="00890235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Pr="00890235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Pr="00890235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Pr="00890235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Pr="00890235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5</w:t>
            </w:r>
          </w:p>
          <w:p w:rsidR="00AE37A2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Pr="00890235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Pr="00890235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10</w:t>
            </w:r>
          </w:p>
          <w:p w:rsidR="00AE37A2" w:rsidRPr="00890235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Pr="00890235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Pr="00890235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Pr="00890235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Pr="00890235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 w:rsidRPr="00890235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1</w:t>
            </w: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5</w:t>
            </w:r>
          </w:p>
          <w:p w:rsidR="00AE37A2" w:rsidRPr="00890235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Pr="00890235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Pr="00890235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Pr="00890235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Pr="00890235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20</w:t>
            </w:r>
          </w:p>
          <w:p w:rsidR="00AE37A2" w:rsidRPr="00890235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Pr="00890235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Pr="00890235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Pr="00890235" w:rsidRDefault="00AE37A2" w:rsidP="00AE37A2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Default="00AE37A2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Default="00AE37A2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25</w:t>
            </w:r>
          </w:p>
          <w:p w:rsidR="00AE37A2" w:rsidRDefault="00AE37A2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Default="00AE37A2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Default="00AE37A2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Default="00AE37A2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Default="00AE37A2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30</w:t>
            </w:r>
          </w:p>
          <w:p w:rsidR="00AE37A2" w:rsidRDefault="00AE37A2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AE37A2" w:rsidRPr="00890235" w:rsidRDefault="00AE37A2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1701" w:type="dxa"/>
          </w:tcPr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b/>
                <w:sz w:val="20"/>
                <w:szCs w:val="20"/>
              </w:rPr>
              <w:t>Lianor Vaz:</w:t>
            </w: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b/>
                <w:sz w:val="20"/>
                <w:szCs w:val="20"/>
              </w:rPr>
              <w:t>Mãe:</w:t>
            </w: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Lianor Vaz:</w:t>
            </w: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Inês Pereira:</w:t>
            </w: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Lianor Vaz:</w:t>
            </w: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Inês Pereira:</w:t>
            </w: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Lianor Vaz:</w:t>
            </w: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Inês Pereira:</w:t>
            </w: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Lianor Vaz:</w:t>
            </w: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Inês Pereira:</w:t>
            </w: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Lianor Vaz:</w:t>
            </w: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Mãe:</w:t>
            </w: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:rsidR="00890235" w:rsidRPr="00890235" w:rsidRDefault="00B82431" w:rsidP="00890235">
            <w:pPr>
              <w:spacing w:line="280" w:lineRule="exact"/>
              <w:jc w:val="both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hyperlink r:id="rId7" w:history="1">
              <w:r w:rsidR="00890235"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Leixemos</w:t>
              </w:r>
            </w:hyperlink>
            <w:r w:rsidR="00890235" w:rsidRPr="00890235">
              <w:rPr>
                <w:rStyle w:val="Hiperligao"/>
                <w:rFonts w:ascii="Arial" w:eastAsia="Arial Unicode MS" w:hAnsi="Arial" w:cs="Arial"/>
                <w:color w:val="000000"/>
                <w:sz w:val="20"/>
                <w:szCs w:val="20"/>
                <w:u w:val="none"/>
                <w:vertAlign w:val="superscript"/>
              </w:rPr>
              <w:t>1</w:t>
            </w:r>
            <w:r w:rsidR="00890235"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="00890235"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isto, eu venho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com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grande amor que vos tenho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porque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diz o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8" w:history="1"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exemplo</w:t>
              </w:r>
            </w:hyperlink>
            <w:r w:rsidRPr="00890235">
              <w:rPr>
                <w:rStyle w:val="Refdenotaderodap"/>
                <w:rFonts w:ascii="Arial" w:hAnsi="Arial" w:cs="Arial"/>
                <w:sz w:val="20"/>
                <w:szCs w:val="20"/>
              </w:rPr>
              <w:t>2</w:t>
            </w:r>
            <w:r w:rsidRPr="008902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antigo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</w:t>
            </w:r>
            <w:proofErr w:type="gramEnd"/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amiga e bom amigo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mais</w:t>
            </w:r>
            <w:proofErr w:type="gramEnd"/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9" w:history="1"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aquenta</w:t>
              </w:r>
            </w:hyperlink>
            <w:r w:rsidRPr="00890235">
              <w:rPr>
                <w:rStyle w:val="Refdenotaderodap"/>
                <w:rFonts w:ascii="Arial" w:hAnsi="Arial" w:cs="Arial"/>
                <w:sz w:val="20"/>
                <w:szCs w:val="20"/>
              </w:rPr>
              <w:t>3</w:t>
            </w:r>
            <w:r w:rsidRPr="008902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 o bom lenho.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Inês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está concertada</w:t>
            </w:r>
          </w:p>
          <w:p w:rsidR="00890235" w:rsidRPr="00890235" w:rsidRDefault="00B82431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hyperlink r:id="rId10" w:history="1">
              <w:proofErr w:type="gramStart"/>
              <w:r w:rsidR="00890235"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pera</w:t>
              </w:r>
            </w:hyperlink>
            <w:proofErr w:type="gramEnd"/>
            <w:r w:rsidR="00890235" w:rsidRPr="00890235">
              <w:rPr>
                <w:rStyle w:val="Refdenotaderodap"/>
                <w:rFonts w:ascii="Arial" w:hAnsi="Arial" w:cs="Arial"/>
                <w:sz w:val="20"/>
                <w:szCs w:val="20"/>
              </w:rPr>
              <w:t>4</w:t>
            </w:r>
            <w:r w:rsidR="00890235" w:rsidRPr="008902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0235"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casar com alguém?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Até ‘gora com ninguém</w:t>
            </w:r>
          </w:p>
          <w:p w:rsidR="00890235" w:rsidRPr="00890235" w:rsidRDefault="00B82431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hyperlink r:id="rId11" w:history="1">
              <w:proofErr w:type="spellStart"/>
              <w:proofErr w:type="gramStart"/>
              <w:r w:rsidR="00890235"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nam</w:t>
              </w:r>
              <w:proofErr w:type="spellEnd"/>
            </w:hyperlink>
            <w:proofErr w:type="gramEnd"/>
            <w:r w:rsidR="00890235"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="00890235"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é ela</w:t>
            </w:r>
            <w:r w:rsidR="00890235"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12" w:history="1">
              <w:r w:rsidR="00890235"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embaraçada</w:t>
              </w:r>
            </w:hyperlink>
            <w:r w:rsidR="00890235"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.</w:t>
            </w:r>
            <w:r w:rsidR="00890235" w:rsidRPr="00890235">
              <w:rPr>
                <w:rStyle w:val="Refdenotaderodap"/>
                <w:rFonts w:ascii="Arial" w:hAnsi="Arial" w:cs="Arial"/>
                <w:sz w:val="20"/>
                <w:szCs w:val="20"/>
              </w:rPr>
              <w:t>5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Em nome do anjo bento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eu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vos trago um casamento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filha</w:t>
            </w:r>
            <w:proofErr w:type="gramEnd"/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13" w:history="1">
              <w:proofErr w:type="spellStart"/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nam</w:t>
              </w:r>
              <w:proofErr w:type="spellEnd"/>
            </w:hyperlink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sei se vos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14" w:history="1"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praz</w:t>
              </w:r>
            </w:hyperlink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.</w:t>
            </w:r>
            <w:r w:rsidRPr="00890235">
              <w:rPr>
                <w:rStyle w:val="Refdenotaderodap"/>
                <w:rFonts w:ascii="Arial" w:hAnsi="Arial" w:cs="Arial"/>
                <w:sz w:val="20"/>
                <w:szCs w:val="20"/>
              </w:rPr>
              <w:t>6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 quando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Lianor Vaz?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Já vos trago aviamento.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Porém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15" w:history="1">
              <w:proofErr w:type="spellStart"/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nam</w:t>
              </w:r>
              <w:proofErr w:type="spellEnd"/>
            </w:hyperlink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hei de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casar</w:t>
            </w:r>
          </w:p>
          <w:p w:rsidR="00890235" w:rsidRPr="00890235" w:rsidRDefault="00B82431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hyperlink r:id="rId16" w:history="1">
              <w:proofErr w:type="spellStart"/>
              <w:proofErr w:type="gramStart"/>
              <w:r w:rsidR="00890235"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senam</w:t>
              </w:r>
              <w:proofErr w:type="spellEnd"/>
            </w:hyperlink>
            <w:proofErr w:type="gramEnd"/>
            <w:r w:rsidR="00890235" w:rsidRPr="008902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0235"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com homem avisado</w:t>
            </w:r>
            <w:r w:rsidR="00890235" w:rsidRPr="00890235">
              <w:rPr>
                <w:rStyle w:val="Refdenotaderodap"/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  <w:p w:rsidR="00890235" w:rsidRPr="00890235" w:rsidRDefault="00B82431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hyperlink r:id="rId17" w:history="1">
              <w:proofErr w:type="gramStart"/>
              <w:r w:rsidR="00890235"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inda</w:t>
              </w:r>
            </w:hyperlink>
            <w:proofErr w:type="gramEnd"/>
            <w:r w:rsidR="00890235"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="00890235"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 pobre e</w:t>
            </w:r>
            <w:r w:rsidR="00890235"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18" w:history="1">
              <w:r w:rsidR="00890235"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pelado</w:t>
              </w:r>
            </w:hyperlink>
            <w:r w:rsidR="00890235" w:rsidRPr="00890235">
              <w:rPr>
                <w:rStyle w:val="Refdenotaderodap"/>
                <w:rFonts w:ascii="Arial" w:hAnsi="Arial" w:cs="Arial"/>
                <w:sz w:val="20"/>
                <w:szCs w:val="20"/>
              </w:rPr>
              <w:t>8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seja</w:t>
            </w:r>
            <w:proofErr w:type="gramEnd"/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19" w:history="1"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discreto</w:t>
              </w:r>
            </w:hyperlink>
            <w:r w:rsidRPr="00890235">
              <w:rPr>
                <w:rStyle w:val="Refdenotaderodap"/>
                <w:rFonts w:ascii="Arial" w:hAnsi="Arial" w:cs="Arial"/>
                <w:sz w:val="20"/>
                <w:szCs w:val="20"/>
              </w:rPr>
              <w:t>9</w:t>
            </w:r>
            <w:r w:rsidRPr="008902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em falar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</w:t>
            </w:r>
            <w:proofErr w:type="gramEnd"/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20" w:history="1"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assi</w:t>
              </w:r>
            </w:hyperlink>
            <w:r w:rsidRPr="008902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o tenho assentado.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Eu vos trago um bom marido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rico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, honrado, conhecido.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Diz que em camisa</w:t>
            </w:r>
            <w:r w:rsidRPr="00890235">
              <w:rPr>
                <w:rStyle w:val="Refdenotaderodap"/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vos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quer.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Primeiro eu </w:t>
            </w: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hei de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saber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se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é parvo se é sabido.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Nesta carta que aqui vem</w:t>
            </w:r>
          </w:p>
          <w:p w:rsidR="00890235" w:rsidRPr="00890235" w:rsidRDefault="00B82431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hyperlink r:id="rId21" w:history="1">
              <w:proofErr w:type="gramStart"/>
              <w:r w:rsidR="00890235"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pera</w:t>
              </w:r>
            </w:hyperlink>
            <w:proofErr w:type="gramEnd"/>
            <w:r w:rsidR="00890235"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="00890235"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vós filha d’amores</w:t>
            </w:r>
          </w:p>
          <w:p w:rsidR="00890235" w:rsidRPr="00890235" w:rsidRDefault="00B82431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hyperlink r:id="rId22" w:history="1">
              <w:proofErr w:type="gramStart"/>
              <w:r w:rsidR="00890235"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veredes</w:t>
              </w:r>
            </w:hyperlink>
            <w:proofErr w:type="gramEnd"/>
            <w:r w:rsidR="00890235" w:rsidRPr="00890235">
              <w:rPr>
                <w:rStyle w:val="Refdenotaderodap"/>
                <w:rFonts w:ascii="Arial" w:hAnsi="Arial" w:cs="Arial"/>
                <w:sz w:val="20"/>
                <w:szCs w:val="20"/>
              </w:rPr>
              <w:t>11</w:t>
            </w:r>
            <w:r w:rsidR="00890235" w:rsidRPr="008902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890235"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vós</w:t>
            </w:r>
            <w:proofErr w:type="gramEnd"/>
            <w:r w:rsidR="00890235"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minhas</w:t>
            </w:r>
            <w:r w:rsidR="00890235"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="00890235"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flores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a</w:t>
            </w:r>
            <w:proofErr w:type="gramEnd"/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23" w:history="1"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discrição</w:t>
              </w:r>
            </w:hyperlink>
            <w:r w:rsidRPr="00890235">
              <w:rPr>
                <w:rStyle w:val="Refdenotaderodap"/>
                <w:rFonts w:ascii="Arial" w:hAnsi="Arial" w:cs="Arial"/>
                <w:sz w:val="20"/>
                <w:szCs w:val="20"/>
              </w:rPr>
              <w:t>12</w:t>
            </w:r>
            <w:r w:rsidRPr="008902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ele tem.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Mostrai-ma cá quero ver.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Tomai. E sabeis vós ler?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Ui e ela sabe latim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</w:t>
            </w:r>
            <w:proofErr w:type="gramEnd"/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24" w:history="1">
              <w:proofErr w:type="spellStart"/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gramáteca</w:t>
              </w:r>
              <w:proofErr w:type="spellEnd"/>
            </w:hyperlink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25" w:history="1"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alfaqui</w:t>
              </w:r>
            </w:hyperlink>
            <w:r w:rsidRPr="00890235">
              <w:rPr>
                <w:rStyle w:val="Refdenotaderodap"/>
                <w:rFonts w:ascii="Arial" w:hAnsi="Arial" w:cs="Arial"/>
                <w:sz w:val="20"/>
                <w:szCs w:val="20"/>
              </w:rPr>
              <w:t>13</w:t>
            </w:r>
          </w:p>
          <w:p w:rsidR="00890235" w:rsidRPr="00890235" w:rsidRDefault="00890235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sabe quanto ela quer.</w:t>
            </w:r>
          </w:p>
          <w:p w:rsidR="00890235" w:rsidRPr="00890235" w:rsidRDefault="00890235" w:rsidP="00890235">
            <w:pPr>
              <w:spacing w:line="280" w:lineRule="exact"/>
              <w:jc w:val="both"/>
              <w:rPr>
                <w:sz w:val="20"/>
                <w:szCs w:val="20"/>
              </w:rPr>
            </w:pPr>
          </w:p>
        </w:tc>
      </w:tr>
      <w:tr w:rsidR="00AE37A2" w:rsidRPr="000E0AE0" w:rsidTr="00330C2E">
        <w:trPr>
          <w:trHeight w:val="454"/>
        </w:trPr>
        <w:tc>
          <w:tcPr>
            <w:tcW w:w="567" w:type="dxa"/>
          </w:tcPr>
          <w:p w:rsidR="00AE37A2" w:rsidRPr="00890235" w:rsidRDefault="00AE37A2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6237" w:type="dxa"/>
            <w:gridSpan w:val="2"/>
          </w:tcPr>
          <w:p w:rsidR="00AE37A2" w:rsidRPr="00890235" w:rsidRDefault="00AE37A2" w:rsidP="00AE37A2">
            <w:pPr>
              <w:spacing w:line="280" w:lineRule="exact"/>
              <w:rPr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i/>
                <w:color w:val="000000"/>
                <w:sz w:val="20"/>
                <w:szCs w:val="20"/>
              </w:rPr>
              <w:t>Lê</w:t>
            </w:r>
            <w:r w:rsidRPr="00890235">
              <w:rPr>
                <w:rStyle w:val="apple-converted-space"/>
                <w:rFonts w:ascii="Arial" w:eastAsia="Arial Unicode MS" w:hAnsi="Arial" w:cs="Arial"/>
                <w:i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i/>
                <w:color w:val="000000"/>
                <w:sz w:val="20"/>
                <w:szCs w:val="20"/>
              </w:rPr>
              <w:t>Inês Pereira</w:t>
            </w:r>
            <w:r w:rsidRPr="00890235">
              <w:rPr>
                <w:rStyle w:val="apple-converted-space"/>
                <w:rFonts w:ascii="Arial" w:eastAsia="Arial Unicode MS" w:hAnsi="Arial" w:cs="Arial"/>
                <w:i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i/>
                <w:color w:val="000000"/>
                <w:sz w:val="20"/>
                <w:szCs w:val="20"/>
              </w:rPr>
              <w:t>a carta, a qual diz</w:t>
            </w:r>
            <w:r w:rsidRPr="00890235">
              <w:rPr>
                <w:rStyle w:val="apple-converted-space"/>
                <w:rFonts w:ascii="Arial" w:eastAsia="Arial Unicode MS" w:hAnsi="Arial" w:cs="Arial"/>
                <w:i/>
                <w:color w:val="000000"/>
                <w:sz w:val="20"/>
                <w:szCs w:val="20"/>
              </w:rPr>
              <w:t xml:space="preserve"> </w:t>
            </w:r>
            <w:hyperlink r:id="rId26" w:history="1">
              <w:r w:rsidRPr="00890235">
                <w:rPr>
                  <w:rStyle w:val="Hiperligao"/>
                  <w:rFonts w:ascii="Arial" w:eastAsia="Arial Unicode MS" w:hAnsi="Arial" w:cs="Arial"/>
                  <w:i/>
                  <w:color w:val="000000"/>
                  <w:sz w:val="20"/>
                  <w:szCs w:val="20"/>
                  <w:u w:val="none"/>
                </w:rPr>
                <w:t>assi</w:t>
              </w:r>
            </w:hyperlink>
            <w:r w:rsidRPr="00890235">
              <w:rPr>
                <w:rFonts w:ascii="Arial" w:eastAsia="Arial Unicode MS" w:hAnsi="Arial" w:cs="Arial"/>
                <w:i/>
                <w:color w:val="000000"/>
                <w:sz w:val="20"/>
                <w:szCs w:val="20"/>
              </w:rPr>
              <w:t>:</w:t>
            </w:r>
          </w:p>
        </w:tc>
      </w:tr>
      <w:tr w:rsidR="0021123F" w:rsidRPr="000E0AE0" w:rsidTr="00330C2E">
        <w:trPr>
          <w:trHeight w:val="454"/>
        </w:trPr>
        <w:tc>
          <w:tcPr>
            <w:tcW w:w="567" w:type="dxa"/>
          </w:tcPr>
          <w:p w:rsidR="0021123F" w:rsidRDefault="0021123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35</w:t>
            </w: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40</w:t>
            </w: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45</w:t>
            </w: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50</w:t>
            </w: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C32C8E" w:rsidRPr="00890235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1701" w:type="dxa"/>
          </w:tcPr>
          <w:p w:rsidR="0021123F" w:rsidRPr="00890235" w:rsidRDefault="0021123F" w:rsidP="0021123F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21123F" w:rsidRPr="00890235" w:rsidRDefault="0021123F" w:rsidP="0021123F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21123F" w:rsidRPr="00890235" w:rsidRDefault="0021123F" w:rsidP="0021123F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21123F" w:rsidRPr="00890235" w:rsidRDefault="0021123F" w:rsidP="0021123F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21123F" w:rsidRPr="00890235" w:rsidRDefault="0021123F" w:rsidP="0021123F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21123F" w:rsidRPr="00890235" w:rsidRDefault="0021123F" w:rsidP="0021123F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21123F" w:rsidRPr="00890235" w:rsidRDefault="0021123F" w:rsidP="0021123F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21123F" w:rsidRPr="00890235" w:rsidRDefault="0021123F" w:rsidP="0021123F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21123F" w:rsidRPr="00890235" w:rsidRDefault="0021123F" w:rsidP="0021123F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21123F" w:rsidRPr="00890235" w:rsidRDefault="0021123F" w:rsidP="0021123F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21123F" w:rsidRPr="00890235" w:rsidRDefault="0021123F" w:rsidP="0021123F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21123F" w:rsidRPr="00890235" w:rsidRDefault="0021123F" w:rsidP="0021123F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21123F" w:rsidRPr="00890235" w:rsidRDefault="0021123F" w:rsidP="0021123F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21123F" w:rsidRPr="00890235" w:rsidRDefault="0021123F" w:rsidP="0021123F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21123F" w:rsidRPr="00890235" w:rsidRDefault="0021123F" w:rsidP="0021123F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21123F" w:rsidRPr="00890235" w:rsidRDefault="0021123F" w:rsidP="0021123F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Inês Pereira:</w:t>
            </w:r>
          </w:p>
          <w:p w:rsidR="0021123F" w:rsidRPr="00890235" w:rsidRDefault="0021123F" w:rsidP="0021123F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21123F" w:rsidRPr="00890235" w:rsidRDefault="0021123F" w:rsidP="0021123F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21123F" w:rsidRPr="00890235" w:rsidRDefault="0021123F" w:rsidP="0021123F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Lianor Vaz:</w:t>
            </w:r>
          </w:p>
          <w:p w:rsidR="0021123F" w:rsidRPr="00890235" w:rsidRDefault="0021123F" w:rsidP="0021123F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21123F" w:rsidRPr="00890235" w:rsidRDefault="0021123F" w:rsidP="00AE37A2">
            <w:pPr>
              <w:spacing w:line="280" w:lineRule="exact"/>
              <w:rPr>
                <w:rFonts w:ascii="Arial" w:eastAsia="Arial Unicode MS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</w:tcPr>
          <w:p w:rsidR="0021123F" w:rsidRPr="00890235" w:rsidRDefault="0021123F" w:rsidP="0021123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Senhora amiga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Inês Pereira:</w:t>
            </w:r>
          </w:p>
          <w:p w:rsidR="0021123F" w:rsidRPr="00890235" w:rsidRDefault="0021123F" w:rsidP="0021123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Pero Marques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vosso amigo</w:t>
            </w:r>
          </w:p>
          <w:p w:rsidR="0021123F" w:rsidRPr="00890235" w:rsidRDefault="0021123F" w:rsidP="0021123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ora estou na nossa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27" w:history="1">
              <w:proofErr w:type="spellStart"/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aldea</w:t>
              </w:r>
              <w:proofErr w:type="spellEnd"/>
            </w:hyperlink>
          </w:p>
          <w:p w:rsidR="0021123F" w:rsidRPr="00890235" w:rsidRDefault="0021123F" w:rsidP="0021123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mesmo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na vossa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28" w:history="1"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mercea</w:t>
              </w:r>
            </w:hyperlink>
            <w:r w:rsidRPr="00890235">
              <w:rPr>
                <w:rStyle w:val="Refdenotaderodap"/>
                <w:rFonts w:ascii="Arial" w:eastAsia="Arial Unicode MS" w:hAnsi="Arial" w:cs="Arial"/>
                <w:color w:val="000000"/>
                <w:sz w:val="20"/>
                <w:szCs w:val="20"/>
              </w:rPr>
              <w:t>14</w:t>
            </w:r>
          </w:p>
          <w:p w:rsidR="0021123F" w:rsidRPr="00890235" w:rsidRDefault="0021123F" w:rsidP="0021123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me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encomendo e mais digo:</w:t>
            </w:r>
          </w:p>
          <w:p w:rsidR="0021123F" w:rsidRPr="00890235" w:rsidRDefault="0021123F" w:rsidP="0021123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digo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que benza-vos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29" w:history="1">
              <w:proofErr w:type="spellStart"/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Deos</w:t>
              </w:r>
              <w:proofErr w:type="spellEnd"/>
            </w:hyperlink>
          </w:p>
          <w:p w:rsidR="0021123F" w:rsidRPr="00890235" w:rsidRDefault="0021123F" w:rsidP="0021123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vos fez de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30" w:history="1">
              <w:proofErr w:type="spellStart"/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tam</w:t>
              </w:r>
              <w:proofErr w:type="spellEnd"/>
            </w:hyperlink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bom jeito</w:t>
            </w:r>
          </w:p>
          <w:p w:rsidR="0021123F" w:rsidRPr="00890235" w:rsidRDefault="0021123F" w:rsidP="0021123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bom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prazer e bom proveito</w:t>
            </w:r>
          </w:p>
          <w:p w:rsidR="0021123F" w:rsidRPr="00890235" w:rsidRDefault="0021123F" w:rsidP="0021123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veja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vossa mãe de vós.</w:t>
            </w:r>
          </w:p>
          <w:p w:rsidR="0021123F" w:rsidRPr="00890235" w:rsidRDefault="0021123F" w:rsidP="0021123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:rsidR="0021123F" w:rsidRPr="00890235" w:rsidRDefault="0021123F" w:rsidP="0021123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 de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31" w:history="1"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mi</w:t>
              </w:r>
            </w:hyperlink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também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32" w:history="1"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assi</w:t>
              </w:r>
            </w:hyperlink>
          </w:p>
          <w:p w:rsidR="0021123F" w:rsidRPr="00890235" w:rsidRDefault="0021123F" w:rsidP="0021123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ainda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que eu vos vi</w:t>
            </w:r>
          </w:p>
          <w:p w:rsidR="0021123F" w:rsidRPr="00890235" w:rsidRDefault="0021123F" w:rsidP="0021123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estoutro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dia de folgar</w:t>
            </w:r>
          </w:p>
          <w:p w:rsidR="0021123F" w:rsidRPr="00890235" w:rsidRDefault="0021123F" w:rsidP="0021123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</w:t>
            </w:r>
            <w:proofErr w:type="gramEnd"/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33" w:history="1">
              <w:proofErr w:type="spellStart"/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nam</w:t>
              </w:r>
              <w:proofErr w:type="spellEnd"/>
            </w:hyperlink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quisestes bailar</w:t>
            </w:r>
          </w:p>
          <w:p w:rsidR="0021123F" w:rsidRPr="00890235" w:rsidRDefault="0021123F" w:rsidP="0021123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nem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cantar presente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34" w:history="1"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mi</w:t>
              </w:r>
            </w:hyperlink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.</w:t>
            </w:r>
          </w:p>
          <w:p w:rsidR="0021123F" w:rsidRPr="00890235" w:rsidRDefault="0021123F" w:rsidP="0021123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Na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35" w:history="1"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voda</w:t>
              </w:r>
            </w:hyperlink>
            <w:r w:rsidRPr="00890235">
              <w:rPr>
                <w:rStyle w:val="Refdenotaderodap"/>
                <w:rFonts w:ascii="Arial" w:hAnsi="Arial" w:cs="Arial"/>
                <w:sz w:val="20"/>
                <w:szCs w:val="20"/>
              </w:rPr>
              <w:t>15</w:t>
            </w:r>
            <w:r w:rsidRPr="008902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de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seu avô</w:t>
            </w:r>
          </w:p>
          <w:p w:rsidR="0021123F" w:rsidRPr="00890235" w:rsidRDefault="0021123F" w:rsidP="0021123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ou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donde me viu ora ele?</w:t>
            </w:r>
          </w:p>
          <w:p w:rsidR="0021123F" w:rsidRPr="00890235" w:rsidRDefault="0021123F" w:rsidP="0021123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Lianor Vaz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este é ele?</w:t>
            </w:r>
          </w:p>
          <w:p w:rsidR="0021123F" w:rsidRPr="00890235" w:rsidRDefault="0021123F" w:rsidP="0021123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Lede a carta sem dó</w:t>
            </w:r>
          </w:p>
          <w:p w:rsidR="0021123F" w:rsidRPr="00890235" w:rsidRDefault="0021123F" w:rsidP="0021123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</w:t>
            </w:r>
            <w:proofErr w:type="gramEnd"/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36" w:history="1"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inda</w:t>
              </w:r>
            </w:hyperlink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eu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37" w:history="1">
              <w:proofErr w:type="spellStart"/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sam</w:t>
              </w:r>
              <w:proofErr w:type="spellEnd"/>
            </w:hyperlink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contente dele.</w:t>
            </w:r>
          </w:p>
          <w:p w:rsidR="0021123F" w:rsidRPr="00890235" w:rsidRDefault="0021123F" w:rsidP="00AE37A2">
            <w:pPr>
              <w:spacing w:line="280" w:lineRule="exact"/>
              <w:rPr>
                <w:rFonts w:ascii="Arial" w:eastAsia="Arial Unicode MS" w:hAnsi="Arial" w:cs="Arial"/>
                <w:i/>
                <w:color w:val="000000"/>
                <w:sz w:val="20"/>
                <w:szCs w:val="20"/>
              </w:rPr>
            </w:pPr>
          </w:p>
        </w:tc>
      </w:tr>
      <w:tr w:rsidR="0021123F" w:rsidRPr="000E0AE0" w:rsidTr="00330C2E">
        <w:trPr>
          <w:trHeight w:val="454"/>
        </w:trPr>
        <w:tc>
          <w:tcPr>
            <w:tcW w:w="567" w:type="dxa"/>
          </w:tcPr>
          <w:p w:rsidR="0021123F" w:rsidRPr="00890235" w:rsidRDefault="0021123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6237" w:type="dxa"/>
            <w:gridSpan w:val="2"/>
          </w:tcPr>
          <w:p w:rsidR="0021123F" w:rsidRPr="00890235" w:rsidRDefault="0021123F" w:rsidP="0021123F">
            <w:pPr>
              <w:spacing w:line="280" w:lineRule="exact"/>
              <w:rPr>
                <w:rFonts w:ascii="Arial" w:eastAsia="Arial Unicode MS" w:hAnsi="Arial" w:cs="Arial"/>
                <w:i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i/>
                <w:color w:val="000000"/>
                <w:sz w:val="20"/>
                <w:szCs w:val="20"/>
              </w:rPr>
              <w:t>Torna</w:t>
            </w:r>
            <w:r w:rsidRPr="00890235">
              <w:rPr>
                <w:rStyle w:val="apple-converted-space"/>
                <w:rFonts w:ascii="Arial" w:eastAsia="Arial Unicode MS" w:hAnsi="Arial" w:cs="Arial"/>
                <w:i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i/>
                <w:color w:val="000000"/>
                <w:sz w:val="20"/>
                <w:szCs w:val="20"/>
              </w:rPr>
              <w:t>Inês Pereira</w:t>
            </w:r>
            <w:r w:rsidRPr="00890235">
              <w:rPr>
                <w:rStyle w:val="apple-converted-space"/>
                <w:rFonts w:ascii="Arial" w:eastAsia="Arial Unicode MS" w:hAnsi="Arial" w:cs="Arial"/>
                <w:i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i/>
                <w:color w:val="000000"/>
                <w:sz w:val="20"/>
                <w:szCs w:val="20"/>
              </w:rPr>
              <w:t>a prosseguir com a carta:</w:t>
            </w:r>
          </w:p>
        </w:tc>
      </w:tr>
      <w:tr w:rsidR="00B57B0F" w:rsidRPr="000E0AE0" w:rsidTr="00330C2E">
        <w:trPr>
          <w:trHeight w:val="2684"/>
        </w:trPr>
        <w:tc>
          <w:tcPr>
            <w:tcW w:w="567" w:type="dxa"/>
          </w:tcPr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5</w:t>
            </w:r>
            <w:r w:rsidR="00C32C8E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5</w:t>
            </w:r>
          </w:p>
          <w:p w:rsidR="00B57B0F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890235" w:rsidRPr="00890235" w:rsidRDefault="00890235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890235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6</w:t>
            </w:r>
            <w:r w:rsidR="00890235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0</w:t>
            </w: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890235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6</w:t>
            </w:r>
            <w:r w:rsidR="00890235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5</w:t>
            </w:r>
          </w:p>
          <w:p w:rsidR="00B57B0F" w:rsidRPr="00890235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 w:rsidRPr="00890235">
              <w:rPr>
                <w:rFonts w:ascii="Arial" w:eastAsia="Arial Unicode MS" w:hAnsi="Arial" w:cs="Arial"/>
                <w:noProof/>
                <w:sz w:val="14"/>
                <w:szCs w:val="1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FC2E076" wp14:editId="2229F00D">
                      <wp:simplePos x="0" y="0"/>
                      <wp:positionH relativeFrom="column">
                        <wp:posOffset>-1457325</wp:posOffset>
                      </wp:positionH>
                      <wp:positionV relativeFrom="paragraph">
                        <wp:posOffset>169462</wp:posOffset>
                      </wp:positionV>
                      <wp:extent cx="1158240" cy="1582309"/>
                      <wp:effectExtent l="0" t="0" r="3810" b="0"/>
                      <wp:wrapNone/>
                      <wp:docPr id="4" name="Caixa de tex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8240" cy="158230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E37A2" w:rsidRPr="00A23AA2" w:rsidRDefault="00AE37A2" w:rsidP="00C32C8E">
                                  <w:pPr>
                                    <w:pStyle w:val="Textodenotaderodap"/>
                                    <w:spacing w:after="40" w:line="22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A23AA2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(14) </w:t>
                                  </w:r>
                                  <w:proofErr w:type="spellStart"/>
                                  <w:proofErr w:type="gramStart"/>
                                  <w:r w:rsidRPr="00A23AA2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mercea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A23AA2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mercê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AE37A2" w:rsidRPr="00A23AA2" w:rsidRDefault="00AE37A2" w:rsidP="00C32C8E">
                                  <w:pPr>
                                    <w:pStyle w:val="Textodenotaderodap"/>
                                    <w:spacing w:after="40" w:line="22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A23AA2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(15) </w:t>
                                  </w:r>
                                  <w:proofErr w:type="gramStart"/>
                                  <w:r w:rsidRPr="00A23AA2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voda</w:t>
                                  </w:r>
                                  <w:proofErr w:type="gramEnd"/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A23AA2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boda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AE37A2" w:rsidRPr="00A23AA2" w:rsidRDefault="00AE37A2" w:rsidP="00C32C8E">
                                  <w:pPr>
                                    <w:pStyle w:val="Textodenotaderodap"/>
                                    <w:spacing w:after="40" w:line="22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A23AA2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(16) </w:t>
                                  </w:r>
                                  <w:proofErr w:type="gramStart"/>
                                  <w:r w:rsidRPr="00A23AA2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rebentinha</w:t>
                                  </w:r>
                                  <w:proofErr w:type="gramEnd"/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A23AA2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raiva, fúria</w:t>
                                  </w:r>
                                  <w:r w:rsidRPr="00442D0F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AE37A2" w:rsidRDefault="00AE37A2" w:rsidP="00C32C8E">
                                  <w:pPr>
                                    <w:pStyle w:val="Textodenotaderodap"/>
                                    <w:spacing w:after="40" w:line="22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A23AA2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(17) </w:t>
                                  </w:r>
                                  <w:proofErr w:type="spellStart"/>
                                  <w:proofErr w:type="gramStart"/>
                                  <w:r w:rsidRPr="00A23AA2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concrusão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A23AA2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conclusão</w:t>
                                  </w:r>
                                  <w:r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:rsidR="00C32C8E" w:rsidRPr="00442D0F" w:rsidRDefault="00C32C8E" w:rsidP="00C32C8E">
                                  <w:pPr>
                                    <w:pStyle w:val="Textodenotaderodap"/>
                                    <w:spacing w:after="40" w:line="22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442D0F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(18)</w:t>
                                  </w:r>
                                  <w:r w:rsidRPr="00442D0F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 w:rsidRPr="00442D0F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samicas</w:t>
                                  </w:r>
                                  <w:proofErr w:type="gramEnd"/>
                                  <w:r w:rsidRPr="00442D0F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442D0F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talvez, porventura.</w:t>
                                  </w:r>
                                </w:p>
                                <w:p w:rsidR="00C32C8E" w:rsidRPr="00A23AA2" w:rsidRDefault="00C32C8E" w:rsidP="00C32C8E">
                                  <w:pPr>
                                    <w:pStyle w:val="Textodenotaderodap"/>
                                    <w:spacing w:after="40" w:line="220" w:lineRule="exact"/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442D0F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(19) </w:t>
                                  </w:r>
                                  <w:proofErr w:type="gramStart"/>
                                  <w:r w:rsidRPr="00442D0F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dês</w:t>
                                  </w:r>
                                  <w:proofErr w:type="gramEnd"/>
                                  <w:r w:rsidRPr="00442D0F">
                                    <w:rPr>
                                      <w:rFonts w:ascii="Arial" w:eastAsia="Arial Unicode MS" w:hAnsi="Arial" w:cs="Arial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442D0F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 w:rsidRPr="00442D0F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desde</w:t>
                                  </w:r>
                                  <w:proofErr w:type="gramEnd"/>
                                  <w:r w:rsidRPr="00442D0F">
                                    <w:rPr>
                                      <w:rFonts w:ascii="Arial" w:eastAsia="Arial Unicode MS" w:hAnsi="Arial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2E076" id="Caixa de texto 4" o:spid="_x0000_s1028" type="#_x0000_t202" style="position:absolute;left:0;text-align:left;margin-left:-114.75pt;margin-top:13.35pt;width:91.2pt;height:124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" stroked="f">
                      <v:textbox>
                        <w:txbxContent>
                          <w:p w:rsidR="00AE37A2" w:rsidRPr="00A23AA2" w:rsidRDefault="00AE37A2" w:rsidP="00C32C8E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(14) </w:t>
                            </w:r>
                            <w:proofErr w:type="spellStart"/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mercea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mercê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AE37A2" w:rsidRPr="00A23AA2" w:rsidRDefault="00AE37A2" w:rsidP="00C32C8E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(15)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voda</w:t>
                            </w:r>
                            <w:proofErr w:type="gramEnd"/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boda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AE37A2" w:rsidRPr="00A23AA2" w:rsidRDefault="00AE37A2" w:rsidP="00C32C8E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(16) </w:t>
                            </w:r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rebentinha</w:t>
                            </w:r>
                            <w:proofErr w:type="gramEnd"/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raiva, fúria</w:t>
                            </w:r>
                            <w:r w:rsidRPr="00442D0F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AE37A2" w:rsidRDefault="00AE37A2" w:rsidP="00C32C8E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(17) </w:t>
                            </w:r>
                            <w:proofErr w:type="spellStart"/>
                            <w:proofErr w:type="gramStart"/>
                            <w:r w:rsidRPr="00A23AA2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concrusão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A23AA2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conclusão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C32C8E" w:rsidRPr="00442D0F" w:rsidRDefault="00C32C8E" w:rsidP="00C32C8E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442D0F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(18)</w:t>
                            </w:r>
                            <w:r w:rsidRPr="00442D0F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442D0F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samicas</w:t>
                            </w:r>
                            <w:proofErr w:type="gramEnd"/>
                            <w:r w:rsidRPr="00442D0F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442D0F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talvez, porventura.</w:t>
                            </w:r>
                          </w:p>
                          <w:p w:rsidR="00C32C8E" w:rsidRPr="00A23AA2" w:rsidRDefault="00C32C8E" w:rsidP="00C32C8E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442D0F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(19) </w:t>
                            </w:r>
                            <w:proofErr w:type="gramStart"/>
                            <w:r w:rsidRPr="00442D0F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dês</w:t>
                            </w:r>
                            <w:proofErr w:type="gramEnd"/>
                            <w:r w:rsidRPr="00442D0F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442D0F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442D0F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desde</w:t>
                            </w:r>
                            <w:proofErr w:type="gramEnd"/>
                            <w:r w:rsidRPr="00442D0F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C32C8E" w:rsidRPr="00890235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890235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7</w:t>
            </w:r>
            <w:r w:rsidR="00890235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0</w:t>
            </w:r>
          </w:p>
          <w:p w:rsidR="00B57B0F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C32C8E" w:rsidRPr="00890235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C32C8E" w:rsidRPr="00890235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75</w:t>
            </w:r>
          </w:p>
          <w:p w:rsidR="00C32C8E" w:rsidRPr="00890235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890235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80</w:t>
            </w: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890235" w:rsidRDefault="00B57B0F" w:rsidP="00C32C8E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1701" w:type="dxa"/>
          </w:tcPr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Inês Pereira:</w:t>
            </w: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Lianor Vaz:</w:t>
            </w: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C32C8E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C32C8E" w:rsidRPr="00890235" w:rsidRDefault="00C32C8E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ind w:right="34"/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lastRenderedPageBreak/>
              <w:t>Nem cantar presente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38" w:history="1"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mi</w:t>
              </w:r>
            </w:hyperlink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pois</w:t>
            </w:r>
            <w:proofErr w:type="gramEnd"/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39" w:history="1">
              <w:proofErr w:type="spellStart"/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Deos</w:t>
              </w:r>
              <w:proofErr w:type="spellEnd"/>
            </w:hyperlink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sabe a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40" w:history="1"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rebentinha</w:t>
              </w:r>
            </w:hyperlink>
            <w:r w:rsidRPr="00890235">
              <w:rPr>
                <w:rStyle w:val="Refdenotaderodap"/>
                <w:rFonts w:ascii="Arial" w:hAnsi="Arial" w:cs="Arial"/>
                <w:sz w:val="20"/>
                <w:szCs w:val="20"/>
              </w:rPr>
              <w:t>16</w:t>
            </w: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me fizestes então.</w:t>
            </w: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Ora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Inês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que hajais </w:t>
            </w:r>
            <w:proofErr w:type="spell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benção</w:t>
            </w:r>
            <w:proofErr w:type="spellEnd"/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de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vosso pai e a minha</w:t>
            </w: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venha isto a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41" w:history="1"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concrusão</w:t>
              </w:r>
            </w:hyperlink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.</w:t>
            </w:r>
            <w:r w:rsidRPr="00890235">
              <w:rPr>
                <w:rStyle w:val="Refdenotaderodap"/>
                <w:rFonts w:ascii="Arial" w:eastAsia="Arial Unicode MS" w:hAnsi="Arial" w:cs="Arial"/>
                <w:color w:val="000000"/>
                <w:sz w:val="20"/>
                <w:szCs w:val="20"/>
              </w:rPr>
              <w:t>17</w:t>
            </w: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 rogo-vos como amiga</w:t>
            </w: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</w:t>
            </w:r>
            <w:proofErr w:type="gramEnd"/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42" w:history="1"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samicas</w:t>
              </w:r>
            </w:hyperlink>
            <w:r w:rsidRPr="00890235">
              <w:rPr>
                <w:rStyle w:val="Refdenotaderodap"/>
                <w:rFonts w:ascii="Arial" w:hAnsi="Arial" w:cs="Arial"/>
                <w:sz w:val="20"/>
                <w:szCs w:val="20"/>
              </w:rPr>
              <w:t>18</w:t>
            </w:r>
            <w:r w:rsidRPr="0089023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vós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sereis</w:t>
            </w: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de parte me faleis</w:t>
            </w: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antes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que outrem vo-lo diga.</w:t>
            </w: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 se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43" w:history="1">
              <w:proofErr w:type="spellStart"/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nam</w:t>
              </w:r>
              <w:proofErr w:type="spellEnd"/>
            </w:hyperlink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fiais de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44" w:history="1"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mi</w:t>
              </w:r>
            </w:hyperlink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esteja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vossa mãe aí</w:t>
            </w: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</w:t>
            </w:r>
            <w:proofErr w:type="gramEnd"/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Lianor Vaz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de presente.</w:t>
            </w: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Veremos se sois contente</w:t>
            </w: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casemos na boa hora.</w:t>
            </w:r>
          </w:p>
          <w:p w:rsidR="00B57B0F" w:rsidRPr="00890235" w:rsidRDefault="00B82431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hyperlink r:id="rId45" w:history="1">
              <w:r w:rsidR="00B57B0F"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Dês</w:t>
              </w:r>
            </w:hyperlink>
            <w:r w:rsidR="00B57B0F" w:rsidRPr="00890235">
              <w:rPr>
                <w:rStyle w:val="Refdenotaderodap"/>
                <w:rFonts w:ascii="Arial" w:hAnsi="Arial" w:cs="Arial"/>
                <w:sz w:val="20"/>
                <w:szCs w:val="20"/>
              </w:rPr>
              <w:t>19</w:t>
            </w:r>
            <w:r w:rsidR="00B57B0F"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B57B0F"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</w:t>
            </w:r>
            <w:proofErr w:type="gramEnd"/>
            <w:r w:rsidR="00B57B0F"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nasci até agora</w:t>
            </w:r>
          </w:p>
          <w:p w:rsidR="00B57B0F" w:rsidRPr="00890235" w:rsidRDefault="00B82431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hyperlink r:id="rId46" w:history="1">
              <w:proofErr w:type="spellStart"/>
              <w:proofErr w:type="gramStart"/>
              <w:r w:rsidR="00B57B0F"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nam</w:t>
              </w:r>
              <w:proofErr w:type="spellEnd"/>
            </w:hyperlink>
            <w:proofErr w:type="gramEnd"/>
            <w:r w:rsidR="00B57B0F"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="00B57B0F"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vi tal vilão </w:t>
            </w:r>
            <w:proofErr w:type="spellStart"/>
            <w:r w:rsidR="00B57B0F"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com’este</w:t>
            </w:r>
            <w:proofErr w:type="spellEnd"/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nem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tanto fora de mão.</w:t>
            </w:r>
          </w:p>
          <w:p w:rsidR="00B57B0F" w:rsidRPr="00890235" w:rsidRDefault="00B82431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hyperlink r:id="rId47" w:history="1">
              <w:proofErr w:type="spellStart"/>
              <w:r w:rsidR="00B57B0F"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Nam</w:t>
              </w:r>
              <w:proofErr w:type="spellEnd"/>
            </w:hyperlink>
            <w:r w:rsidR="00B57B0F"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="00B57B0F"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queiras ser</w:t>
            </w:r>
            <w:r w:rsidR="00B57B0F"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48" w:history="1">
              <w:proofErr w:type="spellStart"/>
              <w:r w:rsidR="00B57B0F"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tam</w:t>
              </w:r>
              <w:proofErr w:type="spellEnd"/>
            </w:hyperlink>
            <w:r w:rsidR="00B57B0F"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="00B57B0F"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senhora</w:t>
            </w: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casa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filha que te preste</w:t>
            </w:r>
          </w:p>
          <w:p w:rsidR="00B57B0F" w:rsidRPr="00890235" w:rsidRDefault="00B82431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hyperlink r:id="rId49" w:history="1">
              <w:proofErr w:type="spellStart"/>
              <w:proofErr w:type="gramStart"/>
              <w:r w:rsidR="00B57B0F"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nam</w:t>
              </w:r>
              <w:proofErr w:type="spellEnd"/>
            </w:hyperlink>
            <w:proofErr w:type="gramEnd"/>
            <w:r w:rsidR="00B57B0F"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="00B57B0F"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percas a ocasião.</w:t>
            </w:r>
          </w:p>
          <w:p w:rsidR="00B57B0F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:rsidR="00C32C8E" w:rsidRDefault="00C32C8E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:rsidR="00C32C8E" w:rsidRDefault="00C32C8E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:rsidR="00C32C8E" w:rsidRPr="00890235" w:rsidRDefault="00C32C8E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lastRenderedPageBreak/>
              <w:t>Queres casar a prazer</w:t>
            </w: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no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tempo d’agora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Inês?</w:t>
            </w: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Antes casa em que te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50" w:history="1"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pês</w:t>
              </w:r>
            </w:hyperlink>
            <w:r w:rsidRPr="00890235">
              <w:rPr>
                <w:rStyle w:val="Refdenotaderodap"/>
                <w:rFonts w:ascii="Arial" w:hAnsi="Arial" w:cs="Arial"/>
                <w:sz w:val="20"/>
                <w:szCs w:val="20"/>
              </w:rPr>
              <w:t>20</w:t>
            </w: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não é tempo d’escolher.</w:t>
            </w: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Sempre eu ouvi dizer:</w:t>
            </w: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ou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seja sapo ou sapinho</w:t>
            </w: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ou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marido ou maridinho</w:t>
            </w: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tenha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o que houver</w:t>
            </w:r>
            <w:r w:rsidRPr="00890235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51" w:history="1">
              <w:r w:rsidRPr="00890235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mister</w:t>
              </w:r>
            </w:hyperlink>
            <w:r w:rsidRPr="00890235">
              <w:rPr>
                <w:rStyle w:val="Refdenotaderodap"/>
                <w:rFonts w:ascii="Arial" w:hAnsi="Arial" w:cs="Arial"/>
                <w:sz w:val="20"/>
                <w:szCs w:val="20"/>
              </w:rPr>
              <w:t>21</w:t>
            </w:r>
          </w:p>
          <w:p w:rsidR="00B57B0F" w:rsidRPr="00890235" w:rsidRDefault="00B57B0F" w:rsidP="00890235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este</w:t>
            </w:r>
            <w:proofErr w:type="gramEnd"/>
            <w:r w:rsidRPr="0089023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é o certo caminho.</w:t>
            </w:r>
          </w:p>
        </w:tc>
      </w:tr>
    </w:tbl>
    <w:p w:rsidR="00B57B0F" w:rsidRPr="00C32C8E" w:rsidRDefault="00C32C8E" w:rsidP="00C32C8E">
      <w:pPr>
        <w:spacing w:after="0" w:line="280" w:lineRule="exact"/>
        <w:ind w:left="-142" w:right="-568" w:hanging="425"/>
        <w:rPr>
          <w:rFonts w:ascii="Arial" w:eastAsia="Arial Unicode MS" w:hAnsi="Arial" w:cs="Arial"/>
          <w:sz w:val="20"/>
          <w:szCs w:val="20"/>
        </w:rPr>
      </w:pPr>
      <w:r w:rsidRPr="00C32C8E">
        <w:rPr>
          <w:rFonts w:ascii="Arial" w:eastAsia="Arial Unicode MS" w:hAnsi="Arial" w:cs="Arial"/>
          <w:noProof/>
          <w:sz w:val="20"/>
          <w:szCs w:val="2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9F6CA7E" wp14:editId="3BC335BD">
                <wp:simplePos x="0" y="0"/>
                <wp:positionH relativeFrom="column">
                  <wp:posOffset>72887</wp:posOffset>
                </wp:positionH>
                <wp:positionV relativeFrom="paragraph">
                  <wp:posOffset>-684530</wp:posOffset>
                </wp:positionV>
                <wp:extent cx="1009816" cy="731520"/>
                <wp:effectExtent l="0" t="0" r="0" b="0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816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37A2" w:rsidRPr="00442D0F" w:rsidRDefault="00AE37A2" w:rsidP="00C32C8E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42D0F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(20) </w:t>
                            </w:r>
                            <w:proofErr w:type="gramStart"/>
                            <w:r w:rsidRPr="00442D0F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pês</w:t>
                            </w:r>
                            <w:proofErr w:type="gramEnd"/>
                            <w:r w:rsidRPr="00442D0F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442D0F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custe, desagrade.</w:t>
                            </w:r>
                          </w:p>
                          <w:p w:rsidR="00AE37A2" w:rsidRPr="00442D0F" w:rsidRDefault="00AE37A2" w:rsidP="00C32C8E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442D0F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(21) </w:t>
                            </w:r>
                            <w:proofErr w:type="gramStart"/>
                            <w:r w:rsidRPr="00442D0F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mister</w:t>
                            </w:r>
                            <w:proofErr w:type="gramEnd"/>
                            <w:r w:rsidRPr="00442D0F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442D0F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necessidade.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6CA7E" id="Caixa de texto 3" o:spid="_x0000_s1029" type="#_x0000_t202" style="position:absolute;left:0;text-align:left;margin-left:5.75pt;margin-top:-53.9pt;width:79.5pt;height:57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" stroked="f">
                <v:textbox>
                  <w:txbxContent>
                    <w:p w:rsidR="00AE37A2" w:rsidRPr="00442D0F" w:rsidRDefault="00AE37A2" w:rsidP="00C32C8E">
                      <w:pPr>
                        <w:pStyle w:val="Textodenotaderodap"/>
                        <w:spacing w:after="40" w:line="220" w:lineRule="exac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42D0F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(20) </w:t>
                      </w:r>
                      <w:proofErr w:type="gramStart"/>
                      <w:r w:rsidRPr="00442D0F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pês</w:t>
                      </w:r>
                      <w:proofErr w:type="gramEnd"/>
                      <w:r w:rsidRPr="00442D0F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442D0F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custe, desagrade.</w:t>
                      </w:r>
                    </w:p>
                    <w:p w:rsidR="00AE37A2" w:rsidRPr="00442D0F" w:rsidRDefault="00AE37A2" w:rsidP="00C32C8E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442D0F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(21) </w:t>
                      </w:r>
                      <w:proofErr w:type="gramStart"/>
                      <w:r w:rsidRPr="00442D0F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mister</w:t>
                      </w:r>
                      <w:proofErr w:type="gramEnd"/>
                      <w:r w:rsidRPr="00442D0F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442D0F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necessidade.</w:t>
                      </w:r>
                    </w:p>
                  </w:txbxContent>
                </v:textbox>
              </v:shape>
            </w:pict>
          </mc:Fallback>
        </mc:AlternateContent>
      </w:r>
    </w:p>
    <w:p w:rsidR="00B57B0F" w:rsidRPr="00C32C8E" w:rsidRDefault="00B57B0F" w:rsidP="00C32C8E">
      <w:pPr>
        <w:spacing w:after="0" w:line="280" w:lineRule="exact"/>
        <w:ind w:left="-142" w:right="-568" w:hanging="425"/>
        <w:jc w:val="both"/>
        <w:rPr>
          <w:rFonts w:ascii="Arial" w:eastAsia="Arial Unicode MS" w:hAnsi="Arial" w:cs="Arial"/>
          <w:sz w:val="20"/>
          <w:szCs w:val="20"/>
        </w:rPr>
      </w:pPr>
      <w:r w:rsidRPr="00C32C8E">
        <w:rPr>
          <w:rFonts w:ascii="Arial" w:eastAsia="Arial Unicode MS" w:hAnsi="Arial" w:cs="Arial"/>
          <w:sz w:val="20"/>
          <w:szCs w:val="20"/>
        </w:rPr>
        <w:t>Apresente, de forma clara e bem estruturada, as suas respostas aos itens que se seguem.</w:t>
      </w:r>
    </w:p>
    <w:p w:rsidR="00B57B0F" w:rsidRPr="00C32C8E" w:rsidRDefault="00B57B0F" w:rsidP="00C32C8E">
      <w:pPr>
        <w:spacing w:after="0" w:line="280" w:lineRule="exact"/>
        <w:ind w:left="-142" w:right="-568" w:hanging="425"/>
        <w:jc w:val="both"/>
        <w:rPr>
          <w:rFonts w:ascii="Arial" w:eastAsia="Arial Unicode MS" w:hAnsi="Arial" w:cs="Arial"/>
          <w:sz w:val="20"/>
          <w:szCs w:val="20"/>
        </w:rPr>
      </w:pPr>
    </w:p>
    <w:p w:rsidR="00B57B0F" w:rsidRPr="00C32C8E" w:rsidRDefault="00B57B0F" w:rsidP="00C32C8E">
      <w:pPr>
        <w:spacing w:after="0" w:line="280" w:lineRule="exact"/>
        <w:ind w:left="-142" w:right="-568" w:hanging="425"/>
        <w:jc w:val="both"/>
        <w:rPr>
          <w:rFonts w:ascii="Arial" w:eastAsia="Arial Unicode MS" w:hAnsi="Arial" w:cs="Arial"/>
          <w:b/>
          <w:sz w:val="20"/>
          <w:szCs w:val="20"/>
        </w:rPr>
      </w:pPr>
      <w:r w:rsidRPr="00C32C8E">
        <w:rPr>
          <w:rFonts w:ascii="Arial" w:eastAsia="Arial Unicode MS" w:hAnsi="Arial" w:cs="Arial"/>
          <w:b/>
          <w:sz w:val="20"/>
          <w:szCs w:val="20"/>
        </w:rPr>
        <w:t>1.</w:t>
      </w:r>
      <w:r w:rsidRPr="00C32C8E">
        <w:rPr>
          <w:rFonts w:ascii="Arial" w:eastAsia="Arial Unicode MS" w:hAnsi="Arial" w:cs="Arial"/>
          <w:b/>
          <w:sz w:val="20"/>
          <w:szCs w:val="20"/>
        </w:rPr>
        <w:tab/>
        <w:t>Explique o motivo que traz Lianor Vaz até à casa de Inês Pereira e mostre qual é a função que aquela personagem tem na farsa.</w:t>
      </w:r>
    </w:p>
    <w:p w:rsidR="00B57B0F" w:rsidRPr="00C32C8E" w:rsidRDefault="00B57B0F" w:rsidP="00C32C8E">
      <w:pPr>
        <w:spacing w:after="0" w:line="280" w:lineRule="exact"/>
        <w:ind w:left="-142" w:right="-568" w:hanging="425"/>
        <w:jc w:val="both"/>
        <w:rPr>
          <w:rFonts w:ascii="Arial" w:eastAsia="Arial Unicode MS" w:hAnsi="Arial" w:cs="Arial"/>
          <w:b/>
          <w:sz w:val="20"/>
          <w:szCs w:val="20"/>
        </w:rPr>
      </w:pPr>
    </w:p>
    <w:p w:rsidR="00B57B0F" w:rsidRPr="00C32C8E" w:rsidRDefault="00B57B0F" w:rsidP="00C32C8E">
      <w:pPr>
        <w:spacing w:after="0" w:line="280" w:lineRule="exact"/>
        <w:ind w:left="-142" w:right="-568" w:hanging="425"/>
        <w:jc w:val="both"/>
        <w:rPr>
          <w:rFonts w:ascii="Arial" w:eastAsia="Arial Unicode MS" w:hAnsi="Arial" w:cs="Arial"/>
          <w:b/>
          <w:sz w:val="20"/>
          <w:szCs w:val="20"/>
        </w:rPr>
      </w:pPr>
      <w:r w:rsidRPr="00C32C8E">
        <w:rPr>
          <w:rFonts w:ascii="Arial" w:eastAsia="Arial Unicode MS" w:hAnsi="Arial" w:cs="Arial"/>
          <w:b/>
          <w:sz w:val="20"/>
          <w:szCs w:val="20"/>
        </w:rPr>
        <w:t>2.</w:t>
      </w:r>
      <w:r w:rsidRPr="00C32C8E">
        <w:rPr>
          <w:rFonts w:ascii="Arial" w:eastAsia="Arial Unicode MS" w:hAnsi="Arial" w:cs="Arial"/>
          <w:b/>
          <w:sz w:val="20"/>
          <w:szCs w:val="20"/>
        </w:rPr>
        <w:tab/>
        <w:t>Descreva o modelo de marido ideal que Inês Pereira apresenta a Lianor Vaz. Justifique a sua resposta com três citações do texto.</w:t>
      </w:r>
    </w:p>
    <w:p w:rsidR="00B57B0F" w:rsidRPr="00C32C8E" w:rsidRDefault="00B57B0F" w:rsidP="00C32C8E">
      <w:pPr>
        <w:spacing w:after="0" w:line="280" w:lineRule="exact"/>
        <w:ind w:left="-142" w:right="-568" w:hanging="425"/>
        <w:jc w:val="both"/>
        <w:rPr>
          <w:rFonts w:ascii="Arial" w:eastAsia="Arial Unicode MS" w:hAnsi="Arial" w:cs="Arial"/>
          <w:b/>
          <w:sz w:val="20"/>
          <w:szCs w:val="20"/>
        </w:rPr>
      </w:pPr>
    </w:p>
    <w:p w:rsidR="00B57B0F" w:rsidRPr="00C32C8E" w:rsidRDefault="00B57B0F" w:rsidP="00C32C8E">
      <w:pPr>
        <w:spacing w:after="0" w:line="280" w:lineRule="exact"/>
        <w:ind w:left="-142" w:right="-568" w:hanging="425"/>
        <w:jc w:val="both"/>
        <w:rPr>
          <w:rFonts w:ascii="Arial" w:eastAsia="Arial Unicode MS" w:hAnsi="Arial" w:cs="Arial"/>
          <w:b/>
          <w:sz w:val="20"/>
          <w:szCs w:val="20"/>
        </w:rPr>
      </w:pPr>
      <w:r w:rsidRPr="00C32C8E">
        <w:rPr>
          <w:rFonts w:ascii="Arial" w:eastAsia="Arial Unicode MS" w:hAnsi="Arial" w:cs="Arial"/>
          <w:b/>
          <w:sz w:val="20"/>
          <w:szCs w:val="20"/>
        </w:rPr>
        <w:t>3.</w:t>
      </w:r>
      <w:r w:rsidRPr="00C32C8E">
        <w:rPr>
          <w:rFonts w:ascii="Arial" w:eastAsia="Arial Unicode MS" w:hAnsi="Arial" w:cs="Arial"/>
          <w:b/>
          <w:sz w:val="20"/>
          <w:szCs w:val="20"/>
        </w:rPr>
        <w:tab/>
        <w:t>A carta de Pero Marques mostra bem o objetivo do pretendente. Explicite os elogios que são apresentados à destinatária da missiva.</w:t>
      </w:r>
    </w:p>
    <w:p w:rsidR="00B57B0F" w:rsidRPr="00C32C8E" w:rsidRDefault="00B57B0F" w:rsidP="00C32C8E">
      <w:pPr>
        <w:spacing w:after="0" w:line="280" w:lineRule="exact"/>
        <w:ind w:left="-142" w:right="-568" w:hanging="425"/>
        <w:jc w:val="both"/>
        <w:rPr>
          <w:rFonts w:ascii="Arial" w:eastAsia="Arial Unicode MS" w:hAnsi="Arial" w:cs="Arial"/>
          <w:b/>
          <w:sz w:val="20"/>
          <w:szCs w:val="20"/>
        </w:rPr>
      </w:pPr>
    </w:p>
    <w:p w:rsidR="00B57B0F" w:rsidRPr="00C32C8E" w:rsidRDefault="00B57B0F" w:rsidP="00C32C8E">
      <w:pPr>
        <w:spacing w:after="0" w:line="280" w:lineRule="exact"/>
        <w:ind w:left="-142" w:right="-568" w:hanging="425"/>
        <w:jc w:val="both"/>
        <w:rPr>
          <w:rFonts w:ascii="Arial" w:eastAsia="Arial Unicode MS" w:hAnsi="Arial" w:cs="Arial"/>
          <w:b/>
          <w:sz w:val="20"/>
          <w:szCs w:val="20"/>
        </w:rPr>
      </w:pPr>
      <w:r w:rsidRPr="00C32C8E">
        <w:rPr>
          <w:rFonts w:ascii="Arial" w:eastAsia="Arial Unicode MS" w:hAnsi="Arial" w:cs="Arial"/>
          <w:b/>
          <w:sz w:val="20"/>
          <w:szCs w:val="20"/>
        </w:rPr>
        <w:t>4.</w:t>
      </w:r>
      <w:r w:rsidRPr="00C32C8E">
        <w:rPr>
          <w:rFonts w:ascii="Arial" w:eastAsia="Arial Unicode MS" w:hAnsi="Arial" w:cs="Arial"/>
          <w:b/>
          <w:sz w:val="20"/>
          <w:szCs w:val="20"/>
        </w:rPr>
        <w:tab/>
        <w:t>Inês não reage de forma positiva à carta que leu. Descubra as estratégias persuasivas que as falas de Lianor Vaz apresentam e relacione-as com a intenção da personagem.</w:t>
      </w:r>
    </w:p>
    <w:p w:rsidR="00B57B0F" w:rsidRPr="00C32C8E" w:rsidRDefault="00B57B0F" w:rsidP="00330C2E">
      <w:pPr>
        <w:spacing w:after="0" w:line="280" w:lineRule="exact"/>
        <w:ind w:left="-567" w:right="34"/>
        <w:rPr>
          <w:rFonts w:ascii="Arial" w:eastAsia="Arial Unicode MS" w:hAnsi="Arial" w:cs="Arial"/>
          <w:sz w:val="20"/>
          <w:szCs w:val="20"/>
        </w:rPr>
      </w:pPr>
    </w:p>
    <w:p w:rsidR="00B57B0F" w:rsidRPr="00C32C8E" w:rsidRDefault="00C32C8E" w:rsidP="00330C2E">
      <w:pPr>
        <w:spacing w:after="120" w:line="280" w:lineRule="exact"/>
        <w:ind w:left="-567" w:right="34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 xml:space="preserve">PARTE </w:t>
      </w:r>
      <w:r w:rsidR="00B57B0F" w:rsidRPr="00C32C8E">
        <w:rPr>
          <w:rFonts w:ascii="Arial" w:eastAsia="Arial Unicode MS" w:hAnsi="Arial" w:cs="Arial"/>
          <w:b/>
          <w:sz w:val="20"/>
          <w:szCs w:val="20"/>
        </w:rPr>
        <w:t>B</w:t>
      </w:r>
    </w:p>
    <w:p w:rsidR="00B57B0F" w:rsidRPr="00C32C8E" w:rsidRDefault="00B57B0F" w:rsidP="00C32C8E">
      <w:pPr>
        <w:spacing w:after="0" w:line="280" w:lineRule="exact"/>
        <w:ind w:left="-567" w:right="-568"/>
        <w:jc w:val="both"/>
        <w:rPr>
          <w:rFonts w:ascii="Arial" w:eastAsia="Arial Unicode MS" w:hAnsi="Arial" w:cs="Arial"/>
          <w:sz w:val="20"/>
          <w:szCs w:val="20"/>
        </w:rPr>
      </w:pPr>
      <w:r w:rsidRPr="00C32C8E">
        <w:rPr>
          <w:rFonts w:ascii="Arial" w:eastAsia="Arial Unicode MS" w:hAnsi="Arial" w:cs="Arial"/>
          <w:sz w:val="20"/>
          <w:szCs w:val="20"/>
        </w:rPr>
        <w:t xml:space="preserve">Leia o excerto da </w:t>
      </w:r>
      <w:r w:rsidRPr="00C32C8E">
        <w:rPr>
          <w:rFonts w:ascii="Arial" w:eastAsia="Arial Unicode MS" w:hAnsi="Arial" w:cs="Arial"/>
          <w:b/>
          <w:i/>
          <w:sz w:val="20"/>
          <w:szCs w:val="20"/>
        </w:rPr>
        <w:t>Farsa de Inês Pereira</w:t>
      </w:r>
      <w:r w:rsidRPr="00C32C8E">
        <w:rPr>
          <w:rFonts w:ascii="Arial" w:eastAsia="Arial Unicode MS" w:hAnsi="Arial" w:cs="Arial"/>
          <w:sz w:val="20"/>
          <w:szCs w:val="20"/>
        </w:rPr>
        <w:t xml:space="preserve">, de </w:t>
      </w:r>
      <w:r w:rsidRPr="00C32C8E">
        <w:rPr>
          <w:rFonts w:ascii="Arial" w:eastAsia="Arial Unicode MS" w:hAnsi="Arial" w:cs="Arial"/>
          <w:b/>
          <w:sz w:val="20"/>
          <w:szCs w:val="20"/>
        </w:rPr>
        <w:t>Gil Vicente</w:t>
      </w:r>
      <w:r w:rsidRPr="00C32C8E">
        <w:rPr>
          <w:rFonts w:ascii="Arial" w:eastAsia="Arial Unicode MS" w:hAnsi="Arial" w:cs="Arial"/>
          <w:sz w:val="20"/>
          <w:szCs w:val="20"/>
        </w:rPr>
        <w:t>, que se apresenta de seguida</w:t>
      </w:r>
      <w:r w:rsidR="001A22D7">
        <w:rPr>
          <w:rFonts w:ascii="Arial" w:eastAsia="Arial Unicode MS" w:hAnsi="Arial" w:cs="Arial"/>
          <w:sz w:val="20"/>
          <w:szCs w:val="20"/>
        </w:rPr>
        <w:t xml:space="preserve"> </w:t>
      </w:r>
      <w:r w:rsidR="001A22D7" w:rsidRPr="00C32C8E">
        <w:rPr>
          <w:rFonts w:ascii="Arial" w:eastAsia="Arial Unicode MS" w:hAnsi="Arial" w:cs="Arial"/>
          <w:sz w:val="20"/>
          <w:szCs w:val="20"/>
        </w:rPr>
        <w:t>(</w:t>
      </w:r>
      <w:r w:rsidR="001A22D7">
        <w:rPr>
          <w:rFonts w:ascii="Arial" w:eastAsia="Arial Unicode MS" w:hAnsi="Arial" w:cs="Arial"/>
          <w:sz w:val="20"/>
          <w:szCs w:val="20"/>
        </w:rPr>
        <w:t xml:space="preserve">correspondente aos </w:t>
      </w:r>
      <w:r w:rsidR="001A22D7" w:rsidRPr="00C32C8E">
        <w:rPr>
          <w:rFonts w:ascii="Arial" w:eastAsia="Arial Unicode MS" w:hAnsi="Arial" w:cs="Arial"/>
          <w:sz w:val="20"/>
          <w:szCs w:val="20"/>
        </w:rPr>
        <w:t>v</w:t>
      </w:r>
      <w:r w:rsidR="001A22D7">
        <w:rPr>
          <w:rFonts w:ascii="Arial" w:eastAsia="Arial Unicode MS" w:hAnsi="Arial" w:cs="Arial"/>
          <w:sz w:val="20"/>
          <w:szCs w:val="20"/>
        </w:rPr>
        <w:t>ersos</w:t>
      </w:r>
      <w:r w:rsidR="001A22D7" w:rsidRPr="00C32C8E">
        <w:rPr>
          <w:rFonts w:ascii="Arial" w:eastAsia="Arial Unicode MS" w:hAnsi="Arial" w:cs="Arial"/>
          <w:sz w:val="20"/>
          <w:szCs w:val="20"/>
        </w:rPr>
        <w:t xml:space="preserve"> 479-483</w:t>
      </w:r>
      <w:r w:rsidR="001A22D7">
        <w:rPr>
          <w:rFonts w:ascii="Arial" w:eastAsia="Arial Unicode MS" w:hAnsi="Arial" w:cs="Arial"/>
          <w:sz w:val="20"/>
          <w:szCs w:val="20"/>
        </w:rPr>
        <w:t>,</w:t>
      </w:r>
      <w:r w:rsidR="001A22D7" w:rsidRPr="00C32C8E">
        <w:rPr>
          <w:rFonts w:ascii="Arial" w:eastAsia="Arial Unicode MS" w:hAnsi="Arial" w:cs="Arial"/>
          <w:sz w:val="20"/>
          <w:szCs w:val="20"/>
        </w:rPr>
        <w:t xml:space="preserve"> 492-501</w:t>
      </w:r>
      <w:r w:rsidR="001A22D7">
        <w:rPr>
          <w:rFonts w:ascii="Arial" w:eastAsia="Arial Unicode MS" w:hAnsi="Arial" w:cs="Arial"/>
          <w:sz w:val="20"/>
          <w:szCs w:val="20"/>
        </w:rPr>
        <w:t xml:space="preserve"> e</w:t>
      </w:r>
      <w:r w:rsidR="001A22D7" w:rsidRPr="00C32C8E">
        <w:rPr>
          <w:rFonts w:ascii="Arial" w:eastAsia="Arial Unicode MS" w:hAnsi="Arial" w:cs="Arial"/>
          <w:sz w:val="20"/>
          <w:szCs w:val="20"/>
        </w:rPr>
        <w:t xml:space="preserve"> 660-702</w:t>
      </w:r>
      <w:r w:rsidR="001A22D7">
        <w:rPr>
          <w:rFonts w:ascii="Arial" w:eastAsia="Arial Unicode MS" w:hAnsi="Arial" w:cs="Arial"/>
          <w:sz w:val="20"/>
          <w:szCs w:val="20"/>
        </w:rPr>
        <w:t xml:space="preserve"> do texto original</w:t>
      </w:r>
      <w:r w:rsidR="001A22D7" w:rsidRPr="00C32C8E">
        <w:rPr>
          <w:rFonts w:ascii="Arial" w:eastAsia="Arial Unicode MS" w:hAnsi="Arial" w:cs="Arial"/>
          <w:sz w:val="20"/>
          <w:szCs w:val="20"/>
        </w:rPr>
        <w:t>)</w:t>
      </w:r>
      <w:r w:rsidR="001A22D7">
        <w:rPr>
          <w:rFonts w:ascii="Arial" w:eastAsia="Arial Unicode MS" w:hAnsi="Arial" w:cs="Arial"/>
          <w:sz w:val="20"/>
          <w:szCs w:val="20"/>
        </w:rPr>
        <w:t>.</w:t>
      </w:r>
    </w:p>
    <w:p w:rsidR="00B57B0F" w:rsidRPr="00C32C8E" w:rsidRDefault="00B57B0F" w:rsidP="00C32C8E">
      <w:pPr>
        <w:spacing w:after="0" w:line="280" w:lineRule="exact"/>
        <w:ind w:left="-567" w:right="-568" w:firstLine="425"/>
        <w:rPr>
          <w:rFonts w:ascii="Arial" w:eastAsia="Arial Unicode MS" w:hAnsi="Arial" w:cs="Arial"/>
          <w:sz w:val="20"/>
          <w:szCs w:val="20"/>
        </w:rPr>
      </w:pPr>
    </w:p>
    <w:tbl>
      <w:tblPr>
        <w:tblStyle w:val="Tabelacomgrelha"/>
        <w:tblW w:w="6202" w:type="dxa"/>
        <w:tblInd w:w="2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25"/>
        <w:gridCol w:w="1560"/>
        <w:gridCol w:w="4217"/>
      </w:tblGrid>
      <w:tr w:rsidR="00B57B0F" w:rsidRPr="000E0AE0" w:rsidTr="00634BAF">
        <w:tc>
          <w:tcPr>
            <w:tcW w:w="425" w:type="dxa"/>
            <w:shd w:val="clear" w:color="auto" w:fill="FFFFFF" w:themeFill="background1"/>
          </w:tcPr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DA7AEF" w:rsidRPr="00DA7AEF" w:rsidRDefault="00DA7AE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DA7AEF" w:rsidRPr="00DA7AEF" w:rsidRDefault="00DA7AE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DA7AEF" w:rsidRDefault="00DA7AE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C8484D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5</w:t>
            </w: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634BAF" w:rsidRPr="00DA7AE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10</w:t>
            </w: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634BA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634BAF" w:rsidRPr="00DA7AE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1</w:t>
            </w:r>
            <w:r w:rsidR="00B57B0F" w:rsidRPr="00DA7AEF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5</w:t>
            </w: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634BA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634BA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634BA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634BA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2</w:t>
            </w:r>
            <w:r w:rsidR="00B57B0F" w:rsidRPr="00DA7AEF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0</w:t>
            </w:r>
          </w:p>
          <w:p w:rsidR="00B57B0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634BA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634BAF" w:rsidRPr="00DA7AE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634BAF" w:rsidRPr="00DA7AE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25</w:t>
            </w: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30</w:t>
            </w: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35</w:t>
            </w: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40</w:t>
            </w: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634BA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45</w:t>
            </w:r>
          </w:p>
          <w:p w:rsidR="00634BA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634BA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634BA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634BAF" w:rsidRPr="00DA7AE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5</w:t>
            </w:r>
            <w:r w:rsidR="00B57B0F" w:rsidRPr="00DA7AEF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0</w:t>
            </w: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634BAF" w:rsidRPr="00DA7AE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634BA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5</w:t>
            </w:r>
            <w:r w:rsidR="00B57B0F" w:rsidRPr="00DA7AEF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5</w:t>
            </w: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DA7AEF" w:rsidRDefault="00B57B0F" w:rsidP="00C8484D">
            <w:pPr>
              <w:spacing w:line="280" w:lineRule="exact"/>
              <w:ind w:left="-108" w:right="34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1560" w:type="dxa"/>
          </w:tcPr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lastRenderedPageBreak/>
              <w:t>Inês Pereira:</w:t>
            </w: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Vidal:</w:t>
            </w: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Inês Pereira:</w:t>
            </w: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Vidal:</w:t>
            </w: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DA7AEF" w:rsidRPr="00DA7AEF" w:rsidRDefault="00DA7AE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lastRenderedPageBreak/>
              <w:t>Vidal</w:t>
            </w:r>
            <w:r w:rsidR="00C901A6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:</w:t>
            </w: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Mãe:</w:t>
            </w: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Latão:</w:t>
            </w: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Vidal:</w:t>
            </w: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Mãe:</w:t>
            </w: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Inês Pereira:</w:t>
            </w: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Mãe:</w:t>
            </w: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Escudeiro:</w:t>
            </w:r>
          </w:p>
          <w:p w:rsidR="00B57B0F" w:rsidRPr="00DA7AEF" w:rsidRDefault="00B57B0F" w:rsidP="00DA7AEF">
            <w:pPr>
              <w:spacing w:line="280" w:lineRule="exact"/>
              <w:jc w:val="right"/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b/>
                <w:color w:val="000000"/>
                <w:sz w:val="20"/>
                <w:szCs w:val="20"/>
              </w:rPr>
              <w:t>Inês Pereira:</w:t>
            </w:r>
          </w:p>
        </w:tc>
        <w:tc>
          <w:tcPr>
            <w:tcW w:w="4217" w:type="dxa"/>
            <w:shd w:val="clear" w:color="auto" w:fill="auto"/>
          </w:tcPr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lastRenderedPageBreak/>
              <w:t>Enfim que novas trazeis?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O marido que quereis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de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viola e dessa sorte</w:t>
            </w:r>
          </w:p>
          <w:p w:rsidR="00B57B0F" w:rsidRPr="00DA7AEF" w:rsidRDefault="00B82431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hyperlink r:id="rId52" w:history="1">
              <w:proofErr w:type="spellStart"/>
              <w:proofErr w:type="gramStart"/>
              <w:r w:rsidR="00B57B0F"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nam</w:t>
              </w:r>
              <w:proofErr w:type="spellEnd"/>
            </w:hyperlink>
            <w:proofErr w:type="gramEnd"/>
            <w:r w:rsidR="00B57B0F"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="00B57B0F"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no há</w:t>
            </w:r>
            <w:r w:rsidR="00B57B0F"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53" w:history="1">
              <w:proofErr w:type="spellStart"/>
              <w:r w:rsidR="00B57B0F"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senam</w:t>
              </w:r>
              <w:proofErr w:type="spellEnd"/>
            </w:hyperlink>
            <w:r w:rsidR="00B57B0F"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="00B57B0F"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na corte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cá não no achareis.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[...]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Tudo é nada enfim.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Esperai, aguardai ora.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Soubemos dum escudeiro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de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feição de</w:t>
            </w:r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54" w:history="1">
              <w:r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atafoneiro</w:t>
              </w:r>
            </w:hyperlink>
            <w:r w:rsidRPr="00DA7AEF">
              <w:rPr>
                <w:rStyle w:val="Refdenotaderodap"/>
                <w:rFonts w:ascii="Arial" w:hAnsi="Arial" w:cs="Arial"/>
                <w:sz w:val="20"/>
                <w:szCs w:val="20"/>
              </w:rPr>
              <w:t>1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virá logo </w:t>
            </w:r>
            <w:proofErr w:type="spell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essora</w:t>
            </w:r>
            <w:proofErr w:type="spell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.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Que fala e </w:t>
            </w:r>
            <w:proofErr w:type="spell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com’ora</w:t>
            </w:r>
            <w:proofErr w:type="spell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fala</w:t>
            </w:r>
          </w:p>
          <w:p w:rsidR="00B57B0F" w:rsidRPr="00DA7AEF" w:rsidRDefault="00B82431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hyperlink r:id="rId55" w:history="1">
              <w:proofErr w:type="gramStart"/>
              <w:r w:rsidR="00B57B0F"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estrogirá</w:t>
              </w:r>
            </w:hyperlink>
            <w:proofErr w:type="gramEnd"/>
            <w:r w:rsidR="00B57B0F" w:rsidRPr="00DA7AEF">
              <w:rPr>
                <w:rStyle w:val="Refdenotaderodap"/>
                <w:rFonts w:ascii="Arial" w:hAnsi="Arial" w:cs="Arial"/>
                <w:sz w:val="20"/>
                <w:szCs w:val="20"/>
              </w:rPr>
              <w:t>2</w:t>
            </w:r>
            <w:r w:rsidR="00B57B0F" w:rsidRPr="00DA7A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7B0F"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esta sala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tange e </w:t>
            </w:r>
            <w:proofErr w:type="spell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com’ora</w:t>
            </w:r>
            <w:proofErr w:type="spell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tange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alcança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quanto abrange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se preza bem da gala.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[...]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:rsidR="00DA7AEF" w:rsidRPr="00DA7AEF" w:rsidRDefault="00DA7AE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lastRenderedPageBreak/>
              <w:t>Filha Inês</w:t>
            </w:r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56" w:history="1">
              <w:r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assi</w:t>
              </w:r>
            </w:hyperlink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vivais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tomeis esse senhor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escudeiro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cantador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caçador de pardais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sabedor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,</w:t>
            </w:r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57" w:history="1">
              <w:r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rebolvedor</w:t>
              </w:r>
            </w:hyperlink>
            <w:r w:rsidRPr="00DA7AEF">
              <w:rPr>
                <w:rStyle w:val="Refdenotaderodap"/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falador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, gracejador</w:t>
            </w:r>
          </w:p>
          <w:p w:rsidR="00B57B0F" w:rsidRPr="00DA7AEF" w:rsidRDefault="00B82431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hyperlink r:id="rId58" w:history="1">
              <w:proofErr w:type="gramStart"/>
              <w:r w:rsidR="00B57B0F"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afoitado</w:t>
              </w:r>
            </w:hyperlink>
            <w:proofErr w:type="gramEnd"/>
            <w:r w:rsidR="00B57B0F" w:rsidRPr="00DA7AEF">
              <w:rPr>
                <w:rStyle w:val="Refdenotaderodap"/>
                <w:rFonts w:ascii="Arial" w:hAnsi="Arial" w:cs="Arial"/>
                <w:sz w:val="20"/>
                <w:szCs w:val="20"/>
              </w:rPr>
              <w:t>4</w:t>
            </w:r>
            <w:r w:rsidR="00B57B0F" w:rsidRPr="00DA7A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7B0F"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pela mão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sabe de gavião.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Tomai-o por meu amor.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Podeis</w:t>
            </w:r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59" w:history="1">
              <w:r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topar</w:t>
              </w:r>
            </w:hyperlink>
            <w:r w:rsidRPr="00DA7AEF">
              <w:rPr>
                <w:rStyle w:val="Refdenotaderodap"/>
                <w:rFonts w:ascii="Arial" w:hAnsi="Arial" w:cs="Arial"/>
                <w:sz w:val="20"/>
                <w:szCs w:val="20"/>
              </w:rPr>
              <w:t>5</w:t>
            </w:r>
            <w:r w:rsidRPr="00DA7A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um rabugento</w:t>
            </w:r>
          </w:p>
          <w:p w:rsidR="00B57B0F" w:rsidRPr="00DA7AEF" w:rsidRDefault="00B82431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hyperlink r:id="rId60" w:history="1">
              <w:proofErr w:type="spellStart"/>
              <w:proofErr w:type="gramStart"/>
              <w:r w:rsidR="00B57B0F"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desmazalado</w:t>
              </w:r>
              <w:proofErr w:type="spellEnd"/>
            </w:hyperlink>
            <w:proofErr w:type="gramEnd"/>
            <w:r w:rsidR="00B57B0F"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, baboso</w:t>
            </w:r>
          </w:p>
          <w:p w:rsidR="00B57B0F" w:rsidRPr="00DA7AEF" w:rsidRDefault="00B82431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hyperlink r:id="rId61" w:history="1">
              <w:proofErr w:type="gramStart"/>
              <w:r w:rsidR="00B57B0F"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descancarrado</w:t>
              </w:r>
            </w:hyperlink>
            <w:proofErr w:type="gramEnd"/>
            <w:r w:rsidR="00B57B0F"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,</w:t>
            </w:r>
            <w:r w:rsidR="00B57B0F" w:rsidRPr="00DA7AEF">
              <w:rPr>
                <w:rStyle w:val="Refdenotaderodap"/>
                <w:rFonts w:ascii="Arial" w:hAnsi="Arial" w:cs="Arial"/>
                <w:sz w:val="20"/>
                <w:szCs w:val="20"/>
              </w:rPr>
              <w:t>6</w:t>
            </w:r>
            <w:r w:rsidR="00B57B0F"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62" w:history="1">
              <w:proofErr w:type="gramStart"/>
              <w:r w:rsidR="00B57B0F"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brigoso</w:t>
              </w:r>
            </w:hyperlink>
            <w:proofErr w:type="gramEnd"/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medroso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,</w:t>
            </w:r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63" w:history="1">
              <w:r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carrapatento</w:t>
              </w:r>
            </w:hyperlink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.</w:t>
            </w:r>
            <w:r w:rsidRPr="00DA7AEF">
              <w:rPr>
                <w:rStyle w:val="Refdenotaderodap"/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Este escudeiro</w:t>
            </w:r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64" w:history="1">
              <w:r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aosadas</w:t>
              </w:r>
            </w:hyperlink>
            <w:r w:rsidRPr="00DA7AEF">
              <w:rPr>
                <w:rStyle w:val="Refdenotaderodap"/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onde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se derem pancadas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ele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as há de levar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boas</w:t>
            </w:r>
            <w:proofErr w:type="gramEnd"/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65" w:history="1">
              <w:proofErr w:type="spellStart"/>
              <w:r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senam</w:t>
              </w:r>
              <w:proofErr w:type="spellEnd"/>
            </w:hyperlink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apanhar.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Nele tendes</w:t>
            </w:r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boas</w:t>
            </w:r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fadas.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Quero rir com toda a mágoa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destes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teus casamenteiros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nunca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vi judeus ferreiros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aturar</w:t>
            </w:r>
            <w:proofErr w:type="gramEnd"/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66" w:history="1">
              <w:proofErr w:type="spellStart"/>
              <w:r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tam</w:t>
              </w:r>
              <w:proofErr w:type="spellEnd"/>
            </w:hyperlink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bem a frágua.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Não te é</w:t>
            </w:r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67" w:history="1">
              <w:proofErr w:type="spellStart"/>
              <w:r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milhor</w:t>
              </w:r>
              <w:proofErr w:type="spellEnd"/>
            </w:hyperlink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mal por mal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Inês</w:t>
            </w:r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um bom oficial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te ganhe nessa praça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que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é um escravo de graça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casarás com teu igual?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Senhora perdei cuidado.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O que </w:t>
            </w: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há de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ser há de ser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</w:t>
            </w:r>
            <w:proofErr w:type="gramEnd"/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ninguém pode</w:t>
            </w:r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68" w:history="1">
              <w:r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tolher</w:t>
              </w:r>
            </w:hyperlink>
            <w:r w:rsidRPr="00DA7AEF">
              <w:rPr>
                <w:rStyle w:val="Refdenotaderodap"/>
                <w:rFonts w:ascii="Arial" w:hAnsi="Arial" w:cs="Arial"/>
                <w:sz w:val="20"/>
                <w:szCs w:val="20"/>
              </w:rPr>
              <w:t>9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o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que está determinado.</w:t>
            </w:r>
          </w:p>
          <w:p w:rsidR="00B57B0F" w:rsidRPr="00DA7AEF" w:rsidRDefault="00B82431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hyperlink r:id="rId69" w:history="1">
              <w:r w:rsidR="00B57B0F"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Assi</w:t>
              </w:r>
            </w:hyperlink>
            <w:r w:rsidR="00B57B0F"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="00B57B0F"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diz rabi</w:t>
            </w:r>
            <w:r w:rsidR="00B57B0F"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="00B57B0F"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Zarão.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Inês</w:t>
            </w:r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70" w:history="1">
              <w:r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guar</w:t>
              </w:r>
            </w:hyperlink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-te de rascão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escudeiro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queres tu?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Jesu</w:t>
            </w:r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nome de</w:t>
            </w:r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Jesu</w:t>
            </w:r>
          </w:p>
          <w:p w:rsidR="00B57B0F" w:rsidRPr="00DA7AEF" w:rsidRDefault="00B82431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hyperlink r:id="rId71" w:history="1">
              <w:proofErr w:type="spellStart"/>
              <w:proofErr w:type="gramStart"/>
              <w:r w:rsidR="00B57B0F"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quam</w:t>
              </w:r>
              <w:proofErr w:type="spellEnd"/>
            </w:hyperlink>
            <w:proofErr w:type="gramEnd"/>
            <w:r w:rsidR="00B57B0F"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="00B57B0F"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fora sois de feição.</w:t>
            </w:r>
            <w:r w:rsidR="00B57B0F" w:rsidRPr="00DA7AEF">
              <w:rPr>
                <w:rFonts w:ascii="Arial" w:eastAsia="Arial Unicode MS" w:hAnsi="Arial" w:cs="Arial"/>
                <w:color w:val="000000"/>
                <w:sz w:val="20"/>
                <w:szCs w:val="20"/>
                <w:vertAlign w:val="superscript"/>
              </w:rPr>
              <w:t>10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Já minha mãe</w:t>
            </w:r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72" w:history="1">
              <w:proofErr w:type="spellStart"/>
              <w:r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adevinha</w:t>
              </w:r>
              <w:proofErr w:type="spellEnd"/>
            </w:hyperlink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.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Houvestes por vaidade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casar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à vossa vontade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proofErr w:type="gramStart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eu</w:t>
            </w:r>
            <w:proofErr w:type="gramEnd"/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quero casar à minha.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Casa filha muito</w:t>
            </w:r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73" w:history="1">
              <w:r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embora</w:t>
              </w:r>
            </w:hyperlink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.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Dai-me essa mão senhora.</w:t>
            </w:r>
          </w:p>
          <w:p w:rsidR="00B57B0F" w:rsidRPr="00DA7AEF" w:rsidRDefault="00B57B0F" w:rsidP="00DA7AEF">
            <w:pPr>
              <w:spacing w:line="280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Senhor de</w:t>
            </w:r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hyperlink r:id="rId74" w:history="1">
              <w:r w:rsidRPr="00DA7AEF">
                <w:rPr>
                  <w:rStyle w:val="Hiperligao"/>
                  <w:rFonts w:ascii="Arial" w:eastAsia="Arial Unicode MS" w:hAnsi="Arial" w:cs="Arial"/>
                  <w:color w:val="000000"/>
                  <w:sz w:val="20"/>
                  <w:szCs w:val="20"/>
                  <w:u w:val="none"/>
                </w:rPr>
                <w:t>mui</w:t>
              </w:r>
            </w:hyperlink>
            <w:r w:rsidRPr="00DA7AEF">
              <w:rPr>
                <w:rStyle w:val="apple-converted-space"/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 </w:t>
            </w:r>
            <w:r w:rsidRPr="00DA7AE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boa mente.</w:t>
            </w:r>
          </w:p>
        </w:tc>
      </w:tr>
    </w:tbl>
    <w:p w:rsidR="00B57B0F" w:rsidRDefault="00C901A6" w:rsidP="00C901A6">
      <w:pPr>
        <w:spacing w:after="0" w:line="280" w:lineRule="exact"/>
        <w:ind w:left="-567" w:right="-568"/>
        <w:jc w:val="both"/>
        <w:rPr>
          <w:rFonts w:ascii="Arial" w:eastAsia="Arial Unicode MS" w:hAnsi="Arial" w:cs="Arial"/>
          <w:sz w:val="16"/>
        </w:rPr>
      </w:pPr>
      <w:r w:rsidRPr="00DA7AEF">
        <w:rPr>
          <w:rFonts w:ascii="Arial" w:eastAsia="Arial Unicode MS" w:hAnsi="Arial" w:cs="Arial"/>
          <w:noProof/>
          <w:sz w:val="14"/>
          <w:szCs w:val="1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B460921" wp14:editId="28D91DA4">
                <wp:simplePos x="0" y="0"/>
                <wp:positionH relativeFrom="column">
                  <wp:posOffset>173355</wp:posOffset>
                </wp:positionH>
                <wp:positionV relativeFrom="paragraph">
                  <wp:posOffset>-2982899</wp:posOffset>
                </wp:positionV>
                <wp:extent cx="1158240" cy="3093057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30930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37A2" w:rsidRPr="005A137D" w:rsidRDefault="00AE37A2" w:rsidP="00634BAF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(1)</w:t>
                            </w:r>
                            <w:r w:rsidRPr="005A137D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5A137D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atafoneiro</w:t>
                            </w:r>
                            <w:proofErr w:type="gramEnd"/>
                            <w:r w:rsidRPr="005A137D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moleiro.</w:t>
                            </w:r>
                          </w:p>
                          <w:p w:rsidR="00AE37A2" w:rsidRPr="005A137D" w:rsidRDefault="00AE37A2" w:rsidP="00634BAF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(2) </w:t>
                            </w:r>
                            <w:proofErr w:type="spellStart"/>
                            <w:proofErr w:type="gramStart"/>
                            <w:r w:rsidRPr="005A137D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estrogirá</w:t>
                            </w:r>
                            <w:proofErr w:type="spellEnd"/>
                            <w:proofErr w:type="gramEnd"/>
                            <w:r w:rsidRPr="005A137D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fará estrondo, atroará.</w:t>
                            </w:r>
                          </w:p>
                          <w:p w:rsidR="00AE37A2" w:rsidRPr="005A137D" w:rsidRDefault="00AE37A2" w:rsidP="00634BAF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(3) </w:t>
                            </w:r>
                            <w:proofErr w:type="spellStart"/>
                            <w:proofErr w:type="gramStart"/>
                            <w:r w:rsidRPr="005A137D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rebolvedor</w:t>
                            </w:r>
                            <w:proofErr w:type="spellEnd"/>
                            <w:proofErr w:type="gramEnd"/>
                            <w:r w:rsidRPr="005A137D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valente, brigão.</w:t>
                            </w:r>
                          </w:p>
                          <w:p w:rsidR="00AE37A2" w:rsidRPr="005A137D" w:rsidRDefault="00AE37A2" w:rsidP="00634BAF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(4) </w:t>
                            </w:r>
                            <w:proofErr w:type="gramStart"/>
                            <w:r w:rsidRPr="005A137D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afoitado</w:t>
                            </w:r>
                            <w:proofErr w:type="gramEnd"/>
                            <w:r w:rsidRPr="005A137D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ousado.</w:t>
                            </w:r>
                          </w:p>
                          <w:p w:rsidR="00AE37A2" w:rsidRPr="005A137D" w:rsidRDefault="00AE37A2" w:rsidP="00634BAF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(5) </w:t>
                            </w:r>
                            <w:proofErr w:type="gramStart"/>
                            <w:r w:rsidRPr="005A137D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topar</w:t>
                            </w:r>
                            <w:proofErr w:type="gramEnd"/>
                            <w:r w:rsidRPr="005A137D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encontrar.</w:t>
                            </w:r>
                          </w:p>
                          <w:p w:rsidR="00AE37A2" w:rsidRPr="005A137D" w:rsidRDefault="00AE37A2" w:rsidP="00634BAF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(6) </w:t>
                            </w:r>
                            <w:proofErr w:type="spellStart"/>
                            <w:proofErr w:type="gramStart"/>
                            <w:r w:rsidRPr="005A137D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descancarrado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descarado, desavergonhado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AE37A2" w:rsidRPr="005A137D" w:rsidRDefault="00AE37A2" w:rsidP="00634BAF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(7) </w:t>
                            </w:r>
                            <w:proofErr w:type="spellStart"/>
                            <w:proofErr w:type="gramStart"/>
                            <w:r w:rsidRPr="005A137D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carrapatento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embusteiro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AE37A2" w:rsidRDefault="00AE37A2" w:rsidP="00634BAF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(8) </w:t>
                            </w:r>
                            <w:proofErr w:type="spellStart"/>
                            <w:proofErr w:type="gramStart"/>
                            <w:r w:rsidRPr="005A137D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aosadas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sem dúvida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634BAF" w:rsidRPr="005A137D" w:rsidRDefault="00634BAF" w:rsidP="00634BAF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9</w:t>
                            </w: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) </w:t>
                            </w:r>
                            <w:proofErr w:type="gramStart"/>
                            <w:r w:rsidRPr="005A137D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tolher</w:t>
                            </w:r>
                            <w:proofErr w:type="gramEnd"/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impedir</w:t>
                            </w:r>
                          </w:p>
                          <w:p w:rsidR="00634BAF" w:rsidRPr="005A137D" w:rsidRDefault="00634BAF" w:rsidP="00634BAF">
                            <w:pPr>
                              <w:pStyle w:val="Textodenotaderodap"/>
                              <w:spacing w:after="40" w:line="220" w:lineRule="exact"/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</w:pP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>10</w:t>
                            </w: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) </w:t>
                            </w:r>
                            <w:proofErr w:type="spellStart"/>
                            <w:proofErr w:type="gramStart"/>
                            <w:r w:rsidRPr="005A137D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quam</w:t>
                            </w:r>
                            <w:proofErr w:type="spellEnd"/>
                            <w:proofErr w:type="gramEnd"/>
                            <w:r w:rsidRPr="005A137D"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sois fora de feição</w:t>
                            </w:r>
                            <w:r>
                              <w:rPr>
                                <w:rFonts w:ascii="Arial" w:eastAsia="Arial Unicode MS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:</w:t>
                            </w:r>
                            <w:r w:rsidRPr="005A137D">
                              <w:rPr>
                                <w:rFonts w:ascii="Arial" w:eastAsia="Arial Unicode MS" w:hAnsi="Arial" w:cs="Arial"/>
                                <w:sz w:val="16"/>
                                <w:szCs w:val="16"/>
                              </w:rPr>
                              <w:t xml:space="preserve"> Que tolice!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60921" id="Caixa de texto 2" o:spid="_x0000_s1030" type="#_x0000_t202" style="position:absolute;left:0;text-align:left;margin-left:13.65pt;margin-top:-234.85pt;width:91.2pt;height:243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" stroked="f">
                <v:textbox>
                  <w:txbxContent>
                    <w:p w:rsidR="00AE37A2" w:rsidRPr="005A137D" w:rsidRDefault="00AE37A2" w:rsidP="00634BAF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(1)</w:t>
                      </w:r>
                      <w:r w:rsidRPr="005A137D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gramStart"/>
                      <w:r w:rsidRPr="005A137D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atafoneiro</w:t>
                      </w:r>
                      <w:proofErr w:type="gramEnd"/>
                      <w:r w:rsidRPr="005A137D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moleiro.</w:t>
                      </w:r>
                    </w:p>
                    <w:p w:rsidR="00AE37A2" w:rsidRPr="005A137D" w:rsidRDefault="00AE37A2" w:rsidP="00634BAF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(2) </w:t>
                      </w:r>
                      <w:proofErr w:type="spellStart"/>
                      <w:proofErr w:type="gramStart"/>
                      <w:r w:rsidRPr="005A137D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estrogirá</w:t>
                      </w:r>
                      <w:proofErr w:type="spellEnd"/>
                      <w:proofErr w:type="gramEnd"/>
                      <w:r w:rsidRPr="005A137D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fará estrondo, atroará.</w:t>
                      </w:r>
                    </w:p>
                    <w:p w:rsidR="00AE37A2" w:rsidRPr="005A137D" w:rsidRDefault="00AE37A2" w:rsidP="00634BAF">
                      <w:pPr>
                        <w:pStyle w:val="Textodenotaderodap"/>
                        <w:spacing w:after="40" w:line="220" w:lineRule="exac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(3) </w:t>
                      </w:r>
                      <w:proofErr w:type="spellStart"/>
                      <w:proofErr w:type="gramStart"/>
                      <w:r w:rsidRPr="005A137D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rebolvedor</w:t>
                      </w:r>
                      <w:proofErr w:type="spellEnd"/>
                      <w:proofErr w:type="gramEnd"/>
                      <w:r w:rsidRPr="005A137D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valente, brigão.</w:t>
                      </w:r>
                    </w:p>
                    <w:p w:rsidR="00AE37A2" w:rsidRPr="005A137D" w:rsidRDefault="00AE37A2" w:rsidP="00634BAF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(4) </w:t>
                      </w:r>
                      <w:proofErr w:type="gramStart"/>
                      <w:r w:rsidRPr="005A137D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afoitado</w:t>
                      </w:r>
                      <w:proofErr w:type="gramEnd"/>
                      <w:r w:rsidRPr="005A137D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ousado.</w:t>
                      </w:r>
                    </w:p>
                    <w:p w:rsidR="00AE37A2" w:rsidRPr="005A137D" w:rsidRDefault="00AE37A2" w:rsidP="00634BAF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(5) </w:t>
                      </w:r>
                      <w:proofErr w:type="gramStart"/>
                      <w:r w:rsidRPr="005A137D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topar</w:t>
                      </w:r>
                      <w:proofErr w:type="gramEnd"/>
                      <w:r w:rsidRPr="005A137D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encontrar.</w:t>
                      </w:r>
                    </w:p>
                    <w:p w:rsidR="00AE37A2" w:rsidRPr="005A137D" w:rsidRDefault="00AE37A2" w:rsidP="00634BAF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(6) </w:t>
                      </w:r>
                      <w:proofErr w:type="spellStart"/>
                      <w:proofErr w:type="gramStart"/>
                      <w:r w:rsidRPr="005A137D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descancarrado</w:t>
                      </w:r>
                      <w:proofErr w:type="spellEnd"/>
                      <w:proofErr w:type="gramEnd"/>
                      <w:r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descarado, desavergonhado</w:t>
                      </w:r>
                      <w:r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.</w:t>
                      </w:r>
                    </w:p>
                    <w:p w:rsidR="00AE37A2" w:rsidRPr="005A137D" w:rsidRDefault="00AE37A2" w:rsidP="00634BAF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(7) </w:t>
                      </w:r>
                      <w:proofErr w:type="spellStart"/>
                      <w:proofErr w:type="gramStart"/>
                      <w:r w:rsidRPr="005A137D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carrapatento</w:t>
                      </w:r>
                      <w:proofErr w:type="spellEnd"/>
                      <w:proofErr w:type="gramEnd"/>
                      <w:r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embusteiro</w:t>
                      </w:r>
                      <w:r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.</w:t>
                      </w:r>
                    </w:p>
                    <w:p w:rsidR="00AE37A2" w:rsidRDefault="00AE37A2" w:rsidP="00634BAF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(8) </w:t>
                      </w:r>
                      <w:proofErr w:type="spellStart"/>
                      <w:proofErr w:type="gramStart"/>
                      <w:r w:rsidRPr="005A137D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aosadas</w:t>
                      </w:r>
                      <w:proofErr w:type="spellEnd"/>
                      <w:proofErr w:type="gramEnd"/>
                      <w:r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 xml:space="preserve">: </w:t>
                      </w: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sem dúvida</w:t>
                      </w:r>
                      <w:r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.</w:t>
                      </w:r>
                    </w:p>
                    <w:p w:rsidR="00634BAF" w:rsidRPr="005A137D" w:rsidRDefault="00634BAF" w:rsidP="00634BAF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9</w:t>
                      </w: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) </w:t>
                      </w:r>
                      <w:proofErr w:type="gramStart"/>
                      <w:r w:rsidRPr="005A137D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tolher</w:t>
                      </w:r>
                      <w:proofErr w:type="gramEnd"/>
                      <w:r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impedir</w:t>
                      </w:r>
                    </w:p>
                    <w:p w:rsidR="00634BAF" w:rsidRPr="005A137D" w:rsidRDefault="00634BAF" w:rsidP="00634BAF">
                      <w:pPr>
                        <w:pStyle w:val="Textodenotaderodap"/>
                        <w:spacing w:after="40" w:line="220" w:lineRule="exact"/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</w:pP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>10</w:t>
                      </w: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) </w:t>
                      </w:r>
                      <w:proofErr w:type="spellStart"/>
                      <w:proofErr w:type="gramStart"/>
                      <w:r w:rsidRPr="005A137D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quam</w:t>
                      </w:r>
                      <w:proofErr w:type="spellEnd"/>
                      <w:proofErr w:type="gramEnd"/>
                      <w:r w:rsidRPr="005A137D"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 xml:space="preserve"> sois fora de feição</w:t>
                      </w:r>
                      <w:r>
                        <w:rPr>
                          <w:rFonts w:ascii="Arial" w:eastAsia="Arial Unicode MS" w:hAnsi="Arial" w:cs="Arial"/>
                          <w:b/>
                          <w:i/>
                          <w:sz w:val="16"/>
                          <w:szCs w:val="16"/>
                        </w:rPr>
                        <w:t>:</w:t>
                      </w:r>
                      <w:r w:rsidRPr="005A137D">
                        <w:rPr>
                          <w:rFonts w:ascii="Arial" w:eastAsia="Arial Unicode MS" w:hAnsi="Arial" w:cs="Arial"/>
                          <w:sz w:val="16"/>
                          <w:szCs w:val="16"/>
                        </w:rPr>
                        <w:t xml:space="preserve"> Que tolice!</w:t>
                      </w:r>
                    </w:p>
                  </w:txbxContent>
                </v:textbox>
              </v:shape>
            </w:pict>
          </mc:Fallback>
        </mc:AlternateContent>
      </w:r>
    </w:p>
    <w:p w:rsidR="00B57B0F" w:rsidRDefault="00B57B0F" w:rsidP="00C901A6">
      <w:pPr>
        <w:spacing w:after="0" w:line="280" w:lineRule="exact"/>
        <w:ind w:left="-567" w:right="-568"/>
        <w:jc w:val="both"/>
        <w:rPr>
          <w:rFonts w:ascii="Arial" w:eastAsia="Arial Unicode MS" w:hAnsi="Arial" w:cs="Arial"/>
          <w:sz w:val="16"/>
        </w:rPr>
      </w:pPr>
    </w:p>
    <w:p w:rsidR="00B57B0F" w:rsidRDefault="00B57B0F" w:rsidP="00C901A6">
      <w:pPr>
        <w:spacing w:after="0" w:line="280" w:lineRule="exact"/>
        <w:ind w:left="-567" w:right="-567"/>
        <w:jc w:val="both"/>
        <w:rPr>
          <w:rFonts w:ascii="Arial" w:eastAsia="Arial Unicode MS" w:hAnsi="Arial" w:cs="Arial"/>
          <w:sz w:val="16"/>
        </w:rPr>
      </w:pPr>
    </w:p>
    <w:p w:rsidR="00C901A6" w:rsidRDefault="00C901A6" w:rsidP="00C901A6">
      <w:pPr>
        <w:spacing w:after="0" w:line="280" w:lineRule="exact"/>
        <w:ind w:left="-567" w:right="-568"/>
        <w:jc w:val="both"/>
        <w:rPr>
          <w:rFonts w:ascii="Arial" w:eastAsia="Arial Unicode MS" w:hAnsi="Arial" w:cs="Arial"/>
          <w:sz w:val="16"/>
        </w:rPr>
      </w:pPr>
    </w:p>
    <w:p w:rsidR="00B57B0F" w:rsidRPr="00C901A6" w:rsidRDefault="00B57B0F" w:rsidP="00442AB9">
      <w:pPr>
        <w:spacing w:after="160" w:line="280" w:lineRule="exact"/>
        <w:ind w:left="-567" w:right="-567"/>
        <w:rPr>
          <w:rFonts w:ascii="Arial" w:eastAsia="Arial Unicode MS" w:hAnsi="Arial" w:cs="Arial"/>
          <w:sz w:val="20"/>
          <w:szCs w:val="20"/>
        </w:rPr>
      </w:pPr>
      <w:r w:rsidRPr="00C901A6">
        <w:rPr>
          <w:rFonts w:ascii="Arial" w:eastAsia="Arial Unicode MS" w:hAnsi="Arial" w:cs="Arial"/>
          <w:sz w:val="20"/>
          <w:szCs w:val="20"/>
        </w:rPr>
        <w:lastRenderedPageBreak/>
        <w:t>Apresente, de forma clara e bem estruturada, as suas respostas aos itens que se seguem.</w:t>
      </w:r>
    </w:p>
    <w:p w:rsidR="00B57B0F" w:rsidRPr="00C901A6" w:rsidRDefault="00B57B0F" w:rsidP="00C901A6">
      <w:pPr>
        <w:spacing w:after="60" w:line="280" w:lineRule="exact"/>
        <w:ind w:left="-142" w:right="-567" w:hanging="425"/>
        <w:rPr>
          <w:rFonts w:ascii="Arial" w:eastAsia="Arial Unicode MS" w:hAnsi="Arial" w:cs="Arial"/>
          <w:b/>
          <w:sz w:val="20"/>
          <w:szCs w:val="20"/>
        </w:rPr>
      </w:pPr>
      <w:r w:rsidRPr="00C901A6">
        <w:rPr>
          <w:rFonts w:ascii="Arial" w:eastAsia="Arial Unicode MS" w:hAnsi="Arial" w:cs="Arial"/>
          <w:b/>
          <w:sz w:val="20"/>
          <w:szCs w:val="20"/>
        </w:rPr>
        <w:t>1.</w:t>
      </w:r>
      <w:r w:rsidRPr="00C901A6">
        <w:rPr>
          <w:rFonts w:ascii="Arial" w:eastAsia="Arial Unicode MS" w:hAnsi="Arial" w:cs="Arial"/>
          <w:b/>
          <w:sz w:val="20"/>
          <w:szCs w:val="20"/>
        </w:rPr>
        <w:tab/>
        <w:t>Neste excerto surgem duas personagens curiosas: os judeus Vidal e Latão.</w:t>
      </w:r>
    </w:p>
    <w:p w:rsidR="00B57B0F" w:rsidRPr="00C901A6" w:rsidRDefault="00B57B0F" w:rsidP="00C901A6">
      <w:pPr>
        <w:spacing w:after="160" w:line="280" w:lineRule="exact"/>
        <w:ind w:left="425" w:right="-567" w:hanging="567"/>
        <w:rPr>
          <w:rFonts w:ascii="Arial" w:eastAsia="Arial Unicode MS" w:hAnsi="Arial" w:cs="Arial"/>
          <w:sz w:val="20"/>
          <w:szCs w:val="20"/>
        </w:rPr>
      </w:pPr>
      <w:r w:rsidRPr="00C901A6">
        <w:rPr>
          <w:rFonts w:ascii="Arial" w:eastAsia="Arial Unicode MS" w:hAnsi="Arial" w:cs="Arial"/>
          <w:b/>
          <w:sz w:val="20"/>
          <w:szCs w:val="20"/>
        </w:rPr>
        <w:t>1.1</w:t>
      </w:r>
      <w:r w:rsidRPr="00C901A6">
        <w:rPr>
          <w:rFonts w:ascii="Arial" w:eastAsia="Arial Unicode MS" w:hAnsi="Arial" w:cs="Arial"/>
          <w:sz w:val="20"/>
          <w:szCs w:val="20"/>
        </w:rPr>
        <w:tab/>
        <w:t>Comente o papel destas personagens e o tipo de linguagem que utilizam, tendo em conta o momento da farsa em que surgem.</w:t>
      </w:r>
    </w:p>
    <w:p w:rsidR="00B57B0F" w:rsidRPr="00C901A6" w:rsidRDefault="00B57B0F" w:rsidP="00C901A6">
      <w:pPr>
        <w:spacing w:after="0" w:line="280" w:lineRule="exact"/>
        <w:ind w:left="-142" w:right="-568" w:hanging="425"/>
        <w:rPr>
          <w:rFonts w:ascii="Arial" w:eastAsia="Arial Unicode MS" w:hAnsi="Arial" w:cs="Arial"/>
          <w:b/>
          <w:sz w:val="20"/>
          <w:szCs w:val="20"/>
        </w:rPr>
      </w:pPr>
      <w:r w:rsidRPr="00C901A6">
        <w:rPr>
          <w:rFonts w:ascii="Arial" w:eastAsia="Arial Unicode MS" w:hAnsi="Arial" w:cs="Arial"/>
          <w:b/>
          <w:sz w:val="20"/>
          <w:szCs w:val="20"/>
        </w:rPr>
        <w:t>2.</w:t>
      </w:r>
      <w:r w:rsidRPr="00C901A6">
        <w:rPr>
          <w:rFonts w:ascii="Arial" w:eastAsia="Arial Unicode MS" w:hAnsi="Arial" w:cs="Arial"/>
          <w:b/>
          <w:sz w:val="20"/>
          <w:szCs w:val="20"/>
        </w:rPr>
        <w:tab/>
        <w:t>Mostre que existe uma oposição entre o discurso da Mãe de Inês e dos judeus.</w:t>
      </w:r>
    </w:p>
    <w:p w:rsidR="00B57B0F" w:rsidRPr="00C901A6" w:rsidRDefault="00B57B0F" w:rsidP="00C901A6">
      <w:pPr>
        <w:spacing w:after="0" w:line="280" w:lineRule="exact"/>
        <w:ind w:left="-142" w:right="-568" w:hanging="425"/>
        <w:rPr>
          <w:rFonts w:ascii="Arial" w:eastAsia="Arial Unicode MS" w:hAnsi="Arial" w:cs="Arial"/>
          <w:sz w:val="20"/>
          <w:szCs w:val="20"/>
        </w:rPr>
      </w:pPr>
    </w:p>
    <w:p w:rsidR="00B57B0F" w:rsidRPr="00C901A6" w:rsidRDefault="00B57B0F" w:rsidP="00442AB9">
      <w:pPr>
        <w:spacing w:before="60" w:after="120" w:line="320" w:lineRule="exact"/>
        <w:ind w:left="-567" w:right="-567"/>
        <w:rPr>
          <w:rFonts w:ascii="Arial" w:eastAsia="Arial Unicode MS" w:hAnsi="Arial" w:cs="Arial"/>
          <w:b/>
          <w:color w:val="808080" w:themeColor="background1" w:themeShade="80"/>
        </w:rPr>
      </w:pPr>
      <w:r w:rsidRPr="00C901A6">
        <w:rPr>
          <w:rFonts w:ascii="Arial" w:eastAsia="Arial Unicode MS" w:hAnsi="Arial" w:cs="Arial"/>
          <w:b/>
          <w:color w:val="808080" w:themeColor="background1" w:themeShade="80"/>
        </w:rPr>
        <w:t>GRUPO II</w:t>
      </w:r>
    </w:p>
    <w:p w:rsidR="00B57B0F" w:rsidRPr="00C901A6" w:rsidRDefault="00B57B0F" w:rsidP="008C1F5B">
      <w:pPr>
        <w:spacing w:after="120" w:line="280" w:lineRule="exact"/>
        <w:ind w:left="-567" w:right="-567"/>
        <w:rPr>
          <w:rFonts w:ascii="Arial" w:eastAsia="Arial Unicode MS" w:hAnsi="Arial" w:cs="Arial"/>
          <w:sz w:val="20"/>
          <w:szCs w:val="20"/>
        </w:rPr>
      </w:pPr>
      <w:r w:rsidRPr="00C901A6">
        <w:rPr>
          <w:rFonts w:ascii="Arial" w:eastAsia="Arial Unicode MS" w:hAnsi="Arial" w:cs="Arial"/>
          <w:sz w:val="20"/>
          <w:szCs w:val="20"/>
        </w:rPr>
        <w:t>Leia atentamente o texto que se segue.</w:t>
      </w:r>
    </w:p>
    <w:tbl>
      <w:tblPr>
        <w:tblStyle w:val="Tabelacomgrelha"/>
        <w:tblW w:w="10065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9639"/>
      </w:tblGrid>
      <w:tr w:rsidR="00B57B0F" w:rsidRPr="000E0AE0" w:rsidTr="00AE37A2">
        <w:tc>
          <w:tcPr>
            <w:tcW w:w="425" w:type="dxa"/>
          </w:tcPr>
          <w:p w:rsidR="00B57B0F" w:rsidRPr="00442AB9" w:rsidRDefault="00B57B0F" w:rsidP="00442AB9">
            <w:pPr>
              <w:spacing w:after="120" w:line="400" w:lineRule="exact"/>
              <w:ind w:left="176" w:right="34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 w:rsidRPr="00442AB9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5</w:t>
            </w: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 w:rsidRPr="00442AB9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10</w:t>
            </w: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 w:rsidRPr="00442AB9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15</w:t>
            </w: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 w:rsidRPr="00442AB9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20</w:t>
            </w: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442AB9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2</w:t>
            </w:r>
            <w:r w:rsidR="00B57B0F" w:rsidRPr="00442AB9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5</w:t>
            </w: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 w:rsidRPr="00442AB9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30</w:t>
            </w: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 w:rsidRPr="00442AB9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35</w:t>
            </w:r>
          </w:p>
          <w:p w:rsidR="00B57B0F" w:rsidRPr="00442AB9" w:rsidRDefault="00B57B0F" w:rsidP="00442AB9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B57B0F" w:rsidRPr="00442AB9" w:rsidRDefault="00B57B0F" w:rsidP="00442AB9">
            <w:pPr>
              <w:spacing w:line="280" w:lineRule="exac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9640" w:type="dxa"/>
          </w:tcPr>
          <w:p w:rsidR="00B57B0F" w:rsidRPr="00442AB9" w:rsidRDefault="00B57B0F" w:rsidP="00442AB9">
            <w:pPr>
              <w:spacing w:after="120" w:line="400" w:lineRule="exact"/>
              <w:ind w:left="176" w:right="34"/>
              <w:rPr>
                <w:rFonts w:ascii="Arial" w:eastAsia="Arial Unicode MS" w:hAnsi="Arial" w:cs="Arial"/>
                <w:sz w:val="32"/>
                <w:szCs w:val="32"/>
              </w:rPr>
            </w:pPr>
            <w:r w:rsidRPr="00442AB9">
              <w:rPr>
                <w:rFonts w:ascii="Arial" w:eastAsia="Arial Unicode MS" w:hAnsi="Arial" w:cs="Arial"/>
                <w:sz w:val="32"/>
                <w:szCs w:val="32"/>
              </w:rPr>
              <w:t>As alcoviteiras vicentinas</w:t>
            </w:r>
          </w:p>
          <w:p w:rsidR="00B57B0F" w:rsidRPr="00442AB9" w:rsidRDefault="00B57B0F" w:rsidP="00442AB9">
            <w:pPr>
              <w:spacing w:line="280" w:lineRule="exact"/>
              <w:ind w:right="34" w:firstLine="318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442AB9">
              <w:rPr>
                <w:rFonts w:ascii="Arial" w:eastAsia="Arial Unicode MS" w:hAnsi="Arial" w:cs="Arial"/>
                <w:sz w:val="20"/>
                <w:szCs w:val="20"/>
              </w:rPr>
              <w:t>Criticando lucidamente o mundo que o rodeou, não escapou Gil Vicente de retratar, em seus Autos e Farsas, uma das figuras sociais mais atraentes e combatidas desde os mais remotos tempos: a Alcoviteira. [Afirmam-se], assim, definitivamente, os contornos dessa singular personalidade que é a alcoviteira: mulher madura, experimentada, dona de uma astuta sabedoria prática, conhecedora profunda de todos os desvãos das paixões humanas e convicta de que, no fundo, são estas que regem a vida. Acreditamos que é a crença na legitimidade dos fins a que se devota em seu ofício, a pedra básica da estrutura psicológica da alcoviteira; e dela decorre, sem dúvida alguma, a falta de censura moral com que ela age, no encalço de seus objetivos: vencer a resistência da mulher cobiçada para agradar ao homem apaixonado.</w:t>
            </w:r>
          </w:p>
          <w:p w:rsidR="00B57B0F" w:rsidRPr="00442AB9" w:rsidRDefault="00B57B0F" w:rsidP="00442AB9">
            <w:pPr>
              <w:spacing w:line="280" w:lineRule="exact"/>
              <w:ind w:right="34" w:firstLine="318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442AB9">
              <w:rPr>
                <w:rFonts w:ascii="Arial" w:eastAsia="Arial Unicode MS" w:hAnsi="Arial" w:cs="Arial"/>
                <w:sz w:val="20"/>
                <w:szCs w:val="20"/>
              </w:rPr>
              <w:t>Vemo-la agir sempre tranquilamente, com a segurança moral que lhe deve vir dessa crença no valor positivo e quase sagrado das paixões, cuja força (sabe-o ela bem) uma vez desencadeada nada consegue deter. Desse conhecimento do coração humano lhe vêm, pois, as manhas e as artes que caracterizam o seu ofício. E daí…a continuidade da função básica da alcoviteira: satisfazer as paixões ou caprichos amorosos dos homens que solicitam seus serviços ou procurar enamorados para as mulheres que os desejam e não os podem encontrar diretamente.</w:t>
            </w:r>
          </w:p>
          <w:p w:rsidR="00B57B0F" w:rsidRPr="00442AB9" w:rsidRDefault="00B57B0F" w:rsidP="00442AB9">
            <w:pPr>
              <w:spacing w:line="280" w:lineRule="exact"/>
              <w:ind w:right="34" w:firstLine="318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442AB9">
              <w:rPr>
                <w:rFonts w:ascii="Arial" w:eastAsia="Arial Unicode MS" w:hAnsi="Arial" w:cs="Arial"/>
                <w:sz w:val="20"/>
                <w:szCs w:val="20"/>
              </w:rPr>
              <w:t>Ao tentarmos analisar-lhes a personagem (que, sem seus pontos básicos, se repete nas demais), verificamos que a primeira linha a firmar seus contornos é a da procura de que a alcoviteira é objeto, por parte dos enamorados. Não é ela que atrai as suas «vítimas», mas sim estas é que a solicitam ardorosamente.</w:t>
            </w:r>
          </w:p>
          <w:p w:rsidR="00B57B0F" w:rsidRPr="00442AB9" w:rsidRDefault="00B57B0F" w:rsidP="00442AB9">
            <w:pPr>
              <w:spacing w:line="280" w:lineRule="exact"/>
              <w:ind w:right="34" w:firstLine="318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442AB9">
              <w:rPr>
                <w:rFonts w:ascii="Arial" w:eastAsia="Arial Unicode MS" w:hAnsi="Arial" w:cs="Arial"/>
                <w:sz w:val="20"/>
                <w:szCs w:val="20"/>
              </w:rPr>
              <w:t>Outra das características marcantes da alcoviteira é a sua sagacidade. Uma espécie de saber que poderíamos chamar de sabedoria prática. Suas reflexões acerca dos homens, do amor, da justiça, etc., são tão lúcidas e hábeis que, se às vezes são repelidas pela nossa moral, dificilmente a nossa lógica as rejeita.</w:t>
            </w:r>
          </w:p>
          <w:p w:rsidR="00B57B0F" w:rsidRPr="00442AB9" w:rsidRDefault="00B57B0F" w:rsidP="00442AB9">
            <w:pPr>
              <w:spacing w:line="280" w:lineRule="exact"/>
              <w:ind w:right="34" w:firstLine="318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442AB9">
              <w:rPr>
                <w:rFonts w:ascii="Arial" w:eastAsia="Arial Unicode MS" w:hAnsi="Arial" w:cs="Arial"/>
                <w:sz w:val="20"/>
                <w:szCs w:val="20"/>
              </w:rPr>
              <w:t>Não é, contudo, por pura generosidade que assim agem as alcoviteiras. Cooperam para a felicidade de seus clientes, mas cobram bem pelos seus serviços. Aliás, a ambição de ganho é dos defeitos de que mais são acusadas pelos seus «beneficiados». É outra característica comum a todas elas, a cobrança de seus favores, que, como são favores para alma, para o coração, não têm preço limitado.</w:t>
            </w:r>
          </w:p>
          <w:p w:rsidR="00B57B0F" w:rsidRPr="00442AB9" w:rsidRDefault="00B57B0F" w:rsidP="00442AB9">
            <w:pPr>
              <w:spacing w:line="280" w:lineRule="exact"/>
              <w:ind w:right="34" w:firstLine="318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442AB9">
              <w:rPr>
                <w:rFonts w:ascii="Arial" w:eastAsia="Arial Unicode MS" w:hAnsi="Arial" w:cs="Arial"/>
                <w:sz w:val="20"/>
                <w:szCs w:val="20"/>
              </w:rPr>
              <w:t>O que se nos torna patente quando as analisamos por esse prisma é que elas agem como justos e honestos negociantes, preparando habilmente o terreno para os negócios e só falando em preço no fim das conversações: o que não deixa de ser um traço de elegância de atitude. As alcoviteiras vicentinas não demonstram em absoluto a avidez pelo dinheiro como, por exemplo, o faz o judeu.</w:t>
            </w:r>
          </w:p>
          <w:p w:rsidR="00B57B0F" w:rsidRPr="00442AB9" w:rsidRDefault="00B57B0F" w:rsidP="00442AB9">
            <w:pPr>
              <w:spacing w:line="280" w:lineRule="exact"/>
              <w:ind w:right="34" w:firstLine="318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442AB9">
              <w:rPr>
                <w:rFonts w:ascii="Arial" w:eastAsia="Arial Unicode MS" w:hAnsi="Arial" w:cs="Arial"/>
                <w:sz w:val="20"/>
                <w:szCs w:val="20"/>
              </w:rPr>
              <w:t>Qual teria sido a intenção de Gil Vicente ao introduzir em seu teatro a representação de tão desonrosa atividade? A primeira ideia que nos ocorre é a da intenção moralizante, que parece ser a base de seu teatro. Isto é, a intenção de mostrar o MAL, suas consequências, inconvenientes e castigos. E isso, de uma maneira geral, realiza genialmente o Mestre da Balança; pois, com o «à vontade» com que vai jogando com as suas personagens e pequeninas intrigas, nos dá ele uma esplêndida visão da sua época.</w:t>
            </w:r>
          </w:p>
          <w:p w:rsidR="00B57B0F" w:rsidRPr="00442AB9" w:rsidRDefault="00B57B0F" w:rsidP="00442AB9">
            <w:pPr>
              <w:spacing w:before="60" w:line="220" w:lineRule="exact"/>
              <w:ind w:right="34"/>
              <w:jc w:val="right"/>
              <w:rPr>
                <w:rFonts w:ascii="Arial" w:eastAsia="Arial Unicode MS" w:hAnsi="Arial" w:cs="Arial"/>
                <w:sz w:val="16"/>
                <w:szCs w:val="16"/>
              </w:rPr>
            </w:pPr>
            <w:proofErr w:type="spellStart"/>
            <w:r w:rsidRPr="00442AB9">
              <w:rPr>
                <w:rFonts w:ascii="Arial" w:eastAsia="Arial Unicode MS" w:hAnsi="Arial" w:cs="Arial"/>
                <w:smallCaps/>
                <w:sz w:val="16"/>
                <w:szCs w:val="16"/>
              </w:rPr>
              <w:t>Nelly</w:t>
            </w:r>
            <w:proofErr w:type="spellEnd"/>
            <w:r w:rsidRPr="00442AB9">
              <w:rPr>
                <w:rFonts w:ascii="Arial" w:eastAsia="Arial Unicode MS" w:hAnsi="Arial" w:cs="Arial"/>
                <w:smallCaps/>
                <w:sz w:val="16"/>
                <w:szCs w:val="16"/>
              </w:rPr>
              <w:t xml:space="preserve"> Coelho Novaes</w:t>
            </w:r>
            <w:r w:rsidRPr="00442AB9">
              <w:rPr>
                <w:rFonts w:ascii="Arial" w:eastAsia="Arial Unicode MS" w:hAnsi="Arial" w:cs="Arial"/>
                <w:sz w:val="16"/>
                <w:szCs w:val="16"/>
              </w:rPr>
              <w:t xml:space="preserve">, «As alcoviteiras vicentinas», </w:t>
            </w:r>
            <w:r w:rsidRPr="00442AB9">
              <w:rPr>
                <w:rFonts w:ascii="Arial" w:eastAsia="Arial Unicode MS" w:hAnsi="Arial" w:cs="Arial"/>
                <w:i/>
                <w:sz w:val="16"/>
                <w:szCs w:val="16"/>
              </w:rPr>
              <w:t>Alfa — Revista de Linguística</w:t>
            </w:r>
            <w:r w:rsidRPr="00442AB9">
              <w:rPr>
                <w:rFonts w:ascii="Arial" w:eastAsia="Arial Unicode MS" w:hAnsi="Arial" w:cs="Arial"/>
                <w:sz w:val="16"/>
                <w:szCs w:val="16"/>
              </w:rPr>
              <w:t xml:space="preserve">, v. 4, </w:t>
            </w:r>
            <w:r w:rsidR="00442AB9">
              <w:rPr>
                <w:rFonts w:ascii="Arial" w:eastAsia="Arial Unicode MS" w:hAnsi="Arial" w:cs="Arial"/>
                <w:sz w:val="16"/>
                <w:szCs w:val="16"/>
              </w:rPr>
              <w:br/>
            </w:r>
            <w:r w:rsidRPr="00442AB9">
              <w:rPr>
                <w:rFonts w:ascii="Arial" w:eastAsia="Arial Unicode MS" w:hAnsi="Arial" w:cs="Arial"/>
                <w:sz w:val="16"/>
                <w:szCs w:val="16"/>
              </w:rPr>
              <w:t>São Paulo, FCLA — UNESP, 1963 (com adaptações).</w:t>
            </w:r>
          </w:p>
        </w:tc>
      </w:tr>
    </w:tbl>
    <w:p w:rsidR="00B57B0F" w:rsidRPr="00442AB9" w:rsidRDefault="00B57B0F" w:rsidP="00042B7E">
      <w:pPr>
        <w:spacing w:after="60" w:line="280" w:lineRule="exact"/>
        <w:ind w:left="-142" w:right="-567" w:hanging="425"/>
        <w:rPr>
          <w:rFonts w:ascii="Arial" w:eastAsia="Arial Unicode MS" w:hAnsi="Arial" w:cs="Arial"/>
          <w:b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lastRenderedPageBreak/>
        <w:t>1.</w:t>
      </w:r>
      <w:r w:rsidRPr="00442AB9">
        <w:rPr>
          <w:rFonts w:ascii="Arial" w:eastAsia="Arial Unicode MS" w:hAnsi="Arial" w:cs="Arial"/>
          <w:b/>
          <w:sz w:val="20"/>
          <w:szCs w:val="20"/>
        </w:rPr>
        <w:tab/>
        <w:t>Para responder a cada um dos itens</w:t>
      </w:r>
      <w:r w:rsidR="00442AB9" w:rsidRPr="00442AB9">
        <w:rPr>
          <w:rFonts w:ascii="Arial" w:eastAsia="Arial Unicode MS" w:hAnsi="Arial" w:cs="Arial"/>
          <w:b/>
          <w:sz w:val="20"/>
          <w:szCs w:val="20"/>
        </w:rPr>
        <w:t>,</w:t>
      </w:r>
      <w:r w:rsidRPr="00442AB9">
        <w:rPr>
          <w:rFonts w:ascii="Arial" w:eastAsia="Arial Unicode MS" w:hAnsi="Arial" w:cs="Arial"/>
          <w:b/>
          <w:sz w:val="20"/>
          <w:szCs w:val="20"/>
        </w:rPr>
        <w:t xml:space="preserve"> de 1.1 a 1.5, selecione a opção correta. Escreva, na folha de respostas, o número d</w:t>
      </w:r>
      <w:r w:rsidR="00442AB9" w:rsidRPr="00442AB9">
        <w:rPr>
          <w:rFonts w:ascii="Arial" w:eastAsia="Arial Unicode MS" w:hAnsi="Arial" w:cs="Arial"/>
          <w:b/>
          <w:sz w:val="20"/>
          <w:szCs w:val="20"/>
        </w:rPr>
        <w:t>e cada</w:t>
      </w:r>
      <w:r w:rsidRPr="00442AB9">
        <w:rPr>
          <w:rFonts w:ascii="Arial" w:eastAsia="Arial Unicode MS" w:hAnsi="Arial" w:cs="Arial"/>
          <w:b/>
          <w:sz w:val="20"/>
          <w:szCs w:val="20"/>
        </w:rPr>
        <w:t xml:space="preserve"> item e a letra que identifica a opção</w:t>
      </w:r>
      <w:r w:rsidR="00442AB9" w:rsidRPr="00442AB9">
        <w:rPr>
          <w:rFonts w:ascii="Arial" w:eastAsia="Arial Unicode MS" w:hAnsi="Arial" w:cs="Arial"/>
          <w:b/>
          <w:sz w:val="20"/>
          <w:szCs w:val="20"/>
        </w:rPr>
        <w:t xml:space="preserve"> escolhida</w:t>
      </w:r>
      <w:r w:rsidRPr="00442AB9">
        <w:rPr>
          <w:rFonts w:ascii="Arial" w:eastAsia="Arial Unicode MS" w:hAnsi="Arial" w:cs="Arial"/>
          <w:b/>
          <w:sz w:val="20"/>
          <w:szCs w:val="20"/>
        </w:rPr>
        <w:t>.</w:t>
      </w:r>
    </w:p>
    <w:p w:rsidR="00B57B0F" w:rsidRPr="00442AB9" w:rsidRDefault="00B57B0F" w:rsidP="00042B7E">
      <w:pPr>
        <w:spacing w:after="0" w:line="280" w:lineRule="exact"/>
        <w:ind w:left="426" w:right="-567" w:hanging="568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1.1</w:t>
      </w:r>
      <w:r w:rsidRPr="00442AB9">
        <w:rPr>
          <w:rFonts w:ascii="Arial" w:eastAsia="Arial Unicode MS" w:hAnsi="Arial" w:cs="Arial"/>
          <w:sz w:val="20"/>
          <w:szCs w:val="20"/>
        </w:rPr>
        <w:tab/>
        <w:t xml:space="preserve">O excerto apresentado centra-se na noção de </w:t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que</w:t>
      </w:r>
      <w:proofErr w:type="gramEnd"/>
    </w:p>
    <w:p w:rsidR="00B57B0F" w:rsidRPr="00442AB9" w:rsidRDefault="00B57B0F" w:rsidP="00042B7E">
      <w:pPr>
        <w:spacing w:after="0" w:line="280" w:lineRule="exact"/>
        <w:ind w:left="851" w:right="-567" w:hanging="426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(A)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a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 xml:space="preserve"> figura das alcoviteiras vicentinas é um dos alvos da crítica às mulheres.</w:t>
      </w:r>
    </w:p>
    <w:p w:rsidR="00B57B0F" w:rsidRPr="00442AB9" w:rsidRDefault="00B57B0F" w:rsidP="00042B7E">
      <w:pPr>
        <w:spacing w:after="0" w:line="280" w:lineRule="exact"/>
        <w:ind w:left="851" w:right="-567" w:hanging="426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(B)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a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 xml:space="preserve"> figura </w:t>
      </w:r>
      <w:r w:rsidR="00442AB9">
        <w:rPr>
          <w:rFonts w:ascii="Arial" w:eastAsia="Arial Unicode MS" w:hAnsi="Arial" w:cs="Arial"/>
          <w:sz w:val="20"/>
          <w:szCs w:val="20"/>
        </w:rPr>
        <w:t xml:space="preserve">das alcoviteiras vicentinas da </w:t>
      </w:r>
      <w:r w:rsidR="00442AB9" w:rsidRPr="00442AB9">
        <w:rPr>
          <w:rFonts w:ascii="Arial" w:eastAsia="Arial Unicode MS" w:hAnsi="Arial" w:cs="Arial"/>
          <w:i/>
          <w:sz w:val="20"/>
          <w:szCs w:val="20"/>
        </w:rPr>
        <w:t>F</w:t>
      </w:r>
      <w:r w:rsidRPr="00442AB9">
        <w:rPr>
          <w:rFonts w:ascii="Arial" w:eastAsia="Arial Unicode MS" w:hAnsi="Arial" w:cs="Arial"/>
          <w:i/>
          <w:sz w:val="20"/>
          <w:szCs w:val="20"/>
        </w:rPr>
        <w:t>arsa de Inês Pereira</w:t>
      </w:r>
      <w:r w:rsidRPr="00442AB9">
        <w:rPr>
          <w:rFonts w:ascii="Arial" w:eastAsia="Arial Unicode MS" w:hAnsi="Arial" w:cs="Arial"/>
          <w:sz w:val="20"/>
          <w:szCs w:val="20"/>
        </w:rPr>
        <w:t xml:space="preserve"> não inclui os judeus.</w:t>
      </w:r>
    </w:p>
    <w:p w:rsidR="00B57B0F" w:rsidRPr="00442AB9" w:rsidRDefault="00B57B0F" w:rsidP="00042B7E">
      <w:pPr>
        <w:spacing w:after="0" w:line="280" w:lineRule="exact"/>
        <w:ind w:left="851" w:right="-567" w:hanging="426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(C)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a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 xml:space="preserve"> figura das alcoviteiras vicentinas é um exemplo de crítica de carácter.</w:t>
      </w:r>
    </w:p>
    <w:p w:rsidR="00B57B0F" w:rsidRPr="00442AB9" w:rsidRDefault="00B57B0F" w:rsidP="00042B7E">
      <w:pPr>
        <w:spacing w:after="0" w:line="280" w:lineRule="exact"/>
        <w:ind w:left="850" w:right="-567" w:hanging="425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(D)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a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 xml:space="preserve"> figura das alcoviteiras vicentinas é um dos alvos da crítica de costumes.</w:t>
      </w:r>
    </w:p>
    <w:p w:rsidR="00B57B0F" w:rsidRPr="00442AB9" w:rsidRDefault="00B57B0F" w:rsidP="00042B7E">
      <w:pPr>
        <w:spacing w:before="60" w:after="0" w:line="280" w:lineRule="exact"/>
        <w:ind w:left="425" w:right="-567" w:hanging="567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1.2</w:t>
      </w:r>
      <w:r w:rsidRPr="00442AB9">
        <w:rPr>
          <w:rFonts w:ascii="Arial" w:eastAsia="Arial Unicode MS" w:hAnsi="Arial" w:cs="Arial"/>
          <w:sz w:val="20"/>
          <w:szCs w:val="20"/>
        </w:rPr>
        <w:tab/>
        <w:t xml:space="preserve">Na expressão «Criticando </w:t>
      </w:r>
      <w:r w:rsidRPr="00442AB9">
        <w:rPr>
          <w:rFonts w:ascii="Arial" w:eastAsia="Arial Unicode MS" w:hAnsi="Arial" w:cs="Arial"/>
          <w:b/>
          <w:sz w:val="20"/>
          <w:szCs w:val="20"/>
        </w:rPr>
        <w:t>lucidamente</w:t>
      </w:r>
      <w:r w:rsidRPr="00442AB9">
        <w:rPr>
          <w:rFonts w:ascii="Arial" w:eastAsia="Arial Unicode MS" w:hAnsi="Arial" w:cs="Arial"/>
          <w:sz w:val="20"/>
          <w:szCs w:val="20"/>
        </w:rPr>
        <w:t xml:space="preserve"> o mundo que o rodeou» (linha 1) o advérbio destacado é sinónimo </w:t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de</w:t>
      </w:r>
      <w:proofErr w:type="gramEnd"/>
    </w:p>
    <w:p w:rsidR="00B57B0F" w:rsidRPr="00442AB9" w:rsidRDefault="00B57B0F" w:rsidP="00042B7E">
      <w:pPr>
        <w:spacing w:after="0" w:line="280" w:lineRule="exact"/>
        <w:ind w:left="851" w:right="-567" w:hanging="426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(A)</w:t>
      </w:r>
      <w:r w:rsidRPr="00442AB9">
        <w:rPr>
          <w:rFonts w:ascii="Arial" w:eastAsia="Arial Unicode MS" w:hAnsi="Arial" w:cs="Arial"/>
          <w:b/>
          <w:sz w:val="20"/>
          <w:szCs w:val="20"/>
        </w:rPr>
        <w:tab/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rigorosamente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>.</w:t>
      </w:r>
    </w:p>
    <w:p w:rsidR="00B57B0F" w:rsidRPr="00442AB9" w:rsidRDefault="00B57B0F" w:rsidP="00042B7E">
      <w:pPr>
        <w:spacing w:after="0" w:line="280" w:lineRule="exact"/>
        <w:ind w:left="851" w:right="-567" w:hanging="426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(B)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sagazmente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>.</w:t>
      </w:r>
    </w:p>
    <w:p w:rsidR="00B57B0F" w:rsidRPr="00442AB9" w:rsidRDefault="00B57B0F" w:rsidP="00042B7E">
      <w:pPr>
        <w:spacing w:after="0" w:line="280" w:lineRule="exact"/>
        <w:ind w:left="851" w:right="-567" w:hanging="426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(C)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evidentemente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 xml:space="preserve">. </w:t>
      </w:r>
    </w:p>
    <w:p w:rsidR="00B57B0F" w:rsidRPr="00442AB9" w:rsidRDefault="00B57B0F" w:rsidP="00042B7E">
      <w:pPr>
        <w:spacing w:after="0" w:line="280" w:lineRule="exact"/>
        <w:ind w:left="851" w:right="-567" w:hanging="426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(D)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claramente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>.</w:t>
      </w:r>
    </w:p>
    <w:p w:rsidR="00B57B0F" w:rsidRPr="00442AB9" w:rsidRDefault="00B57B0F" w:rsidP="00042B7E">
      <w:pPr>
        <w:spacing w:before="60" w:after="0" w:line="280" w:lineRule="exact"/>
        <w:ind w:left="425" w:right="-567" w:hanging="567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1.3</w:t>
      </w:r>
      <w:r w:rsidRPr="00442AB9">
        <w:rPr>
          <w:rFonts w:ascii="Arial" w:eastAsia="Arial Unicode MS" w:hAnsi="Arial" w:cs="Arial"/>
          <w:sz w:val="20"/>
          <w:szCs w:val="20"/>
        </w:rPr>
        <w:tab/>
        <w:t>Nos dois primeiros parágrafos do texto, a autora pretende</w:t>
      </w:r>
    </w:p>
    <w:p w:rsidR="00B57B0F" w:rsidRPr="00442AB9" w:rsidRDefault="00B57B0F" w:rsidP="00042B7E">
      <w:pPr>
        <w:spacing w:after="0" w:line="280" w:lineRule="exact"/>
        <w:ind w:left="851" w:right="-567" w:hanging="426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(A)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demonstrar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 xml:space="preserve"> que a presença da alcoviteira nas peças de Gil Vicente tem uma intenção moralizante.</w:t>
      </w:r>
    </w:p>
    <w:p w:rsidR="00B57B0F" w:rsidRPr="00442AB9" w:rsidRDefault="00B57B0F" w:rsidP="00042B7E">
      <w:pPr>
        <w:spacing w:after="0" w:line="280" w:lineRule="exact"/>
        <w:ind w:left="851" w:right="-567" w:hanging="426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(B)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apresentar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 xml:space="preserve"> os contornos do carácter desta personagem-tipo nas obras de Gil Vicente.</w:t>
      </w:r>
    </w:p>
    <w:p w:rsidR="00B57B0F" w:rsidRPr="00442AB9" w:rsidRDefault="00B57B0F" w:rsidP="00042B7E">
      <w:pPr>
        <w:spacing w:after="0" w:line="280" w:lineRule="exact"/>
        <w:ind w:left="851" w:right="-567" w:hanging="426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(C)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mostrar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 xml:space="preserve"> que as alcoviteiras vicentinas regem a sua atuação por avareza e ambição.</w:t>
      </w:r>
    </w:p>
    <w:p w:rsidR="00B57B0F" w:rsidRPr="00442AB9" w:rsidRDefault="00B57B0F" w:rsidP="00042B7E">
      <w:pPr>
        <w:spacing w:after="0" w:line="280" w:lineRule="exact"/>
        <w:ind w:left="851" w:right="-567" w:hanging="426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(D)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enumerar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 xml:space="preserve"> as características negativas da personalidade das alcoviteiras vicentinas.</w:t>
      </w:r>
    </w:p>
    <w:p w:rsidR="00B57B0F" w:rsidRPr="00442AB9" w:rsidRDefault="00B57B0F" w:rsidP="00042B7E">
      <w:pPr>
        <w:spacing w:before="60" w:after="0" w:line="280" w:lineRule="exact"/>
        <w:ind w:left="425" w:right="-567" w:hanging="567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1.4</w:t>
      </w:r>
      <w:r w:rsidRPr="00442AB9">
        <w:rPr>
          <w:rFonts w:ascii="Arial" w:eastAsia="Arial Unicode MS" w:hAnsi="Arial" w:cs="Arial"/>
          <w:sz w:val="20"/>
          <w:szCs w:val="20"/>
        </w:rPr>
        <w:tab/>
        <w:t>De acordo com o texto, as principais características das alcoviteiras vicentinas consistem</w:t>
      </w:r>
    </w:p>
    <w:p w:rsidR="00B57B0F" w:rsidRPr="00442AB9" w:rsidRDefault="00B57B0F" w:rsidP="00042B7E">
      <w:pPr>
        <w:spacing w:after="0" w:line="280" w:lineRule="exact"/>
        <w:ind w:left="851" w:right="-567" w:hanging="426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(A)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na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 xml:space="preserve"> atração dos clientes, na imoralidade que as </w:t>
      </w:r>
      <w:r w:rsidR="00042B7E">
        <w:rPr>
          <w:rFonts w:ascii="Arial" w:eastAsia="Arial Unicode MS" w:hAnsi="Arial" w:cs="Arial"/>
          <w:sz w:val="20"/>
          <w:szCs w:val="20"/>
        </w:rPr>
        <w:t>guia</w:t>
      </w:r>
      <w:r w:rsidRPr="00442AB9">
        <w:rPr>
          <w:rFonts w:ascii="Arial" w:eastAsia="Arial Unicode MS" w:hAnsi="Arial" w:cs="Arial"/>
          <w:sz w:val="20"/>
          <w:szCs w:val="20"/>
        </w:rPr>
        <w:t xml:space="preserve"> e na orientação para o lucro.</w:t>
      </w:r>
    </w:p>
    <w:p w:rsidR="00B57B0F" w:rsidRPr="00442AB9" w:rsidRDefault="00B57B0F" w:rsidP="00042B7E">
      <w:pPr>
        <w:spacing w:after="0" w:line="280" w:lineRule="exact"/>
        <w:ind w:left="851" w:right="-567" w:hanging="426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(B)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na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 xml:space="preserve"> intensa solicitação de que são alvo, na imoralidade que as orienta e no requinte com que exigem o pagamento.</w:t>
      </w:r>
    </w:p>
    <w:p w:rsidR="00B57B0F" w:rsidRPr="00442AB9" w:rsidRDefault="00B57B0F" w:rsidP="00042B7E">
      <w:pPr>
        <w:spacing w:after="0" w:line="280" w:lineRule="exact"/>
        <w:ind w:left="851" w:right="-567" w:hanging="426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(C)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na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 xml:space="preserve"> procura de que são alvo, na sabedoria que possuem e na sua orientação para o lucro, requerido apenas quando cumprida a missão.</w:t>
      </w:r>
    </w:p>
    <w:p w:rsidR="00B57B0F" w:rsidRPr="00442AB9" w:rsidRDefault="00B57B0F" w:rsidP="00042B7E">
      <w:pPr>
        <w:spacing w:after="0" w:line="280" w:lineRule="exact"/>
        <w:ind w:left="851" w:right="-567" w:hanging="426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(D)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na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 xml:space="preserve"> solicitação de que são alvo, na lucidez com que agem e na sua avidez pelo lucro.</w:t>
      </w:r>
    </w:p>
    <w:p w:rsidR="00B57B0F" w:rsidRPr="00442AB9" w:rsidRDefault="00B57B0F" w:rsidP="00042B7E">
      <w:pPr>
        <w:spacing w:before="60" w:after="0" w:line="280" w:lineRule="exact"/>
        <w:ind w:left="425" w:right="-567" w:hanging="567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1.5</w:t>
      </w:r>
      <w:r w:rsidRPr="00442AB9">
        <w:rPr>
          <w:rFonts w:ascii="Arial" w:eastAsia="Arial Unicode MS" w:hAnsi="Arial" w:cs="Arial"/>
          <w:sz w:val="20"/>
          <w:szCs w:val="20"/>
        </w:rPr>
        <w:tab/>
        <w:t>A interrogação das linhas 3</w:t>
      </w:r>
      <w:r w:rsidR="00042B7E">
        <w:rPr>
          <w:rFonts w:ascii="Arial" w:eastAsia="Arial Unicode MS" w:hAnsi="Arial" w:cs="Arial"/>
          <w:sz w:val="20"/>
          <w:szCs w:val="20"/>
        </w:rPr>
        <w:t>2</w:t>
      </w:r>
      <w:r w:rsidRPr="00442AB9">
        <w:rPr>
          <w:rFonts w:ascii="Arial" w:eastAsia="Arial Unicode MS" w:hAnsi="Arial" w:cs="Arial"/>
          <w:sz w:val="20"/>
          <w:szCs w:val="20"/>
        </w:rPr>
        <w:t xml:space="preserve"> e 3</w:t>
      </w:r>
      <w:r w:rsidR="00042B7E">
        <w:rPr>
          <w:rFonts w:ascii="Arial" w:eastAsia="Arial Unicode MS" w:hAnsi="Arial" w:cs="Arial"/>
          <w:sz w:val="20"/>
          <w:szCs w:val="20"/>
        </w:rPr>
        <w:t>3</w:t>
      </w:r>
    </w:p>
    <w:p w:rsidR="00B57B0F" w:rsidRPr="00442AB9" w:rsidRDefault="00B57B0F" w:rsidP="00042B7E">
      <w:pPr>
        <w:spacing w:after="0" w:line="280" w:lineRule="exact"/>
        <w:ind w:left="850" w:right="-567" w:hanging="425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(A)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separa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 xml:space="preserve"> a análise do carácter das alcoviteiras vicentinas da apresentação da posição do dramaturgo face às mesmas.</w:t>
      </w:r>
    </w:p>
    <w:p w:rsidR="00B57B0F" w:rsidRPr="00442AB9" w:rsidRDefault="00B57B0F" w:rsidP="00042B7E">
      <w:pPr>
        <w:spacing w:after="0" w:line="280" w:lineRule="exact"/>
        <w:ind w:left="851" w:right="-567" w:hanging="426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(B)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introduz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 xml:space="preserve"> uma mudança radical no tratamento do tópico apresentado, mostrando que a interrogação é uma estratégia discursiva.</w:t>
      </w:r>
    </w:p>
    <w:p w:rsidR="00B57B0F" w:rsidRPr="00442AB9" w:rsidRDefault="00B57B0F" w:rsidP="00042B7E">
      <w:pPr>
        <w:spacing w:after="0" w:line="280" w:lineRule="exact"/>
        <w:ind w:left="851" w:right="-567" w:hanging="426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(C)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manifesta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 xml:space="preserve"> uma dúvida da autora em relação às personagens que Gil Vicente caracteriza.</w:t>
      </w:r>
    </w:p>
    <w:p w:rsidR="00B57B0F" w:rsidRPr="00442AB9" w:rsidRDefault="00B57B0F" w:rsidP="00042B7E">
      <w:pPr>
        <w:spacing w:after="0" w:line="280" w:lineRule="exact"/>
        <w:ind w:left="851" w:right="-567" w:hanging="426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(D)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anuncia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 xml:space="preserve"> a continuação da análise ao carácter das alcoviteiras vicentinas que a autora desenvolve.</w:t>
      </w:r>
    </w:p>
    <w:p w:rsidR="00B57B0F" w:rsidRPr="00042B7E" w:rsidRDefault="00B57B0F" w:rsidP="00042B7E">
      <w:pPr>
        <w:spacing w:before="120" w:after="60" w:line="280" w:lineRule="exact"/>
        <w:ind w:left="-142" w:right="-567" w:hanging="425"/>
        <w:rPr>
          <w:rFonts w:ascii="Arial" w:eastAsia="Arial Unicode MS" w:hAnsi="Arial" w:cs="Arial"/>
          <w:b/>
          <w:sz w:val="20"/>
          <w:szCs w:val="20"/>
        </w:rPr>
      </w:pPr>
      <w:r w:rsidRPr="00042B7E">
        <w:rPr>
          <w:rFonts w:ascii="Arial" w:eastAsia="Arial Unicode MS" w:hAnsi="Arial" w:cs="Arial"/>
          <w:b/>
          <w:sz w:val="20"/>
          <w:szCs w:val="20"/>
        </w:rPr>
        <w:t>2.</w:t>
      </w:r>
      <w:r w:rsidRPr="00042B7E">
        <w:rPr>
          <w:rFonts w:ascii="Arial" w:eastAsia="Arial Unicode MS" w:hAnsi="Arial" w:cs="Arial"/>
          <w:b/>
          <w:sz w:val="20"/>
          <w:szCs w:val="20"/>
        </w:rPr>
        <w:tab/>
        <w:t>Responda aos itens apresentados.</w:t>
      </w:r>
    </w:p>
    <w:p w:rsidR="00B57B0F" w:rsidRPr="00442AB9" w:rsidRDefault="00B57B0F" w:rsidP="00042B7E">
      <w:pPr>
        <w:spacing w:after="0" w:line="280" w:lineRule="exact"/>
        <w:ind w:left="426" w:right="-567" w:hanging="568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2.1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r w:rsidR="00042B7E">
        <w:rPr>
          <w:rFonts w:ascii="Arial" w:eastAsia="Arial Unicode MS" w:hAnsi="Arial" w:cs="Arial"/>
          <w:sz w:val="20"/>
          <w:szCs w:val="20"/>
        </w:rPr>
        <w:t>Tendo em conta o texto A do Grupo I, i</w:t>
      </w:r>
      <w:r w:rsidRPr="00442AB9">
        <w:rPr>
          <w:rFonts w:ascii="Arial" w:eastAsia="Arial Unicode MS" w:hAnsi="Arial" w:cs="Arial"/>
          <w:sz w:val="20"/>
          <w:szCs w:val="20"/>
        </w:rPr>
        <w:t>dentifique os processos fonológicos envol</w:t>
      </w:r>
      <w:r w:rsidR="00442AB9">
        <w:rPr>
          <w:rFonts w:ascii="Arial" w:eastAsia="Arial Unicode MS" w:hAnsi="Arial" w:cs="Arial"/>
          <w:sz w:val="20"/>
          <w:szCs w:val="20"/>
        </w:rPr>
        <w:t>vidos na evolução dos vocábulos.</w:t>
      </w:r>
    </w:p>
    <w:p w:rsidR="00B57B0F" w:rsidRPr="00442AB9" w:rsidRDefault="00B57B0F" w:rsidP="00042B7E">
      <w:pPr>
        <w:spacing w:after="0" w:line="280" w:lineRule="exact"/>
        <w:ind w:left="851" w:right="-567" w:hanging="426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a)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praz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 xml:space="preserve"> </w:t>
      </w:r>
      <w:r w:rsidR="00042B7E">
        <w:rPr>
          <w:rFonts w:ascii="Arial" w:eastAsia="Arial Unicode MS" w:hAnsi="Arial" w:cs="Arial"/>
          <w:sz w:val="20"/>
          <w:szCs w:val="20"/>
        </w:rPr>
        <w:t xml:space="preserve">(verso 12) </w:t>
      </w:r>
      <w:r w:rsidRPr="00442AB9">
        <w:rPr>
          <w:rFonts w:ascii="Arial" w:eastAsia="Arial Unicode MS" w:hAnsi="Arial" w:cs="Arial"/>
          <w:sz w:val="20"/>
          <w:szCs w:val="20"/>
        </w:rPr>
        <w:sym w:font="Symbol" w:char="F03E"/>
      </w:r>
      <w:r w:rsidRPr="00442AB9">
        <w:rPr>
          <w:rFonts w:ascii="Arial" w:eastAsia="Arial Unicode MS" w:hAnsi="Arial" w:cs="Arial"/>
          <w:sz w:val="20"/>
          <w:szCs w:val="20"/>
        </w:rPr>
        <w:t xml:space="preserve"> </w:t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apraz</w:t>
      </w:r>
      <w:proofErr w:type="gramEnd"/>
    </w:p>
    <w:p w:rsidR="00B57B0F" w:rsidRPr="00442AB9" w:rsidRDefault="00B57B0F" w:rsidP="00042B7E">
      <w:pPr>
        <w:spacing w:after="0" w:line="280" w:lineRule="exact"/>
        <w:ind w:left="851" w:right="-568" w:hanging="426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b)</w:t>
      </w:r>
      <w:r w:rsidRPr="00442AB9">
        <w:rPr>
          <w:rFonts w:ascii="Arial" w:eastAsia="Arial Unicode MS" w:hAnsi="Arial" w:cs="Arial"/>
          <w:sz w:val="20"/>
          <w:szCs w:val="20"/>
        </w:rPr>
        <w:tab/>
      </w:r>
      <w:proofErr w:type="spellStart"/>
      <w:proofErr w:type="gramStart"/>
      <w:r w:rsidRPr="00442AB9">
        <w:rPr>
          <w:rFonts w:ascii="Arial" w:eastAsia="Arial Unicode MS" w:hAnsi="Arial" w:cs="Arial"/>
          <w:sz w:val="20"/>
          <w:szCs w:val="20"/>
        </w:rPr>
        <w:t>mercea</w:t>
      </w:r>
      <w:proofErr w:type="spellEnd"/>
      <w:proofErr w:type="gramEnd"/>
      <w:r w:rsidRPr="00442AB9">
        <w:rPr>
          <w:rFonts w:ascii="Arial" w:eastAsia="Arial Unicode MS" w:hAnsi="Arial" w:cs="Arial"/>
          <w:sz w:val="20"/>
          <w:szCs w:val="20"/>
        </w:rPr>
        <w:t xml:space="preserve"> </w:t>
      </w:r>
      <w:r w:rsidR="00042B7E">
        <w:rPr>
          <w:rFonts w:ascii="Arial" w:eastAsia="Arial Unicode MS" w:hAnsi="Arial" w:cs="Arial"/>
          <w:sz w:val="20"/>
          <w:szCs w:val="20"/>
        </w:rPr>
        <w:t xml:space="preserve">(verso 37) </w:t>
      </w:r>
      <w:r w:rsidRPr="00442AB9">
        <w:rPr>
          <w:rFonts w:ascii="Arial" w:eastAsia="Arial Unicode MS" w:hAnsi="Arial" w:cs="Arial"/>
          <w:sz w:val="20"/>
          <w:szCs w:val="20"/>
        </w:rPr>
        <w:sym w:font="Symbol" w:char="F03E"/>
      </w:r>
      <w:r w:rsidRPr="00442AB9">
        <w:rPr>
          <w:rFonts w:ascii="Arial" w:eastAsia="Arial Unicode MS" w:hAnsi="Arial" w:cs="Arial"/>
          <w:sz w:val="20"/>
          <w:szCs w:val="20"/>
        </w:rPr>
        <w:t xml:space="preserve"> </w:t>
      </w:r>
      <w:proofErr w:type="gramStart"/>
      <w:r w:rsidRPr="00442AB9">
        <w:rPr>
          <w:rFonts w:ascii="Arial" w:eastAsia="Arial Unicode MS" w:hAnsi="Arial" w:cs="Arial"/>
          <w:sz w:val="20"/>
          <w:szCs w:val="20"/>
        </w:rPr>
        <w:t>mercê</w:t>
      </w:r>
      <w:proofErr w:type="gramEnd"/>
    </w:p>
    <w:p w:rsidR="00B57B0F" w:rsidRPr="00442AB9" w:rsidRDefault="00B57B0F" w:rsidP="00042B7E">
      <w:pPr>
        <w:spacing w:before="120" w:after="0" w:line="280" w:lineRule="exact"/>
        <w:ind w:left="425" w:right="-567" w:hanging="567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2.</w:t>
      </w:r>
      <w:r w:rsidR="00442AB9">
        <w:rPr>
          <w:rFonts w:ascii="Arial" w:eastAsia="Arial Unicode MS" w:hAnsi="Arial" w:cs="Arial"/>
          <w:b/>
          <w:sz w:val="20"/>
          <w:szCs w:val="20"/>
        </w:rPr>
        <w:t>2</w:t>
      </w:r>
      <w:r w:rsidRPr="00442AB9">
        <w:rPr>
          <w:rFonts w:ascii="Arial" w:eastAsia="Arial Unicode MS" w:hAnsi="Arial" w:cs="Arial"/>
          <w:sz w:val="20"/>
          <w:szCs w:val="20"/>
        </w:rPr>
        <w:tab/>
        <w:t>Classifique as funções sintáticas presentes na seguinte expressão:</w:t>
      </w:r>
    </w:p>
    <w:p w:rsidR="00B57B0F" w:rsidRPr="00442AB9" w:rsidRDefault="00B57B0F" w:rsidP="00042B7E">
      <w:pPr>
        <w:spacing w:after="0" w:line="280" w:lineRule="exact"/>
        <w:ind w:left="426" w:right="-568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sz w:val="20"/>
          <w:szCs w:val="20"/>
        </w:rPr>
        <w:t>«Outra das características marcantes da alcoviteira é a sua sagacidade» (linha 2</w:t>
      </w:r>
      <w:r w:rsidR="00042B7E">
        <w:rPr>
          <w:rFonts w:ascii="Arial" w:eastAsia="Arial Unicode MS" w:hAnsi="Arial" w:cs="Arial"/>
          <w:sz w:val="20"/>
          <w:szCs w:val="20"/>
        </w:rPr>
        <w:t>0</w:t>
      </w:r>
      <w:r w:rsidRPr="00442AB9">
        <w:rPr>
          <w:rFonts w:ascii="Arial" w:eastAsia="Arial Unicode MS" w:hAnsi="Arial" w:cs="Arial"/>
          <w:sz w:val="20"/>
          <w:szCs w:val="20"/>
        </w:rPr>
        <w:t>)</w:t>
      </w:r>
    </w:p>
    <w:p w:rsidR="00B57B0F" w:rsidRPr="00442AB9" w:rsidRDefault="00B57B0F" w:rsidP="00042B7E">
      <w:pPr>
        <w:spacing w:before="120" w:after="0" w:line="280" w:lineRule="exact"/>
        <w:ind w:left="425" w:right="-567" w:hanging="567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b/>
          <w:sz w:val="20"/>
          <w:szCs w:val="20"/>
        </w:rPr>
        <w:t>2.</w:t>
      </w:r>
      <w:r w:rsidR="00442AB9">
        <w:rPr>
          <w:rFonts w:ascii="Arial" w:eastAsia="Arial Unicode MS" w:hAnsi="Arial" w:cs="Arial"/>
          <w:b/>
          <w:sz w:val="20"/>
          <w:szCs w:val="20"/>
        </w:rPr>
        <w:t>3</w:t>
      </w:r>
      <w:r w:rsidRPr="00442AB9">
        <w:rPr>
          <w:rFonts w:ascii="Arial" w:eastAsia="Arial Unicode MS" w:hAnsi="Arial" w:cs="Arial"/>
          <w:sz w:val="20"/>
          <w:szCs w:val="20"/>
        </w:rPr>
        <w:tab/>
        <w:t>Classifique as orações subordinadas presentes na frase que se segue:</w:t>
      </w:r>
    </w:p>
    <w:p w:rsidR="00B57B0F" w:rsidRPr="00442AB9" w:rsidRDefault="00B57B0F" w:rsidP="00042B7E">
      <w:pPr>
        <w:spacing w:after="0" w:line="280" w:lineRule="exact"/>
        <w:ind w:left="426" w:right="-568"/>
        <w:rPr>
          <w:rFonts w:ascii="Arial" w:eastAsia="Arial Unicode MS" w:hAnsi="Arial" w:cs="Arial"/>
          <w:sz w:val="20"/>
          <w:szCs w:val="20"/>
        </w:rPr>
      </w:pPr>
      <w:proofErr w:type="gramStart"/>
      <w:r w:rsidRPr="00442AB9">
        <w:rPr>
          <w:rFonts w:ascii="Arial" w:eastAsia="Arial Unicode MS" w:hAnsi="Arial" w:cs="Arial"/>
          <w:sz w:val="20"/>
          <w:szCs w:val="20"/>
        </w:rPr>
        <w:t>«[</w:t>
      </w:r>
      <w:proofErr w:type="gramEnd"/>
      <w:r w:rsidRPr="00442AB9">
        <w:rPr>
          <w:rFonts w:ascii="Arial" w:eastAsia="Arial Unicode MS" w:hAnsi="Arial" w:cs="Arial"/>
          <w:sz w:val="20"/>
          <w:szCs w:val="20"/>
        </w:rPr>
        <w:t xml:space="preserve">…] verificamos que a primeira linha a firmar os seus contornos é a da procura de que a alcoviteira é objeto […]» (linha </w:t>
      </w:r>
      <w:r w:rsidR="00042B7E">
        <w:rPr>
          <w:rFonts w:ascii="Arial" w:eastAsia="Arial Unicode MS" w:hAnsi="Arial" w:cs="Arial"/>
          <w:sz w:val="20"/>
          <w:szCs w:val="20"/>
        </w:rPr>
        <w:t>17</w:t>
      </w:r>
      <w:r w:rsidRPr="00442AB9">
        <w:rPr>
          <w:rFonts w:ascii="Arial" w:eastAsia="Arial Unicode MS" w:hAnsi="Arial" w:cs="Arial"/>
          <w:sz w:val="20"/>
          <w:szCs w:val="20"/>
        </w:rPr>
        <w:t>)</w:t>
      </w:r>
    </w:p>
    <w:p w:rsidR="00B57B0F" w:rsidRPr="00442AB9" w:rsidRDefault="00B57B0F" w:rsidP="00042B7E">
      <w:pPr>
        <w:spacing w:after="0" w:line="280" w:lineRule="exact"/>
        <w:ind w:left="-567" w:right="-568"/>
        <w:rPr>
          <w:rFonts w:ascii="Arial" w:eastAsia="Arial Unicode MS" w:hAnsi="Arial" w:cs="Arial"/>
          <w:sz w:val="20"/>
          <w:szCs w:val="20"/>
        </w:rPr>
      </w:pPr>
    </w:p>
    <w:p w:rsidR="00B57B0F" w:rsidRPr="00442AB9" w:rsidRDefault="00B57B0F" w:rsidP="00042B7E">
      <w:pPr>
        <w:spacing w:before="60" w:after="120" w:line="280" w:lineRule="exact"/>
        <w:ind w:left="-567" w:right="-567"/>
        <w:rPr>
          <w:rFonts w:ascii="Arial" w:eastAsia="Arial Unicode MS" w:hAnsi="Arial" w:cs="Arial"/>
          <w:b/>
          <w:color w:val="808080" w:themeColor="background1" w:themeShade="80"/>
        </w:rPr>
      </w:pPr>
      <w:r w:rsidRPr="00442AB9">
        <w:rPr>
          <w:rFonts w:ascii="Arial" w:eastAsia="Arial Unicode MS" w:hAnsi="Arial" w:cs="Arial"/>
          <w:b/>
          <w:color w:val="808080" w:themeColor="background1" w:themeShade="80"/>
        </w:rPr>
        <w:t>GRUPO III</w:t>
      </w:r>
    </w:p>
    <w:p w:rsidR="00B57B0F" w:rsidRPr="00442AB9" w:rsidRDefault="00B57B0F" w:rsidP="00042B7E">
      <w:pPr>
        <w:spacing w:after="0" w:line="280" w:lineRule="exact"/>
        <w:ind w:left="-567" w:right="-568"/>
        <w:rPr>
          <w:rFonts w:ascii="Arial" w:eastAsia="Arial Unicode MS" w:hAnsi="Arial" w:cs="Arial"/>
          <w:sz w:val="20"/>
          <w:szCs w:val="20"/>
        </w:rPr>
      </w:pPr>
      <w:r w:rsidRPr="00442AB9">
        <w:rPr>
          <w:rFonts w:ascii="Arial" w:eastAsia="Arial Unicode MS" w:hAnsi="Arial" w:cs="Arial"/>
          <w:sz w:val="20"/>
          <w:szCs w:val="20"/>
        </w:rPr>
        <w:t xml:space="preserve">A partir do texto de </w:t>
      </w:r>
      <w:proofErr w:type="spellStart"/>
      <w:r w:rsidRPr="00442AB9">
        <w:rPr>
          <w:rFonts w:ascii="Arial" w:eastAsia="Arial Unicode MS" w:hAnsi="Arial" w:cs="Arial"/>
          <w:sz w:val="20"/>
          <w:szCs w:val="20"/>
        </w:rPr>
        <w:t>Nelly</w:t>
      </w:r>
      <w:proofErr w:type="spellEnd"/>
      <w:r w:rsidRPr="00442AB9">
        <w:rPr>
          <w:rFonts w:ascii="Arial" w:eastAsia="Arial Unicode MS" w:hAnsi="Arial" w:cs="Arial"/>
          <w:sz w:val="20"/>
          <w:szCs w:val="20"/>
        </w:rPr>
        <w:t xml:space="preserve"> Coelho Novaes, «</w:t>
      </w:r>
      <w:r w:rsidRPr="00442AB9">
        <w:rPr>
          <w:rFonts w:ascii="Arial" w:eastAsia="Arial Unicode MS" w:hAnsi="Arial" w:cs="Arial"/>
          <w:b/>
          <w:sz w:val="20"/>
          <w:szCs w:val="20"/>
        </w:rPr>
        <w:t>As alcoviteiras vicentinas</w:t>
      </w:r>
      <w:r w:rsidRPr="00442AB9">
        <w:rPr>
          <w:rFonts w:ascii="Arial" w:eastAsia="Arial Unicode MS" w:hAnsi="Arial" w:cs="Arial"/>
          <w:sz w:val="20"/>
          <w:szCs w:val="20"/>
        </w:rPr>
        <w:t xml:space="preserve">», apresentado no Grupo II, construa uma </w:t>
      </w:r>
      <w:r w:rsidRPr="00442AB9">
        <w:rPr>
          <w:rFonts w:ascii="Arial" w:eastAsia="Arial Unicode MS" w:hAnsi="Arial" w:cs="Arial"/>
          <w:b/>
          <w:sz w:val="20"/>
          <w:szCs w:val="20"/>
        </w:rPr>
        <w:t>síntese</w:t>
      </w:r>
      <w:r w:rsidRPr="00442AB9">
        <w:rPr>
          <w:rFonts w:ascii="Arial" w:eastAsia="Arial Unicode MS" w:hAnsi="Arial" w:cs="Arial"/>
          <w:sz w:val="20"/>
          <w:szCs w:val="20"/>
        </w:rPr>
        <w:t xml:space="preserve"> bem estruturada do mesmo, entre cento e setenta </w:t>
      </w:r>
      <w:r w:rsidR="00042B7E" w:rsidRPr="00042B7E">
        <w:rPr>
          <w:rFonts w:ascii="Arial" w:eastAsia="Arial Unicode MS" w:hAnsi="Arial" w:cs="Arial"/>
          <w:b/>
          <w:sz w:val="20"/>
          <w:szCs w:val="20"/>
        </w:rPr>
        <w:t>(170)</w:t>
      </w:r>
      <w:r w:rsidR="00042B7E">
        <w:rPr>
          <w:rFonts w:ascii="Arial" w:eastAsia="Arial Unicode MS" w:hAnsi="Arial" w:cs="Arial"/>
          <w:sz w:val="20"/>
          <w:szCs w:val="20"/>
        </w:rPr>
        <w:t xml:space="preserve"> </w:t>
      </w:r>
      <w:r w:rsidRPr="00442AB9">
        <w:rPr>
          <w:rFonts w:ascii="Arial" w:eastAsia="Arial Unicode MS" w:hAnsi="Arial" w:cs="Arial"/>
          <w:sz w:val="20"/>
          <w:szCs w:val="20"/>
        </w:rPr>
        <w:t xml:space="preserve">e cento e noventa </w:t>
      </w:r>
      <w:r w:rsidR="00042B7E" w:rsidRPr="00042B7E">
        <w:rPr>
          <w:rFonts w:ascii="Arial" w:eastAsia="Arial Unicode MS" w:hAnsi="Arial" w:cs="Arial"/>
          <w:b/>
          <w:sz w:val="20"/>
          <w:szCs w:val="20"/>
        </w:rPr>
        <w:t>(190)</w:t>
      </w:r>
      <w:r w:rsidR="00042B7E">
        <w:rPr>
          <w:rFonts w:ascii="Arial" w:eastAsia="Arial Unicode MS" w:hAnsi="Arial" w:cs="Arial"/>
          <w:sz w:val="20"/>
          <w:szCs w:val="20"/>
        </w:rPr>
        <w:t xml:space="preserve"> </w:t>
      </w:r>
      <w:r w:rsidRPr="00442AB9">
        <w:rPr>
          <w:rFonts w:ascii="Arial" w:eastAsia="Arial Unicode MS" w:hAnsi="Arial" w:cs="Arial"/>
          <w:sz w:val="20"/>
          <w:szCs w:val="20"/>
        </w:rPr>
        <w:t>palavras.</w:t>
      </w:r>
    </w:p>
    <w:sectPr w:rsidR="00B57B0F" w:rsidRPr="00442AB9" w:rsidSect="00B57B0F">
      <w:headerReference w:type="even" r:id="rId75"/>
      <w:headerReference w:type="default" r:id="rId76"/>
      <w:footerReference w:type="even" r:id="rId77"/>
      <w:footerReference w:type="default" r:id="rId78"/>
      <w:headerReference w:type="first" r:id="rId79"/>
      <w:footerReference w:type="first" r:id="rId80"/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431" w:rsidRDefault="00B82431" w:rsidP="00C86187">
      <w:pPr>
        <w:spacing w:after="0" w:line="240" w:lineRule="auto"/>
      </w:pPr>
      <w:r>
        <w:separator/>
      </w:r>
    </w:p>
  </w:endnote>
  <w:endnote w:type="continuationSeparator" w:id="0">
    <w:p w:rsidR="00B82431" w:rsidRDefault="00B82431" w:rsidP="00C86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187" w:rsidRDefault="00C8618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187" w:rsidRDefault="00C86187" w:rsidP="00C86187">
    <w:pPr>
      <w:pStyle w:val="Rodap"/>
      <w:tabs>
        <w:tab w:val="clear" w:pos="4252"/>
        <w:tab w:val="left" w:pos="6105"/>
      </w:tabs>
      <w:ind w:left="-567"/>
    </w:pPr>
    <w:r w:rsidRPr="00ED4294">
      <w:rPr>
        <w:noProof/>
        <w:sz w:val="18"/>
        <w:lang w:eastAsia="pt-PT"/>
      </w:rPr>
      <w:drawing>
        <wp:anchor distT="0" distB="0" distL="114300" distR="114300" simplePos="0" relativeHeight="251659264" behindDoc="0" locked="0" layoutInCell="1" allowOverlap="1" wp14:anchorId="6A355C76" wp14:editId="1C290F15">
          <wp:simplePos x="0" y="0"/>
          <wp:positionH relativeFrom="margin">
            <wp:posOffset>4802505</wp:posOffset>
          </wp:positionH>
          <wp:positionV relativeFrom="paragraph">
            <wp:posOffset>-74295</wp:posOffset>
          </wp:positionV>
          <wp:extent cx="823734" cy="333375"/>
          <wp:effectExtent l="0" t="0" r="0" b="0"/>
          <wp:wrapNone/>
          <wp:docPr id="32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3734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</w:rPr>
      <w:t>ENTRE NÓS E AS PALAVRAS</w:t>
    </w:r>
    <w:r w:rsidRPr="00ED4294">
      <w:rPr>
        <w:sz w:val="18"/>
      </w:rPr>
      <w:t xml:space="preserve"> • </w:t>
    </w:r>
    <w:r>
      <w:rPr>
        <w:sz w:val="18"/>
      </w:rPr>
      <w:t>Português</w:t>
    </w:r>
    <w:r w:rsidRPr="00ED4294">
      <w:rPr>
        <w:sz w:val="18"/>
      </w:rPr>
      <w:t xml:space="preserve"> • </w:t>
    </w:r>
    <w:r>
      <w:rPr>
        <w:sz w:val="18"/>
      </w:rPr>
      <w:t>10</w:t>
    </w:r>
    <w:r w:rsidRPr="00ED4294">
      <w:rPr>
        <w:sz w:val="18"/>
      </w:rPr>
      <w:t>.</w:t>
    </w:r>
    <w:r w:rsidRPr="00ED4294">
      <w:rPr>
        <w:sz w:val="18"/>
        <w:vertAlign w:val="superscript"/>
      </w:rPr>
      <w:t>o</w:t>
    </w:r>
    <w:r w:rsidRPr="00ED4294">
      <w:rPr>
        <w:sz w:val="18"/>
      </w:rPr>
      <w:t xml:space="preserve"> ano • © Santillana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187" w:rsidRDefault="00C8618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431" w:rsidRDefault="00B82431" w:rsidP="00C86187">
      <w:pPr>
        <w:spacing w:after="0" w:line="240" w:lineRule="auto"/>
      </w:pPr>
      <w:r>
        <w:separator/>
      </w:r>
    </w:p>
  </w:footnote>
  <w:footnote w:type="continuationSeparator" w:id="0">
    <w:p w:rsidR="00B82431" w:rsidRDefault="00B82431" w:rsidP="00C86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187" w:rsidRDefault="00C8618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187" w:rsidRDefault="00C86187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187" w:rsidRDefault="00C8618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66DB5"/>
    <w:multiLevelType w:val="hybridMultilevel"/>
    <w:tmpl w:val="391A01D4"/>
    <w:lvl w:ilvl="0" w:tplc="00D6561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54A8"/>
    <w:multiLevelType w:val="multilevel"/>
    <w:tmpl w:val="F9DE4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B42DD0"/>
    <w:multiLevelType w:val="hybridMultilevel"/>
    <w:tmpl w:val="E01E6876"/>
    <w:lvl w:ilvl="0" w:tplc="889A2710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72" w:hanging="360"/>
      </w:pPr>
    </w:lvl>
    <w:lvl w:ilvl="2" w:tplc="0816001B" w:tentative="1">
      <w:start w:val="1"/>
      <w:numFmt w:val="lowerRoman"/>
      <w:lvlText w:val="%3."/>
      <w:lvlJc w:val="right"/>
      <w:pPr>
        <w:ind w:left="1692" w:hanging="180"/>
      </w:pPr>
    </w:lvl>
    <w:lvl w:ilvl="3" w:tplc="0816000F" w:tentative="1">
      <w:start w:val="1"/>
      <w:numFmt w:val="decimal"/>
      <w:lvlText w:val="%4."/>
      <w:lvlJc w:val="left"/>
      <w:pPr>
        <w:ind w:left="2412" w:hanging="360"/>
      </w:pPr>
    </w:lvl>
    <w:lvl w:ilvl="4" w:tplc="08160019" w:tentative="1">
      <w:start w:val="1"/>
      <w:numFmt w:val="lowerLetter"/>
      <w:lvlText w:val="%5."/>
      <w:lvlJc w:val="left"/>
      <w:pPr>
        <w:ind w:left="3132" w:hanging="360"/>
      </w:pPr>
    </w:lvl>
    <w:lvl w:ilvl="5" w:tplc="0816001B" w:tentative="1">
      <w:start w:val="1"/>
      <w:numFmt w:val="lowerRoman"/>
      <w:lvlText w:val="%6."/>
      <w:lvlJc w:val="right"/>
      <w:pPr>
        <w:ind w:left="3852" w:hanging="180"/>
      </w:pPr>
    </w:lvl>
    <w:lvl w:ilvl="6" w:tplc="0816000F" w:tentative="1">
      <w:start w:val="1"/>
      <w:numFmt w:val="decimal"/>
      <w:lvlText w:val="%7."/>
      <w:lvlJc w:val="left"/>
      <w:pPr>
        <w:ind w:left="4572" w:hanging="360"/>
      </w:pPr>
    </w:lvl>
    <w:lvl w:ilvl="7" w:tplc="08160019" w:tentative="1">
      <w:start w:val="1"/>
      <w:numFmt w:val="lowerLetter"/>
      <w:lvlText w:val="%8."/>
      <w:lvlJc w:val="left"/>
      <w:pPr>
        <w:ind w:left="5292" w:hanging="360"/>
      </w:pPr>
    </w:lvl>
    <w:lvl w:ilvl="8" w:tplc="0816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" w15:restartNumberingAfterBreak="0">
    <w:nsid w:val="41922D77"/>
    <w:multiLevelType w:val="hybridMultilevel"/>
    <w:tmpl w:val="D63EABD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F591D"/>
    <w:multiLevelType w:val="hybridMultilevel"/>
    <w:tmpl w:val="7F763674"/>
    <w:lvl w:ilvl="0" w:tplc="5380C5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483FB9"/>
    <w:multiLevelType w:val="multilevel"/>
    <w:tmpl w:val="C80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0C2C0B"/>
    <w:multiLevelType w:val="hybridMultilevel"/>
    <w:tmpl w:val="8A741016"/>
    <w:lvl w:ilvl="0" w:tplc="E05E2D34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72" w:hanging="360"/>
      </w:pPr>
    </w:lvl>
    <w:lvl w:ilvl="2" w:tplc="0816001B" w:tentative="1">
      <w:start w:val="1"/>
      <w:numFmt w:val="lowerRoman"/>
      <w:lvlText w:val="%3."/>
      <w:lvlJc w:val="right"/>
      <w:pPr>
        <w:ind w:left="1692" w:hanging="180"/>
      </w:pPr>
    </w:lvl>
    <w:lvl w:ilvl="3" w:tplc="0816000F" w:tentative="1">
      <w:start w:val="1"/>
      <w:numFmt w:val="decimal"/>
      <w:lvlText w:val="%4."/>
      <w:lvlJc w:val="left"/>
      <w:pPr>
        <w:ind w:left="2412" w:hanging="360"/>
      </w:pPr>
    </w:lvl>
    <w:lvl w:ilvl="4" w:tplc="08160019" w:tentative="1">
      <w:start w:val="1"/>
      <w:numFmt w:val="lowerLetter"/>
      <w:lvlText w:val="%5."/>
      <w:lvlJc w:val="left"/>
      <w:pPr>
        <w:ind w:left="3132" w:hanging="360"/>
      </w:pPr>
    </w:lvl>
    <w:lvl w:ilvl="5" w:tplc="0816001B" w:tentative="1">
      <w:start w:val="1"/>
      <w:numFmt w:val="lowerRoman"/>
      <w:lvlText w:val="%6."/>
      <w:lvlJc w:val="right"/>
      <w:pPr>
        <w:ind w:left="3852" w:hanging="180"/>
      </w:pPr>
    </w:lvl>
    <w:lvl w:ilvl="6" w:tplc="0816000F" w:tentative="1">
      <w:start w:val="1"/>
      <w:numFmt w:val="decimal"/>
      <w:lvlText w:val="%7."/>
      <w:lvlJc w:val="left"/>
      <w:pPr>
        <w:ind w:left="4572" w:hanging="360"/>
      </w:pPr>
    </w:lvl>
    <w:lvl w:ilvl="7" w:tplc="08160019" w:tentative="1">
      <w:start w:val="1"/>
      <w:numFmt w:val="lowerLetter"/>
      <w:lvlText w:val="%8."/>
      <w:lvlJc w:val="left"/>
      <w:pPr>
        <w:ind w:left="5292" w:hanging="360"/>
      </w:pPr>
    </w:lvl>
    <w:lvl w:ilvl="8" w:tplc="0816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7" w15:restartNumberingAfterBreak="0">
    <w:nsid w:val="67D11C3C"/>
    <w:multiLevelType w:val="hybridMultilevel"/>
    <w:tmpl w:val="CA023B0C"/>
    <w:lvl w:ilvl="0" w:tplc="0816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819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891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963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1035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1107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11791" w:hanging="360"/>
      </w:pPr>
      <w:rPr>
        <w:rFonts w:ascii="Wingdings" w:hAnsi="Wingdings" w:hint="default"/>
      </w:rPr>
    </w:lvl>
  </w:abstractNum>
  <w:abstractNum w:abstractNumId="8" w15:restartNumberingAfterBreak="0">
    <w:nsid w:val="72630277"/>
    <w:multiLevelType w:val="hybridMultilevel"/>
    <w:tmpl w:val="EA4893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737808"/>
    <w:multiLevelType w:val="hybridMultilevel"/>
    <w:tmpl w:val="52888628"/>
    <w:lvl w:ilvl="0" w:tplc="A8A2D852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72" w:hanging="360"/>
      </w:pPr>
    </w:lvl>
    <w:lvl w:ilvl="2" w:tplc="0816001B" w:tentative="1">
      <w:start w:val="1"/>
      <w:numFmt w:val="lowerRoman"/>
      <w:lvlText w:val="%3."/>
      <w:lvlJc w:val="right"/>
      <w:pPr>
        <w:ind w:left="1692" w:hanging="180"/>
      </w:pPr>
    </w:lvl>
    <w:lvl w:ilvl="3" w:tplc="0816000F" w:tentative="1">
      <w:start w:val="1"/>
      <w:numFmt w:val="decimal"/>
      <w:lvlText w:val="%4."/>
      <w:lvlJc w:val="left"/>
      <w:pPr>
        <w:ind w:left="2412" w:hanging="360"/>
      </w:pPr>
    </w:lvl>
    <w:lvl w:ilvl="4" w:tplc="08160019" w:tentative="1">
      <w:start w:val="1"/>
      <w:numFmt w:val="lowerLetter"/>
      <w:lvlText w:val="%5."/>
      <w:lvlJc w:val="left"/>
      <w:pPr>
        <w:ind w:left="3132" w:hanging="360"/>
      </w:pPr>
    </w:lvl>
    <w:lvl w:ilvl="5" w:tplc="0816001B" w:tentative="1">
      <w:start w:val="1"/>
      <w:numFmt w:val="lowerRoman"/>
      <w:lvlText w:val="%6."/>
      <w:lvlJc w:val="right"/>
      <w:pPr>
        <w:ind w:left="3852" w:hanging="180"/>
      </w:pPr>
    </w:lvl>
    <w:lvl w:ilvl="6" w:tplc="0816000F" w:tentative="1">
      <w:start w:val="1"/>
      <w:numFmt w:val="decimal"/>
      <w:lvlText w:val="%7."/>
      <w:lvlJc w:val="left"/>
      <w:pPr>
        <w:ind w:left="4572" w:hanging="360"/>
      </w:pPr>
    </w:lvl>
    <w:lvl w:ilvl="7" w:tplc="08160019" w:tentative="1">
      <w:start w:val="1"/>
      <w:numFmt w:val="lowerLetter"/>
      <w:lvlText w:val="%8."/>
      <w:lvlJc w:val="left"/>
      <w:pPr>
        <w:ind w:left="5292" w:hanging="360"/>
      </w:pPr>
    </w:lvl>
    <w:lvl w:ilvl="8" w:tplc="0816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5"/>
  </w:num>
  <w:num w:numId="5">
    <w:abstractNumId w:val="1"/>
  </w:num>
  <w:num w:numId="6">
    <w:abstractNumId w:val="3"/>
  </w:num>
  <w:num w:numId="7">
    <w:abstractNumId w:val="4"/>
  </w:num>
  <w:num w:numId="8">
    <w:abstractNumId w:val="6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B0F"/>
    <w:rsid w:val="00042B7E"/>
    <w:rsid w:val="000E308E"/>
    <w:rsid w:val="001A22D7"/>
    <w:rsid w:val="001B7D26"/>
    <w:rsid w:val="0021123F"/>
    <w:rsid w:val="00330C2E"/>
    <w:rsid w:val="00442AB9"/>
    <w:rsid w:val="005E4BDB"/>
    <w:rsid w:val="00634BAF"/>
    <w:rsid w:val="00890235"/>
    <w:rsid w:val="008C1F5B"/>
    <w:rsid w:val="00AE37A2"/>
    <w:rsid w:val="00B57B0F"/>
    <w:rsid w:val="00B82431"/>
    <w:rsid w:val="00C32C8E"/>
    <w:rsid w:val="00C8484D"/>
    <w:rsid w:val="00C86187"/>
    <w:rsid w:val="00C901A6"/>
    <w:rsid w:val="00DA7AEF"/>
    <w:rsid w:val="00DB4AB9"/>
    <w:rsid w:val="00E5490E"/>
    <w:rsid w:val="00F9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ECDD7D-5419-4E11-AAC6-0A2FE2668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B0F"/>
  </w:style>
  <w:style w:type="paragraph" w:styleId="Cabealho1">
    <w:name w:val="heading 1"/>
    <w:basedOn w:val="Normal"/>
    <w:next w:val="Normal"/>
    <w:link w:val="Cabealho1Carter"/>
    <w:uiPriority w:val="9"/>
    <w:qFormat/>
    <w:rsid w:val="00B57B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link w:val="Cabealho2Carter"/>
    <w:uiPriority w:val="9"/>
    <w:qFormat/>
    <w:rsid w:val="00B57B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B57B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B57B0F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NormalWeb">
    <w:name w:val="Normal (Web)"/>
    <w:basedOn w:val="Normal"/>
    <w:uiPriority w:val="99"/>
    <w:unhideWhenUsed/>
    <w:rsid w:val="00B57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extodenotaderodap">
    <w:name w:val="footnote text"/>
    <w:basedOn w:val="Normal"/>
    <w:link w:val="TextodenotaderodapCarter"/>
    <w:uiPriority w:val="99"/>
    <w:unhideWhenUsed/>
    <w:rsid w:val="00B57B0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B57B0F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B57B0F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B57B0F"/>
    <w:pPr>
      <w:ind w:left="720"/>
      <w:contextualSpacing/>
    </w:pPr>
  </w:style>
  <w:style w:type="table" w:styleId="Tabelacomgrelha">
    <w:name w:val="Table Grid"/>
    <w:basedOn w:val="Tabelanormal"/>
    <w:uiPriority w:val="59"/>
    <w:rsid w:val="00B57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B57B0F"/>
    <w:rPr>
      <w:color w:val="0000FF" w:themeColor="hyperlink"/>
      <w:u w:val="single"/>
    </w:rPr>
  </w:style>
  <w:style w:type="character" w:customStyle="1" w:styleId="apple-converted-space">
    <w:name w:val="apple-converted-space"/>
    <w:basedOn w:val="Tipodeletrapredefinidodopargrafo"/>
    <w:rsid w:val="00B57B0F"/>
  </w:style>
  <w:style w:type="character" w:styleId="nfase">
    <w:name w:val="Emphasis"/>
    <w:basedOn w:val="Tipodeletrapredefinidodopargrafo"/>
    <w:uiPriority w:val="20"/>
    <w:qFormat/>
    <w:rsid w:val="00B57B0F"/>
    <w:rPr>
      <w:i/>
      <w:iCs/>
    </w:rPr>
  </w:style>
  <w:style w:type="character" w:customStyle="1" w:styleId="texto-caixa">
    <w:name w:val="texto-caixa"/>
    <w:basedOn w:val="Tipodeletrapredefinidodopargrafo"/>
    <w:rsid w:val="00B57B0F"/>
  </w:style>
  <w:style w:type="character" w:styleId="Forte">
    <w:name w:val="Strong"/>
    <w:basedOn w:val="Tipodeletrapredefinidodopargrafo"/>
    <w:uiPriority w:val="22"/>
    <w:qFormat/>
    <w:rsid w:val="00B57B0F"/>
    <w:rPr>
      <w:b/>
      <w:bCs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57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57B0F"/>
    <w:rPr>
      <w:rFonts w:ascii="Tahoma" w:hAnsi="Tahoma" w:cs="Tahoma"/>
      <w:sz w:val="16"/>
      <w:szCs w:val="16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B57B0F"/>
    <w:rPr>
      <w:color w:val="800080" w:themeColor="followedHyperlink"/>
      <w:u w:val="single"/>
    </w:rPr>
  </w:style>
  <w:style w:type="character" w:customStyle="1" w:styleId="post-time">
    <w:name w:val="post-time"/>
    <w:basedOn w:val="Tipodeletrapredefinidodopargrafo"/>
    <w:rsid w:val="00B57B0F"/>
  </w:style>
  <w:style w:type="paragraph" w:styleId="Cabealho">
    <w:name w:val="header"/>
    <w:basedOn w:val="Normal"/>
    <w:link w:val="CabealhoCarter"/>
    <w:uiPriority w:val="99"/>
    <w:unhideWhenUsed/>
    <w:rsid w:val="00B57B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57B0F"/>
  </w:style>
  <w:style w:type="paragraph" w:styleId="Rodap">
    <w:name w:val="footer"/>
    <w:basedOn w:val="Normal"/>
    <w:link w:val="RodapCarter"/>
    <w:uiPriority w:val="99"/>
    <w:unhideWhenUsed/>
    <w:rsid w:val="00B57B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57B0F"/>
  </w:style>
  <w:style w:type="character" w:customStyle="1" w:styleId="break">
    <w:name w:val="break"/>
    <w:basedOn w:val="Tipodeletrapredefinidodopargrafo"/>
    <w:rsid w:val="00B57B0F"/>
  </w:style>
  <w:style w:type="table" w:customStyle="1" w:styleId="SombreadoClaro1">
    <w:name w:val="Sombreado Claro1"/>
    <w:basedOn w:val="Tabelanormal"/>
    <w:uiPriority w:val="60"/>
    <w:rsid w:val="00B57B0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ombreadoClaro-Cor11">
    <w:name w:val="Sombreado Claro - Cor 11"/>
    <w:basedOn w:val="Tabelanormal"/>
    <w:uiPriority w:val="60"/>
    <w:rsid w:val="00B57B0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B57B0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customStyle="1" w:styleId="titulos">
    <w:name w:val="titulos"/>
    <w:basedOn w:val="Tipodeletrapredefinidodopargrafo"/>
    <w:rsid w:val="00B57B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60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javascript:od('d_6435');" TargetMode="External"/><Relationship Id="rId18" Type="http://schemas.openxmlformats.org/officeDocument/2006/relationships/hyperlink" Target="javascript:od('d_4258');" TargetMode="External"/><Relationship Id="rId26" Type="http://schemas.openxmlformats.org/officeDocument/2006/relationships/hyperlink" Target="javascript:od('d_70');" TargetMode="External"/><Relationship Id="rId39" Type="http://schemas.openxmlformats.org/officeDocument/2006/relationships/hyperlink" Target="javascript:od('d_90');" TargetMode="External"/><Relationship Id="rId21" Type="http://schemas.openxmlformats.org/officeDocument/2006/relationships/hyperlink" Target="javascript:od('d_2');" TargetMode="External"/><Relationship Id="rId34" Type="http://schemas.openxmlformats.org/officeDocument/2006/relationships/hyperlink" Target="javascript:od('d_28');" TargetMode="External"/><Relationship Id="rId42" Type="http://schemas.openxmlformats.org/officeDocument/2006/relationships/hyperlink" Target="javascript:od('d_5166');" TargetMode="External"/><Relationship Id="rId47" Type="http://schemas.openxmlformats.org/officeDocument/2006/relationships/hyperlink" Target="javascript:od('d_6435');" TargetMode="External"/><Relationship Id="rId50" Type="http://schemas.openxmlformats.org/officeDocument/2006/relationships/hyperlink" Target="javascript:od('d_64');" TargetMode="External"/><Relationship Id="rId55" Type="http://schemas.openxmlformats.org/officeDocument/2006/relationships/hyperlink" Target="javascript:od('d_2578');" TargetMode="External"/><Relationship Id="rId63" Type="http://schemas.openxmlformats.org/officeDocument/2006/relationships/hyperlink" Target="javascript:od('d_1236');" TargetMode="External"/><Relationship Id="rId68" Type="http://schemas.openxmlformats.org/officeDocument/2006/relationships/hyperlink" Target="javascript:od('d_5755');" TargetMode="External"/><Relationship Id="rId76" Type="http://schemas.openxmlformats.org/officeDocument/2006/relationships/header" Target="header2.xml"/><Relationship Id="rId7" Type="http://schemas.openxmlformats.org/officeDocument/2006/relationships/hyperlink" Target="javascript:od('d_3310');" TargetMode="External"/><Relationship Id="rId71" Type="http://schemas.openxmlformats.org/officeDocument/2006/relationships/hyperlink" Target="javascript:od('d_4681');" TargetMode="External"/><Relationship Id="rId2" Type="http://schemas.openxmlformats.org/officeDocument/2006/relationships/styles" Target="styles.xml"/><Relationship Id="rId16" Type="http://schemas.openxmlformats.org/officeDocument/2006/relationships/hyperlink" Target="javascript:od('d_5256');" TargetMode="External"/><Relationship Id="rId29" Type="http://schemas.openxmlformats.org/officeDocument/2006/relationships/hyperlink" Target="javascript:od('d_90');" TargetMode="External"/><Relationship Id="rId11" Type="http://schemas.openxmlformats.org/officeDocument/2006/relationships/hyperlink" Target="javascript:od('d_6435');" TargetMode="External"/><Relationship Id="rId24" Type="http://schemas.openxmlformats.org/officeDocument/2006/relationships/hyperlink" Target="javascript:od('d_2929');" TargetMode="External"/><Relationship Id="rId32" Type="http://schemas.openxmlformats.org/officeDocument/2006/relationships/hyperlink" Target="javascript:od('d_70');" TargetMode="External"/><Relationship Id="rId37" Type="http://schemas.openxmlformats.org/officeDocument/2006/relationships/hyperlink" Target="javascript:od('d_16');" TargetMode="External"/><Relationship Id="rId40" Type="http://schemas.openxmlformats.org/officeDocument/2006/relationships/hyperlink" Target="javascript:od('d_4825');" TargetMode="External"/><Relationship Id="rId45" Type="http://schemas.openxmlformats.org/officeDocument/2006/relationships/hyperlink" Target="javascript:od('d_72');" TargetMode="External"/><Relationship Id="rId53" Type="http://schemas.openxmlformats.org/officeDocument/2006/relationships/hyperlink" Target="javascript:od('d_5256');" TargetMode="External"/><Relationship Id="rId58" Type="http://schemas.openxmlformats.org/officeDocument/2006/relationships/hyperlink" Target="javascript:od('d_402');" TargetMode="External"/><Relationship Id="rId66" Type="http://schemas.openxmlformats.org/officeDocument/2006/relationships/hyperlink" Target="javascript:od('d_91');" TargetMode="External"/><Relationship Id="rId74" Type="http://schemas.openxmlformats.org/officeDocument/2006/relationships/hyperlink" Target="javascript:od('d_230');" TargetMode="External"/><Relationship Id="rId79" Type="http://schemas.openxmlformats.org/officeDocument/2006/relationships/header" Target="header3.xml"/><Relationship Id="rId5" Type="http://schemas.openxmlformats.org/officeDocument/2006/relationships/footnotes" Target="footnotes.xml"/><Relationship Id="rId61" Type="http://schemas.openxmlformats.org/officeDocument/2006/relationships/hyperlink" Target="javascript:od('d_1761');" TargetMode="External"/><Relationship Id="rId82" Type="http://schemas.openxmlformats.org/officeDocument/2006/relationships/theme" Target="theme/theme1.xml"/><Relationship Id="rId10" Type="http://schemas.openxmlformats.org/officeDocument/2006/relationships/hyperlink" Target="javascript:od('d_2');" TargetMode="External"/><Relationship Id="rId19" Type="http://schemas.openxmlformats.org/officeDocument/2006/relationships/hyperlink" Target="javascript:od('d_2005');" TargetMode="External"/><Relationship Id="rId31" Type="http://schemas.openxmlformats.org/officeDocument/2006/relationships/hyperlink" Target="javascript:od('d_28');" TargetMode="External"/><Relationship Id="rId44" Type="http://schemas.openxmlformats.org/officeDocument/2006/relationships/hyperlink" Target="javascript:od('d_28');" TargetMode="External"/><Relationship Id="rId52" Type="http://schemas.openxmlformats.org/officeDocument/2006/relationships/hyperlink" Target="javascript:od('d_6435');" TargetMode="External"/><Relationship Id="rId60" Type="http://schemas.openxmlformats.org/officeDocument/2006/relationships/hyperlink" Target="javascript:od('d_1819');" TargetMode="External"/><Relationship Id="rId65" Type="http://schemas.openxmlformats.org/officeDocument/2006/relationships/hyperlink" Target="javascript:od('d_5256');" TargetMode="External"/><Relationship Id="rId73" Type="http://schemas.openxmlformats.org/officeDocument/2006/relationships/hyperlink" Target="javascript:od('d_2143');" TargetMode="External"/><Relationship Id="rId78" Type="http://schemas.openxmlformats.org/officeDocument/2006/relationships/footer" Target="footer2.xm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javascript:od('d_7944');" TargetMode="External"/><Relationship Id="rId14" Type="http://schemas.openxmlformats.org/officeDocument/2006/relationships/hyperlink" Target="javascript:od('d_15464');" TargetMode="External"/><Relationship Id="rId22" Type="http://schemas.openxmlformats.org/officeDocument/2006/relationships/hyperlink" Target="javascript:od('d_6081');" TargetMode="External"/><Relationship Id="rId27" Type="http://schemas.openxmlformats.org/officeDocument/2006/relationships/hyperlink" Target="javascript:od('d_455');" TargetMode="External"/><Relationship Id="rId30" Type="http://schemas.openxmlformats.org/officeDocument/2006/relationships/hyperlink" Target="javascript:od('d_91');" TargetMode="External"/><Relationship Id="rId35" Type="http://schemas.openxmlformats.org/officeDocument/2006/relationships/hyperlink" Target="javascript:od('d_6187');" TargetMode="External"/><Relationship Id="rId43" Type="http://schemas.openxmlformats.org/officeDocument/2006/relationships/hyperlink" Target="javascript:od('d_6435');" TargetMode="External"/><Relationship Id="rId48" Type="http://schemas.openxmlformats.org/officeDocument/2006/relationships/hyperlink" Target="javascript:od('d_91');" TargetMode="External"/><Relationship Id="rId56" Type="http://schemas.openxmlformats.org/officeDocument/2006/relationships/hyperlink" Target="javascript:od('d_70');" TargetMode="External"/><Relationship Id="rId64" Type="http://schemas.openxmlformats.org/officeDocument/2006/relationships/hyperlink" Target="javascript:od('d_622');" TargetMode="External"/><Relationship Id="rId69" Type="http://schemas.openxmlformats.org/officeDocument/2006/relationships/hyperlink" Target="javascript:od('d_70');" TargetMode="External"/><Relationship Id="rId77" Type="http://schemas.openxmlformats.org/officeDocument/2006/relationships/footer" Target="footer1.xml"/><Relationship Id="rId8" Type="http://schemas.openxmlformats.org/officeDocument/2006/relationships/hyperlink" Target="javascript:od('d_17025');" TargetMode="External"/><Relationship Id="rId51" Type="http://schemas.openxmlformats.org/officeDocument/2006/relationships/hyperlink" Target="javascript:od('d_144');" TargetMode="External"/><Relationship Id="rId72" Type="http://schemas.openxmlformats.org/officeDocument/2006/relationships/hyperlink" Target="javascript:od('d_367');" TargetMode="External"/><Relationship Id="rId80" Type="http://schemas.openxmlformats.org/officeDocument/2006/relationships/footer" Target="footer3.xml"/><Relationship Id="rId3" Type="http://schemas.openxmlformats.org/officeDocument/2006/relationships/settings" Target="settings.xml"/><Relationship Id="rId12" Type="http://schemas.openxmlformats.org/officeDocument/2006/relationships/hyperlink" Target="javascript:od('d_2130');" TargetMode="External"/><Relationship Id="rId17" Type="http://schemas.openxmlformats.org/officeDocument/2006/relationships/hyperlink" Target="javascript:od('d_75');" TargetMode="External"/><Relationship Id="rId25" Type="http://schemas.openxmlformats.org/officeDocument/2006/relationships/hyperlink" Target="javascript:od('d_470');" TargetMode="External"/><Relationship Id="rId33" Type="http://schemas.openxmlformats.org/officeDocument/2006/relationships/hyperlink" Target="javascript:od('d_6435');" TargetMode="External"/><Relationship Id="rId38" Type="http://schemas.openxmlformats.org/officeDocument/2006/relationships/hyperlink" Target="javascript:od('d_28');" TargetMode="External"/><Relationship Id="rId46" Type="http://schemas.openxmlformats.org/officeDocument/2006/relationships/hyperlink" Target="javascript:od('d_6435');" TargetMode="External"/><Relationship Id="rId59" Type="http://schemas.openxmlformats.org/officeDocument/2006/relationships/hyperlink" Target="javascript:od('d_17019');" TargetMode="External"/><Relationship Id="rId67" Type="http://schemas.openxmlformats.org/officeDocument/2006/relationships/hyperlink" Target="javascript:od('d_9');" TargetMode="External"/><Relationship Id="rId20" Type="http://schemas.openxmlformats.org/officeDocument/2006/relationships/hyperlink" Target="javascript:od('d_70');" TargetMode="External"/><Relationship Id="rId41" Type="http://schemas.openxmlformats.org/officeDocument/2006/relationships/hyperlink" Target="javascript:od('d_1432');" TargetMode="External"/><Relationship Id="rId54" Type="http://schemas.openxmlformats.org/officeDocument/2006/relationships/hyperlink" Target="javascript:od('d_780');" TargetMode="External"/><Relationship Id="rId62" Type="http://schemas.openxmlformats.org/officeDocument/2006/relationships/hyperlink" Target="javascript:od('d_8228');" TargetMode="External"/><Relationship Id="rId70" Type="http://schemas.openxmlformats.org/officeDocument/2006/relationships/hyperlink" Target="javascript:od('d_2957');" TargetMode="External"/><Relationship Id="rId75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javascript:od('d_6435');" TargetMode="External"/><Relationship Id="rId23" Type="http://schemas.openxmlformats.org/officeDocument/2006/relationships/hyperlink" Target="javascript:od('d_2008');" TargetMode="External"/><Relationship Id="rId28" Type="http://schemas.openxmlformats.org/officeDocument/2006/relationships/hyperlink" Target="javascript:od('d_10924');" TargetMode="External"/><Relationship Id="rId36" Type="http://schemas.openxmlformats.org/officeDocument/2006/relationships/hyperlink" Target="javascript:od('d_75');" TargetMode="External"/><Relationship Id="rId49" Type="http://schemas.openxmlformats.org/officeDocument/2006/relationships/hyperlink" Target="javascript:od('d_6435');" TargetMode="External"/><Relationship Id="rId57" Type="http://schemas.openxmlformats.org/officeDocument/2006/relationships/hyperlink" Target="javascript:od('d_4830');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6</Pages>
  <Words>2325</Words>
  <Characters>12556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António Henriques</dc:creator>
  <cp:lastModifiedBy>Alfredo Solteiro</cp:lastModifiedBy>
  <cp:revision>9</cp:revision>
  <dcterms:created xsi:type="dcterms:W3CDTF">2015-11-22T02:41:00Z</dcterms:created>
  <dcterms:modified xsi:type="dcterms:W3CDTF">2015-12-02T10:49:00Z</dcterms:modified>
</cp:coreProperties>
</file>