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626365"/>
          <w:left w:val="single" w:sz="12" w:space="0" w:color="626365"/>
          <w:bottom w:val="single" w:sz="12" w:space="0" w:color="626365"/>
          <w:right w:val="single" w:sz="12" w:space="0" w:color="6263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14D8A" w:rsidTr="001D0E76">
        <w:tc>
          <w:tcPr>
            <w:tcW w:w="9212" w:type="dxa"/>
          </w:tcPr>
          <w:p w:rsidR="00914D8A" w:rsidRPr="005F325C" w:rsidRDefault="00914D8A" w:rsidP="00373D5B">
            <w:pPr>
              <w:tabs>
                <w:tab w:val="right" w:pos="9072"/>
              </w:tabs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Teste de Avaliação de </w:t>
            </w:r>
            <w:r w:rsidR="00C012C1">
              <w:rPr>
                <w:rFonts w:cs="Arial"/>
                <w:b/>
                <w:bCs/>
                <w:sz w:val="18"/>
                <w:szCs w:val="18"/>
              </w:rPr>
              <w:t>Português</w:t>
            </w: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8"/>
                <w:szCs w:val="18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D0156E">
              <w:rPr>
                <w:rFonts w:cs="Arial"/>
                <w:b/>
                <w:bCs/>
                <w:sz w:val="18"/>
                <w:szCs w:val="18"/>
              </w:rPr>
              <w:t>5</w:t>
            </w:r>
          </w:p>
          <w:p w:rsidR="00914D8A" w:rsidRDefault="00914D8A" w:rsidP="00373D5B">
            <w:pPr>
              <w:widowControl w:val="0"/>
              <w:tabs>
                <w:tab w:val="left" w:pos="6946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Escola: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5177F0">
              <w:rPr>
                <w:rFonts w:cs="Arial"/>
                <w:b/>
                <w:bCs/>
                <w:sz w:val="16"/>
                <w:szCs w:val="16"/>
              </w:rPr>
              <w:t>9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.° </w:t>
            </w:r>
            <w:proofErr w:type="gramStart"/>
            <w:r>
              <w:rPr>
                <w:rFonts w:cs="Arial"/>
                <w:b/>
                <w:bCs/>
                <w:sz w:val="16"/>
                <w:szCs w:val="16"/>
              </w:rPr>
              <w:t>ano</w:t>
            </w:r>
            <w:proofErr w:type="gramEnd"/>
            <w:r>
              <w:rPr>
                <w:rFonts w:cs="Arial"/>
                <w:b/>
                <w:bCs/>
                <w:sz w:val="16"/>
                <w:szCs w:val="16"/>
              </w:rPr>
              <w:t xml:space="preserve"> de escolaridade</w:t>
            </w:r>
          </w:p>
          <w:p w:rsidR="00914D8A" w:rsidRDefault="00914D8A" w:rsidP="00373D5B">
            <w:pPr>
              <w:widowControl w:val="0"/>
              <w:tabs>
                <w:tab w:val="left" w:pos="6521"/>
                <w:tab w:val="left" w:pos="7513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Nome: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6"/>
                <w:szCs w:val="16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6"/>
                <w:szCs w:val="16"/>
              </w:rPr>
              <w:t>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Turma: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5177F0" w:rsidP="00373D5B">
            <w:pPr>
              <w:widowControl w:val="0"/>
              <w:tabs>
                <w:tab w:val="left" w:pos="6521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Duração do teste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>: 90 minutos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ab/>
              <w:t xml:space="preserve"> Data:</w:t>
            </w:r>
            <w:r w:rsidR="00914D8A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914D8A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3969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Professor: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Encarregado de Educação: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200" w:line="408" w:lineRule="auto"/>
              <w:ind w:left="170"/>
              <w:jc w:val="both"/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Classificação: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</w:tc>
      </w:tr>
    </w:tbl>
    <w:p w:rsidR="00AE7042" w:rsidRDefault="00AE7042" w:rsidP="00AE7042">
      <w:pPr>
        <w:pStyle w:val="NoSpacing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3035"/>
      </w:tblGrid>
      <w:tr w:rsidR="00AE7042" w:rsidTr="009A6BFE">
        <w:tc>
          <w:tcPr>
            <w:tcW w:w="1647" w:type="pct"/>
            <w:vAlign w:val="center"/>
          </w:tcPr>
          <w:p w:rsidR="00AE7042" w:rsidRDefault="00AE7042" w:rsidP="00C61D5D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AE7042" w:rsidRDefault="00AE7042" w:rsidP="00C53A13">
            <w:pPr>
              <w:spacing w:before="36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</w:p>
        </w:tc>
        <w:tc>
          <w:tcPr>
            <w:tcW w:w="1673" w:type="pct"/>
            <w:vAlign w:val="bottom"/>
          </w:tcPr>
          <w:p w:rsidR="00AE7042" w:rsidRDefault="00AE7042" w:rsidP="009A6BFE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50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D433D0" w:rsidRDefault="00914D8A" w:rsidP="009A6BFE">
      <w:pPr>
        <w:tabs>
          <w:tab w:val="right" w:pos="9072"/>
        </w:tabs>
        <w:spacing w:before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>arte A</w:t>
      </w:r>
    </w:p>
    <w:p w:rsidR="003446FC" w:rsidRDefault="003446FC" w:rsidP="003446FC">
      <w:pPr>
        <w:tabs>
          <w:tab w:val="right" w:pos="9072"/>
        </w:tabs>
        <w:spacing w:before="240"/>
        <w:rPr>
          <w:rFonts w:cs="Arial"/>
          <w:b/>
          <w:bCs/>
          <w:szCs w:val="20"/>
        </w:rPr>
      </w:pPr>
      <w:r w:rsidRPr="003446FC">
        <w:rPr>
          <w:rFonts w:cs="Arial"/>
          <w:b/>
          <w:bCs/>
          <w:szCs w:val="20"/>
        </w:rPr>
        <w:t>Lê atentamente o texto</w:t>
      </w:r>
      <w:r>
        <w:rPr>
          <w:rFonts w:cs="Arial"/>
          <w:b/>
          <w:bCs/>
          <w:szCs w:val="20"/>
        </w:rPr>
        <w:t>.</w:t>
      </w:r>
    </w:p>
    <w:tbl>
      <w:tblPr>
        <w:tblStyle w:val="TableGrid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"/>
        <w:gridCol w:w="7516"/>
      </w:tblGrid>
      <w:tr w:rsidR="00C53A13" w:rsidTr="00C53A13">
        <w:trPr>
          <w:trHeight w:val="2091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31" w:type="pct"/>
            <w:vMerge w:val="restart"/>
          </w:tcPr>
          <w:p w:rsidR="00C53A13" w:rsidRPr="00C53A13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line="276" w:lineRule="auto"/>
              <w:jc w:val="center"/>
              <w:rPr>
                <w:b/>
                <w:bCs/>
                <w:color w:val="808285"/>
                <w:sz w:val="22"/>
              </w:rPr>
            </w:pPr>
            <w:r w:rsidRPr="00C53A13">
              <w:rPr>
                <w:b/>
                <w:bCs/>
                <w:color w:val="808285"/>
                <w:sz w:val="36"/>
              </w:rPr>
              <w:t>A simbologia do cavaleiro</w:t>
            </w:r>
          </w:p>
          <w:p w:rsidR="00C53A13" w:rsidRPr="00C53A13" w:rsidRDefault="00C53A13" w:rsidP="00C53A1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53A13">
              <w:t xml:space="preserve">O cavaleiro é um símbolo de triunfo, poder e glória e, por essa razão, é a forma escolhida para representar através de estátuas ou pinturas os reis, os imperadores e os heróis reais ou mitológicos. A posição de cavaleiro simboliza um plano superior e divino, uma espécie de elite a que poucos têm acesso. </w:t>
            </w:r>
          </w:p>
          <w:p w:rsidR="00C53A13" w:rsidRPr="00C53A13" w:rsidRDefault="00C53A13" w:rsidP="00C53A1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53A13">
              <w:t xml:space="preserve">Dominando a sua montada, o cavaleiro triunfa sobre o mundo exterior e ao mesmo tempo consegue controlar o seu mundo interior e os seus instintos. O cavalo, como animal nobre, inteligente e corajoso que é, simboliza o acesso ao mundo sobrenatural e mágico. Maomé é representado a montar a sua égua </w:t>
            </w:r>
            <w:proofErr w:type="spellStart"/>
            <w:r w:rsidRPr="00C53A13">
              <w:t>Boraq</w:t>
            </w:r>
            <w:proofErr w:type="spellEnd"/>
            <w:r w:rsidRPr="00C53A13">
              <w:t xml:space="preserve">, conduzido pelo anjo Gabriel a Alá e acompanhado por um cortejo de anjos, num simbolismo óbvio de um acesso a uma posição só possível aos perfeitos e divinizados. </w:t>
            </w:r>
          </w:p>
          <w:p w:rsidR="00C53A13" w:rsidRPr="00C53A13" w:rsidRDefault="00C53A13" w:rsidP="00C53A1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53A13">
              <w:t>Jung</w:t>
            </w:r>
            <w:r w:rsidRPr="00C53A13">
              <w:rPr>
                <w:vertAlign w:val="superscript"/>
              </w:rPr>
              <w:t>1</w:t>
            </w:r>
            <w:r w:rsidRPr="00C53A13">
              <w:t xml:space="preserve"> atribui um significado diferente ao cavaleiro, associando-o à perda de controlo, à intranquilidade, ao medo e à angústia. É este sentimento que está presente também nos cavaleiros do Apocalipse que surgiram nas visões de </w:t>
            </w:r>
            <w:proofErr w:type="spellStart"/>
            <w:r w:rsidRPr="00C53A13">
              <w:t>Eze</w:t>
            </w:r>
            <w:r>
              <w:t>-</w:t>
            </w:r>
            <w:r w:rsidRPr="00C53A13">
              <w:t>quiel</w:t>
            </w:r>
            <w:proofErr w:type="spellEnd"/>
            <w:r w:rsidRPr="00C53A13">
              <w:t xml:space="preserve">. Os quatro cavaleiros do Apocalipse significam os quatro terrores de Israel que iriam castigar o Império Romano, sendo eles a peste, a fome, a guerra e os animais selvagens. O cavaleiro do cavalo branco, com o seu arco e flecha, </w:t>
            </w:r>
            <w:proofErr w:type="spellStart"/>
            <w:r w:rsidRPr="00C53A13">
              <w:t>sim</w:t>
            </w:r>
            <w:r>
              <w:t>-</w:t>
            </w:r>
            <w:r w:rsidRPr="00C53A13">
              <w:t>boliza</w:t>
            </w:r>
            <w:proofErr w:type="spellEnd"/>
            <w:r w:rsidRPr="00C53A13">
              <w:t xml:space="preserve"> os animais selvagens e enquanto vencedor é também uma representação de Cristo e do triunfo da palavra divina. O cavaleiro do cavalo vermelho cor de fogo que empunha uma espada representa a guerra. O cavaleiro do cavalo negro que transporta uma balança é a fome, </w:t>
            </w:r>
            <w:proofErr w:type="gramStart"/>
            <w:r w:rsidRPr="00C53A13">
              <w:t>enquanto que</w:t>
            </w:r>
            <w:proofErr w:type="gramEnd"/>
            <w:r w:rsidRPr="00C53A13">
              <w:t xml:space="preserve"> o cavaleiro que monta um cavalo esverdeado é a peste e as doenças mortais.</w:t>
            </w:r>
          </w:p>
          <w:p w:rsidR="00C53A13" w:rsidRPr="00C53A13" w:rsidRDefault="00C53A13" w:rsidP="00C53A1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53A13">
              <w:t xml:space="preserve">O cavaleiro é a figura mais importante da literatura e do imaginário da Europa medieval, quer através dos Cavaleiros da Távola Redonda, dos Cruzados ou dos Templários e na mitológica busca do Santo Graal. Esta importância dada ao cavaleiro é também encontrada na Ásia e em todo o mundo árabe. Em muitas destas histórias, o ideal da cavalaria simboliza a busca e a evolução espiritual, a conquista dos reinos superiores da Imortalidade, do Amor e da Espiritualidade. Aqui, o cavaleiro deixa de ser o herói e o governante para ser o servidor </w:t>
            </w:r>
            <w:r w:rsidR="00C012C1">
              <w:t>humil</w:t>
            </w:r>
            <w:r w:rsidRPr="00C53A13">
              <w:t xml:space="preserve">de que luta por uma causa mais elevada. Em </w:t>
            </w:r>
            <w:r w:rsidRPr="00C53A13">
              <w:rPr>
                <w:i/>
              </w:rPr>
              <w:t>D. Quixote de la Mancha</w:t>
            </w:r>
            <w:r w:rsidRPr="00C53A13">
              <w:t xml:space="preserve">, de </w:t>
            </w:r>
            <w:proofErr w:type="spellStart"/>
            <w:r w:rsidRPr="00C53A13">
              <w:t>Cer</w:t>
            </w:r>
            <w:r>
              <w:t>-</w:t>
            </w:r>
            <w:r w:rsidRPr="00C53A13">
              <w:t>vantes</w:t>
            </w:r>
            <w:proofErr w:type="spellEnd"/>
            <w:r w:rsidRPr="00C53A13">
              <w:t xml:space="preserve">, o cavaleiro </w:t>
            </w:r>
            <w:proofErr w:type="gramStart"/>
            <w:r w:rsidRPr="00C53A13">
              <w:t>simboliza</w:t>
            </w:r>
            <w:r w:rsidR="00C012C1">
              <w:t xml:space="preserve"> </w:t>
            </w:r>
            <w:r w:rsidRPr="00C53A13">
              <w:t xml:space="preserve"> o</w:t>
            </w:r>
            <w:proofErr w:type="gramEnd"/>
            <w:r w:rsidRPr="00C53A13">
              <w:t xml:space="preserve"> sonhador</w:t>
            </w:r>
            <w:r w:rsidR="00C012C1">
              <w:t xml:space="preserve"> </w:t>
            </w:r>
            <w:r w:rsidRPr="00C53A13">
              <w:t xml:space="preserve"> mas também</w:t>
            </w:r>
            <w:r w:rsidR="00C012C1">
              <w:t xml:space="preserve"> </w:t>
            </w:r>
            <w:r w:rsidRPr="00C53A13">
              <w:t xml:space="preserve"> o </w:t>
            </w:r>
            <w:r w:rsidR="00C012C1">
              <w:t xml:space="preserve"> </w:t>
            </w:r>
            <w:r w:rsidRPr="00C53A13">
              <w:t>desesperado irrealista.</w:t>
            </w:r>
          </w:p>
        </w:tc>
      </w:tr>
      <w:tr w:rsidR="00C53A13" w:rsidTr="00C14A23">
        <w:trPr>
          <w:trHeight w:val="1336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731" w:type="pct"/>
            <w:vMerge/>
          </w:tcPr>
          <w:p w:rsidR="00C53A13" w:rsidRPr="00FE6E50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53A13" w:rsidTr="00C14A23">
        <w:trPr>
          <w:trHeight w:val="1323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15</w:t>
            </w:r>
          </w:p>
        </w:tc>
        <w:tc>
          <w:tcPr>
            <w:tcW w:w="4731" w:type="pct"/>
            <w:vMerge/>
          </w:tcPr>
          <w:p w:rsidR="00C53A13" w:rsidRPr="00FE6E50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53A13" w:rsidTr="00C14A23">
        <w:trPr>
          <w:trHeight w:val="1322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4731" w:type="pct"/>
            <w:vMerge/>
          </w:tcPr>
          <w:p w:rsidR="00C53A13" w:rsidRPr="00FE6E50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53A13" w:rsidTr="00C14A23">
        <w:trPr>
          <w:trHeight w:val="1308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25</w:t>
            </w:r>
          </w:p>
        </w:tc>
        <w:tc>
          <w:tcPr>
            <w:tcW w:w="4731" w:type="pct"/>
            <w:vMerge/>
          </w:tcPr>
          <w:p w:rsidR="00C53A13" w:rsidRPr="00FE6E50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53A13" w:rsidTr="00C53A13">
        <w:trPr>
          <w:trHeight w:val="1336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30</w:t>
            </w:r>
          </w:p>
        </w:tc>
        <w:tc>
          <w:tcPr>
            <w:tcW w:w="4731" w:type="pct"/>
            <w:vMerge/>
          </w:tcPr>
          <w:p w:rsidR="00C53A13" w:rsidRPr="00FE6E50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53A13" w:rsidTr="00C53A13">
        <w:trPr>
          <w:trHeight w:val="20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C53A13" w:rsidRPr="00FE6E50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</w:tbl>
    <w:p w:rsidR="008A3149" w:rsidRDefault="008A3149" w:rsidP="00AE7042">
      <w:pPr>
        <w:pStyle w:val="NoSpacing"/>
      </w:pPr>
    </w:p>
    <w:tbl>
      <w:tblPr>
        <w:tblStyle w:val="TableGrid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"/>
        <w:gridCol w:w="7516"/>
      </w:tblGrid>
      <w:tr w:rsidR="00C73110" w:rsidTr="00E244F2">
        <w:trPr>
          <w:trHeight w:val="1002"/>
          <w:jc w:val="center"/>
        </w:trPr>
        <w:tc>
          <w:tcPr>
            <w:tcW w:w="269" w:type="pct"/>
            <w:vAlign w:val="bottom"/>
          </w:tcPr>
          <w:p w:rsidR="00C73110" w:rsidRPr="00C840A0" w:rsidRDefault="00C73110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lastRenderedPageBreak/>
              <w:t>30</w:t>
            </w:r>
          </w:p>
        </w:tc>
        <w:tc>
          <w:tcPr>
            <w:tcW w:w="4731" w:type="pct"/>
            <w:vMerge w:val="restart"/>
          </w:tcPr>
          <w:p w:rsidR="00C73110" w:rsidRDefault="00E244F2" w:rsidP="00C7311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E244F2">
              <w:t>O cavaleiro é também o guerreiro, tanto entre os celtas como entre os hindus, ond</w:t>
            </w:r>
            <w:r w:rsidR="00C012C1">
              <w:t xml:space="preserve">e representa uma casta elevada: </w:t>
            </w:r>
            <w:r w:rsidRPr="00E244F2">
              <w:t xml:space="preserve">os </w:t>
            </w:r>
            <w:proofErr w:type="spellStart"/>
            <w:r w:rsidRPr="00E244F2">
              <w:t>kshattiyas</w:t>
            </w:r>
            <w:proofErr w:type="spellEnd"/>
            <w:r w:rsidRPr="00E244F2">
              <w:t>. No mundo ocidental, o patrono dos cavaleiros é o arcanjo São Miguel, que tem o seu cavalo como a montada contra as forças do Mal. São Jorge também é representado no seu cavalo matando o dragão.</w:t>
            </w:r>
            <w:r w:rsidR="00BE4FF1">
              <w:rPr>
                <w:noProof/>
                <w:lang w:val="cs-CZ" w:eastAsia="cs-CZ"/>
              </w:rPr>
              <w:t xml:space="preserve"> </w:t>
            </w:r>
          </w:p>
          <w:p w:rsidR="00C73110" w:rsidRDefault="00C012C1" w:rsidP="00A22C4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00" w:after="0" w:line="276" w:lineRule="auto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C</w:t>
            </w:r>
            <w:r w:rsidR="00E244F2" w:rsidRPr="00E244F2">
              <w:rPr>
                <w:i/>
                <w:sz w:val="16"/>
              </w:rPr>
              <w:t>avaleiro (simbologia)</w:t>
            </w:r>
            <w:r w:rsidR="00E244F2" w:rsidRPr="00E244F2">
              <w:rPr>
                <w:sz w:val="16"/>
              </w:rPr>
              <w:t xml:space="preserve">. In </w:t>
            </w:r>
            <w:proofErr w:type="spellStart"/>
            <w:r w:rsidR="00E244F2" w:rsidRPr="00E244F2">
              <w:rPr>
                <w:b/>
                <w:sz w:val="16"/>
              </w:rPr>
              <w:t>Infopédia</w:t>
            </w:r>
            <w:proofErr w:type="spellEnd"/>
            <w:r w:rsidR="00E244F2">
              <w:rPr>
                <w:sz w:val="16"/>
              </w:rPr>
              <w:t xml:space="preserve"> [Em linha].</w:t>
            </w:r>
            <w:r w:rsidR="00E244F2">
              <w:rPr>
                <w:sz w:val="16"/>
              </w:rPr>
              <w:br/>
            </w:r>
            <w:r w:rsidR="00E244F2" w:rsidRPr="00E244F2">
              <w:rPr>
                <w:sz w:val="16"/>
              </w:rPr>
              <w:t>Porto: Porto Editora, 2</w:t>
            </w:r>
            <w:r>
              <w:rPr>
                <w:sz w:val="16"/>
              </w:rPr>
              <w:t>003-2013. [</w:t>
            </w:r>
            <w:proofErr w:type="spellStart"/>
            <w:r>
              <w:rPr>
                <w:sz w:val="16"/>
              </w:rPr>
              <w:t>Consult</w:t>
            </w:r>
            <w:proofErr w:type="spellEnd"/>
            <w:r>
              <w:rPr>
                <w:sz w:val="16"/>
              </w:rPr>
              <w:t>. 2013-01-23]</w:t>
            </w:r>
          </w:p>
          <w:p w:rsidR="00E244F2" w:rsidRPr="00C14A23" w:rsidRDefault="00E244F2" w:rsidP="00A22C4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00" w:after="0" w:line="276" w:lineRule="auto"/>
            </w:pPr>
            <w:r w:rsidRPr="00E244F2">
              <w:rPr>
                <w:b/>
                <w:sz w:val="16"/>
              </w:rPr>
              <w:t xml:space="preserve">1. </w:t>
            </w:r>
            <w:proofErr w:type="spellStart"/>
            <w:r w:rsidRPr="00E244F2">
              <w:rPr>
                <w:i/>
                <w:sz w:val="16"/>
              </w:rPr>
              <w:t>Jung</w:t>
            </w:r>
            <w:proofErr w:type="spellEnd"/>
            <w:r w:rsidRPr="00E244F2">
              <w:rPr>
                <w:i/>
                <w:sz w:val="16"/>
              </w:rPr>
              <w:t>:</w:t>
            </w:r>
            <w:r w:rsidRPr="00E244F2">
              <w:rPr>
                <w:sz w:val="16"/>
              </w:rPr>
              <w:t xml:space="preserve"> Carl </w:t>
            </w:r>
            <w:proofErr w:type="spellStart"/>
            <w:r w:rsidRPr="00E244F2">
              <w:rPr>
                <w:sz w:val="16"/>
              </w:rPr>
              <w:t>Jung</w:t>
            </w:r>
            <w:proofErr w:type="spellEnd"/>
            <w:r w:rsidRPr="00E244F2">
              <w:rPr>
                <w:sz w:val="16"/>
              </w:rPr>
              <w:t xml:space="preserve"> (1875-1961), psiquiatra suíço, fundador da psicologia analítica.</w:t>
            </w:r>
          </w:p>
        </w:tc>
      </w:tr>
      <w:tr w:rsidR="00E244F2" w:rsidTr="00E244F2">
        <w:trPr>
          <w:trHeight w:val="57"/>
          <w:jc w:val="center"/>
        </w:trPr>
        <w:tc>
          <w:tcPr>
            <w:tcW w:w="269" w:type="pct"/>
            <w:vAlign w:val="bottom"/>
          </w:tcPr>
          <w:p w:rsidR="00E244F2" w:rsidRPr="00C840A0" w:rsidRDefault="00E244F2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E244F2" w:rsidRPr="00FE6E50" w:rsidRDefault="00E244F2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CC6EAB" w:rsidRPr="00A22C4A" w:rsidRDefault="00CC6EAB" w:rsidP="00A22C4A">
      <w:pPr>
        <w:pStyle w:val="NoSpacing"/>
      </w:pPr>
    </w:p>
    <w:p w:rsidR="00761FFE" w:rsidRDefault="000926C0" w:rsidP="00A22C4A">
      <w:pPr>
        <w:tabs>
          <w:tab w:val="right" w:pos="9072"/>
        </w:tabs>
        <w:spacing w:before="120"/>
        <w:rPr>
          <w:rFonts w:cs="Arial"/>
          <w:b/>
          <w:bCs/>
          <w:szCs w:val="20"/>
        </w:rPr>
      </w:pPr>
      <w:r w:rsidRPr="000926C0">
        <w:rPr>
          <w:rFonts w:cs="Arial"/>
          <w:b/>
          <w:bCs/>
          <w:szCs w:val="20"/>
        </w:rPr>
        <w:t>Responde aos itens que se seguem, de acordo com as orientações que te são dadas</w:t>
      </w:r>
      <w:r w:rsidR="00761FFE" w:rsidRPr="004E7558">
        <w:rPr>
          <w:rFonts w:cs="Arial"/>
          <w:b/>
          <w:bCs/>
          <w:szCs w:val="20"/>
        </w:rPr>
        <w:t>.</w:t>
      </w:r>
    </w:p>
    <w:p w:rsidR="00F01B01" w:rsidRPr="00F01B01" w:rsidRDefault="00F01B01" w:rsidP="005C2D24">
      <w:pPr>
        <w:pStyle w:val="ListParagraph"/>
        <w:numPr>
          <w:ilvl w:val="0"/>
          <w:numId w:val="19"/>
        </w:numPr>
        <w:tabs>
          <w:tab w:val="right" w:pos="9498"/>
        </w:tabs>
        <w:spacing w:before="240"/>
        <w:ind w:left="357" w:hanging="357"/>
        <w:contextualSpacing w:val="0"/>
      </w:pPr>
      <w:r w:rsidRPr="00F01B01">
        <w:t xml:space="preserve">Os tópicos apresentados (de </w:t>
      </w:r>
      <w:r w:rsidRPr="00F01B01">
        <w:rPr>
          <w:b/>
        </w:rPr>
        <w:t>A</w:t>
      </w:r>
      <w:r w:rsidRPr="00F01B01">
        <w:t xml:space="preserve"> </w:t>
      </w:r>
      <w:proofErr w:type="spellStart"/>
      <w:r w:rsidRPr="00F01B01">
        <w:t>a</w:t>
      </w:r>
      <w:proofErr w:type="spellEnd"/>
      <w:r w:rsidRPr="00F01B01">
        <w:t xml:space="preserve"> </w:t>
      </w:r>
      <w:r w:rsidRPr="00F01B01">
        <w:rPr>
          <w:b/>
        </w:rPr>
        <w:t>F</w:t>
      </w:r>
      <w:r w:rsidRPr="00F01B01">
        <w:t xml:space="preserve">) sintetizam as diferentes simbologias atribuídas ao cavaleiro, ao longo do texto, mas encontram-se desordenados. Escreve a sequência de letras que corresponde à ordem pela qual são referidos no texto. Começa pela letra </w:t>
      </w:r>
      <w:r w:rsidRPr="00F01B01">
        <w:rPr>
          <w:b/>
        </w:rPr>
        <w:t>B</w:t>
      </w:r>
      <w:r w:rsidRPr="00F01B01">
        <w:t>.</w:t>
      </w:r>
      <w:r w:rsidR="00DE36C2" w:rsidRPr="00DE36C2">
        <w:rPr>
          <w:b/>
        </w:rPr>
        <w:t xml:space="preserve"> </w:t>
      </w:r>
      <w:r w:rsidR="00DE36C2">
        <w:rPr>
          <w:b/>
        </w:rPr>
        <w:tab/>
      </w:r>
      <w:r w:rsidR="00DE36C2" w:rsidRPr="00FF34B2">
        <w:rPr>
          <w:sz w:val="16"/>
        </w:rPr>
        <w:t xml:space="preserve"> </w:t>
      </w:r>
      <w:r w:rsidR="00DE36C2" w:rsidRPr="00AB604A">
        <w:rPr>
          <w:sz w:val="16"/>
        </w:rPr>
        <w:t>(</w:t>
      </w:r>
      <w:r w:rsidR="00DE36C2">
        <w:rPr>
          <w:sz w:val="16"/>
        </w:rPr>
        <w:t>6</w:t>
      </w:r>
      <w:r w:rsidR="00DE36C2" w:rsidRPr="00AB604A">
        <w:rPr>
          <w:sz w:val="16"/>
        </w:rPr>
        <w:t xml:space="preserve"> pontos)</w:t>
      </w:r>
    </w:p>
    <w:p w:rsidR="00F01B01" w:rsidRPr="00F01B01" w:rsidRDefault="00F01B01" w:rsidP="00CA653B">
      <w:pPr>
        <w:pStyle w:val="ListParagraph"/>
        <w:numPr>
          <w:ilvl w:val="0"/>
          <w:numId w:val="20"/>
        </w:numPr>
        <w:tabs>
          <w:tab w:val="right" w:pos="9072"/>
        </w:tabs>
        <w:spacing w:after="100"/>
        <w:ind w:left="714" w:hanging="357"/>
        <w:contextualSpacing w:val="0"/>
      </w:pPr>
      <w:r w:rsidRPr="00F01B01">
        <w:t>O cavaleiro, ao dominar a sua montada, triunfa sobre o mundo exterior, controlando os seus instintos.</w:t>
      </w:r>
    </w:p>
    <w:p w:rsidR="00F01B01" w:rsidRPr="00F01B01" w:rsidRDefault="00F01B01" w:rsidP="00CA653B">
      <w:pPr>
        <w:pStyle w:val="ListParagraph"/>
        <w:numPr>
          <w:ilvl w:val="0"/>
          <w:numId w:val="20"/>
        </w:numPr>
        <w:tabs>
          <w:tab w:val="right" w:pos="9072"/>
        </w:tabs>
        <w:spacing w:after="100"/>
        <w:ind w:left="714" w:hanging="357"/>
        <w:contextualSpacing w:val="0"/>
      </w:pPr>
      <w:r w:rsidRPr="00F01B01">
        <w:t xml:space="preserve">O cavaleiro é símbolo do triunfo, poder e glória. </w:t>
      </w:r>
    </w:p>
    <w:p w:rsidR="00F01B01" w:rsidRPr="00F01B01" w:rsidRDefault="00F01B01" w:rsidP="00CA653B">
      <w:pPr>
        <w:pStyle w:val="ListParagraph"/>
        <w:numPr>
          <w:ilvl w:val="0"/>
          <w:numId w:val="20"/>
        </w:numPr>
        <w:tabs>
          <w:tab w:val="right" w:pos="9072"/>
        </w:tabs>
        <w:spacing w:after="100"/>
        <w:ind w:left="714" w:hanging="357"/>
        <w:contextualSpacing w:val="0"/>
      </w:pPr>
      <w:r w:rsidRPr="00F01B01">
        <w:t>Para os hindus e os celtas, o cavaleiro é um guerreiro, representando uma casta elevada.</w:t>
      </w:r>
    </w:p>
    <w:p w:rsidR="00F01B01" w:rsidRPr="00F01B01" w:rsidRDefault="00F01B01" w:rsidP="00CA653B">
      <w:pPr>
        <w:pStyle w:val="ListParagraph"/>
        <w:numPr>
          <w:ilvl w:val="0"/>
          <w:numId w:val="20"/>
        </w:numPr>
        <w:tabs>
          <w:tab w:val="right" w:pos="9072"/>
        </w:tabs>
        <w:spacing w:after="100"/>
        <w:ind w:left="714" w:hanging="357"/>
        <w:contextualSpacing w:val="0"/>
      </w:pPr>
      <w:r w:rsidRPr="00F01B01">
        <w:t xml:space="preserve">O cavaleiro surge como símbolo das angústias mais profundas do ser humano. </w:t>
      </w:r>
    </w:p>
    <w:p w:rsidR="00F01B01" w:rsidRPr="00F01B01" w:rsidRDefault="00F01B01" w:rsidP="00CA653B">
      <w:pPr>
        <w:pStyle w:val="ListParagraph"/>
        <w:numPr>
          <w:ilvl w:val="0"/>
          <w:numId w:val="20"/>
        </w:numPr>
        <w:tabs>
          <w:tab w:val="right" w:pos="9072"/>
        </w:tabs>
        <w:spacing w:after="100"/>
        <w:ind w:left="714" w:hanging="357"/>
        <w:contextualSpacing w:val="0"/>
      </w:pPr>
      <w:r w:rsidRPr="00F01B01">
        <w:t xml:space="preserve">O cavaleiro simboliza o sonhador e o irrealista. </w:t>
      </w:r>
    </w:p>
    <w:p w:rsidR="00F01B01" w:rsidRPr="00F01B01" w:rsidRDefault="00F01B01" w:rsidP="00CA653B">
      <w:pPr>
        <w:pStyle w:val="ListParagraph"/>
        <w:numPr>
          <w:ilvl w:val="0"/>
          <w:numId w:val="20"/>
        </w:numPr>
        <w:tabs>
          <w:tab w:val="right" w:pos="9072"/>
        </w:tabs>
        <w:spacing w:after="100"/>
        <w:ind w:left="714" w:hanging="357"/>
        <w:contextualSpacing w:val="0"/>
      </w:pPr>
      <w:r w:rsidRPr="00F01B01">
        <w:t xml:space="preserve">O cavaleiro simboliza a busca da espiritualidade, lutando por uma causa elevada. </w:t>
      </w:r>
    </w:p>
    <w:p w:rsidR="00F01B01" w:rsidRPr="00F01B01" w:rsidRDefault="00F01B01" w:rsidP="00DE36C2">
      <w:pPr>
        <w:pStyle w:val="ListParagraph"/>
        <w:numPr>
          <w:ilvl w:val="0"/>
          <w:numId w:val="19"/>
        </w:numPr>
        <w:tabs>
          <w:tab w:val="right" w:pos="9072"/>
        </w:tabs>
        <w:spacing w:before="240"/>
        <w:ind w:left="357" w:hanging="357"/>
        <w:contextualSpacing w:val="0"/>
      </w:pPr>
      <w:r w:rsidRPr="00F01B01">
        <w:t>Para cada item que se segue (</w:t>
      </w:r>
      <w:r w:rsidRPr="00F01B01">
        <w:rPr>
          <w:b/>
        </w:rPr>
        <w:t>2.1.</w:t>
      </w:r>
      <w:r w:rsidRPr="00F01B01">
        <w:t xml:space="preserve"> a </w:t>
      </w:r>
      <w:r w:rsidRPr="00F01B01">
        <w:rPr>
          <w:b/>
        </w:rPr>
        <w:t>2.3.</w:t>
      </w:r>
      <w:r w:rsidRPr="00F01B01">
        <w:t>), assinala a opção que permite obter uma afirmação adequada ao sentido do texto.</w:t>
      </w:r>
    </w:p>
    <w:p w:rsidR="00F01B01" w:rsidRPr="00F01B01" w:rsidRDefault="00F01B01" w:rsidP="005C2D24">
      <w:pPr>
        <w:pStyle w:val="ListParagraph"/>
        <w:numPr>
          <w:ilvl w:val="1"/>
          <w:numId w:val="19"/>
        </w:numPr>
        <w:tabs>
          <w:tab w:val="right" w:pos="9498"/>
        </w:tabs>
        <w:contextualSpacing w:val="0"/>
      </w:pPr>
      <w:r w:rsidRPr="00F01B01">
        <w:t xml:space="preserve">Embora tradicionalmente o cavaleiro consiga controlar os seus instintos, a noção de que este representa a perda de controlo e o medo é da autoria </w:t>
      </w:r>
      <w:proofErr w:type="gramStart"/>
      <w:r w:rsidRPr="00F01B01">
        <w:t>de</w:t>
      </w:r>
      <w:proofErr w:type="gramEnd"/>
      <w:r w:rsidRPr="00F01B01">
        <w:t xml:space="preserve">… </w:t>
      </w:r>
      <w:r w:rsidR="00DE36C2">
        <w:rPr>
          <w:b/>
        </w:rPr>
        <w:tab/>
      </w:r>
      <w:r w:rsidR="00DE36C2" w:rsidRPr="00FF34B2">
        <w:rPr>
          <w:sz w:val="16"/>
        </w:rPr>
        <w:t xml:space="preserve"> </w:t>
      </w:r>
      <w:r w:rsidR="00DE36C2" w:rsidRPr="00AB604A">
        <w:rPr>
          <w:sz w:val="16"/>
        </w:rPr>
        <w:t>(</w:t>
      </w:r>
      <w:r w:rsidR="00DE36C2">
        <w:rPr>
          <w:sz w:val="16"/>
        </w:rPr>
        <w:t>2</w:t>
      </w:r>
      <w:r w:rsidR="00DE36C2" w:rsidRPr="00AB604A">
        <w:rPr>
          <w:sz w:val="16"/>
        </w:rPr>
        <w:t xml:space="preserve"> pontos)</w:t>
      </w:r>
    </w:p>
    <w:p w:rsidR="00F01B01" w:rsidRPr="00F01B01" w:rsidRDefault="00A22C4A" w:rsidP="00CA653B">
      <w:pPr>
        <w:pStyle w:val="ListParagraph"/>
        <w:numPr>
          <w:ilvl w:val="0"/>
          <w:numId w:val="21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1C2D8C0" wp14:editId="5B0228AC">
                <wp:extent cx="136800" cy="136800"/>
                <wp:effectExtent l="0" t="0" r="15875" b="15875"/>
                <wp:docPr id="25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0AECA4A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F01B01" w:rsidRPr="00F01B01">
        <w:t>Maomé.</w:t>
      </w:r>
    </w:p>
    <w:p w:rsidR="00F01B01" w:rsidRPr="00F01B01" w:rsidRDefault="00A22C4A" w:rsidP="00CA653B">
      <w:pPr>
        <w:pStyle w:val="ListParagraph"/>
        <w:numPr>
          <w:ilvl w:val="0"/>
          <w:numId w:val="21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35881D3" wp14:editId="1579320E">
                <wp:extent cx="136800" cy="136800"/>
                <wp:effectExtent l="0" t="0" r="15875" b="15875"/>
                <wp:docPr id="19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6C9D715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DLPz2q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spellStart"/>
      <w:r w:rsidR="00F01B01" w:rsidRPr="00F01B01">
        <w:t>Boraq</w:t>
      </w:r>
      <w:proofErr w:type="spellEnd"/>
      <w:r w:rsidR="00F01B01" w:rsidRPr="00F01B01">
        <w:t>.</w:t>
      </w:r>
    </w:p>
    <w:p w:rsidR="00F01B01" w:rsidRPr="00F01B01" w:rsidRDefault="00A22C4A" w:rsidP="00CA653B">
      <w:pPr>
        <w:pStyle w:val="ListParagraph"/>
        <w:numPr>
          <w:ilvl w:val="0"/>
          <w:numId w:val="21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35881D3" wp14:editId="1579320E">
                <wp:extent cx="136800" cy="136800"/>
                <wp:effectExtent l="0" t="0" r="15875" b="15875"/>
                <wp:docPr id="20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E156CAE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F9OSHO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F01B01" w:rsidRPr="00F01B01">
        <w:t>Ezequiel.</w:t>
      </w:r>
    </w:p>
    <w:p w:rsidR="00F01B01" w:rsidRPr="00F01B01" w:rsidRDefault="00A22C4A" w:rsidP="00CA653B">
      <w:pPr>
        <w:pStyle w:val="ListParagraph"/>
        <w:numPr>
          <w:ilvl w:val="0"/>
          <w:numId w:val="21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35881D3" wp14:editId="1579320E">
                <wp:extent cx="136800" cy="136800"/>
                <wp:effectExtent l="0" t="0" r="15875" b="15875"/>
                <wp:docPr id="21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4B3F93E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OfAUJO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spellStart"/>
      <w:r w:rsidR="00F01B01" w:rsidRPr="00F01B01">
        <w:t>Jung</w:t>
      </w:r>
      <w:proofErr w:type="spellEnd"/>
      <w:r w:rsidR="00F01B01" w:rsidRPr="00F01B01">
        <w:t>.</w:t>
      </w:r>
    </w:p>
    <w:p w:rsidR="00F01B01" w:rsidRPr="00F01B01" w:rsidRDefault="00F01B01" w:rsidP="005C2D24">
      <w:pPr>
        <w:pStyle w:val="ListParagraph"/>
        <w:numPr>
          <w:ilvl w:val="1"/>
          <w:numId w:val="19"/>
        </w:numPr>
        <w:tabs>
          <w:tab w:val="right" w:pos="9498"/>
        </w:tabs>
        <w:contextualSpacing w:val="0"/>
      </w:pPr>
      <w:r w:rsidRPr="00F01B01">
        <w:t xml:space="preserve">Dos quatro cavaleiros do Apocalipse, o do cavalo branco representa, </w:t>
      </w:r>
      <w:proofErr w:type="gramStart"/>
      <w:r w:rsidRPr="00F01B01">
        <w:t>enquanto</w:t>
      </w:r>
      <w:proofErr w:type="gramEnd"/>
      <w:r w:rsidRPr="00F01B01">
        <w:t xml:space="preserve"> </w:t>
      </w:r>
      <w:r w:rsidR="00DE36C2">
        <w:br/>
      </w:r>
      <w:proofErr w:type="gramStart"/>
      <w:r w:rsidRPr="00F01B01">
        <w:t>vencedor</w:t>
      </w:r>
      <w:proofErr w:type="gramEnd"/>
      <w:r w:rsidRPr="00F01B01">
        <w:t>,…</w:t>
      </w:r>
      <w:r w:rsidR="00DE36C2" w:rsidRPr="00DE36C2">
        <w:rPr>
          <w:b/>
        </w:rPr>
        <w:t xml:space="preserve"> </w:t>
      </w:r>
      <w:r w:rsidR="00DE36C2">
        <w:rPr>
          <w:b/>
        </w:rPr>
        <w:tab/>
      </w:r>
      <w:r w:rsidR="00DE36C2" w:rsidRPr="00FF34B2">
        <w:rPr>
          <w:sz w:val="16"/>
        </w:rPr>
        <w:t xml:space="preserve"> </w:t>
      </w:r>
      <w:r w:rsidR="00DE36C2" w:rsidRPr="00AB604A">
        <w:rPr>
          <w:sz w:val="16"/>
        </w:rPr>
        <w:t>(</w:t>
      </w:r>
      <w:r w:rsidR="00DE36C2">
        <w:rPr>
          <w:sz w:val="16"/>
        </w:rPr>
        <w:t>2</w:t>
      </w:r>
      <w:r w:rsidR="00DE36C2" w:rsidRPr="00AB604A">
        <w:rPr>
          <w:sz w:val="16"/>
        </w:rPr>
        <w:t xml:space="preserve"> pontos)</w:t>
      </w:r>
    </w:p>
    <w:p w:rsidR="00F01B01" w:rsidRPr="00F01B01" w:rsidRDefault="00A22C4A" w:rsidP="00CA653B">
      <w:pPr>
        <w:pStyle w:val="ListParagraph"/>
        <w:numPr>
          <w:ilvl w:val="0"/>
          <w:numId w:val="22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8948202" wp14:editId="744C77A4">
                <wp:extent cx="136800" cy="136800"/>
                <wp:effectExtent l="0" t="0" r="15875" b="15875"/>
                <wp:docPr id="22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982B775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G5VCGi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F01B01" w:rsidRPr="00F01B01">
        <w:t>a</w:t>
      </w:r>
      <w:proofErr w:type="gramEnd"/>
      <w:r w:rsidR="00F01B01" w:rsidRPr="00F01B01">
        <w:t xml:space="preserve"> carnificina e a guerra.</w:t>
      </w:r>
    </w:p>
    <w:p w:rsidR="00F01B01" w:rsidRPr="00F01B01" w:rsidRDefault="00A22C4A" w:rsidP="00CA653B">
      <w:pPr>
        <w:pStyle w:val="ListParagraph"/>
        <w:numPr>
          <w:ilvl w:val="0"/>
          <w:numId w:val="22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496C497" wp14:editId="1700B1FF">
                <wp:extent cx="136800" cy="136800"/>
                <wp:effectExtent l="0" t="0" r="15875" b="15875"/>
                <wp:docPr id="23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A983F66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NbbEIi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F01B01" w:rsidRPr="00F01B01">
        <w:t>a</w:t>
      </w:r>
      <w:proofErr w:type="gramEnd"/>
      <w:r w:rsidR="00F01B01" w:rsidRPr="00F01B01">
        <w:t xml:space="preserve"> bondade e a esperança.</w:t>
      </w:r>
    </w:p>
    <w:p w:rsidR="00F01B01" w:rsidRPr="00F01B01" w:rsidRDefault="00A22C4A" w:rsidP="00CA653B">
      <w:pPr>
        <w:pStyle w:val="ListParagraph"/>
        <w:numPr>
          <w:ilvl w:val="0"/>
          <w:numId w:val="22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0B92EA6" wp14:editId="2B3F53D3">
                <wp:extent cx="136800" cy="136800"/>
                <wp:effectExtent l="0" t="0" r="15875" b="15875"/>
                <wp:docPr id="24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55459B5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F01B01" w:rsidRPr="00F01B01">
        <w:t>o</w:t>
      </w:r>
      <w:proofErr w:type="gramEnd"/>
      <w:r w:rsidR="00F01B01" w:rsidRPr="00F01B01">
        <w:t xml:space="preserve"> triunfo da divina palavra de Cristo.</w:t>
      </w:r>
    </w:p>
    <w:p w:rsidR="00F01B01" w:rsidRPr="00F01B01" w:rsidRDefault="00A22C4A" w:rsidP="00CA653B">
      <w:pPr>
        <w:pStyle w:val="ListParagraph"/>
        <w:numPr>
          <w:ilvl w:val="0"/>
          <w:numId w:val="22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77F7E00" wp14:editId="31119041">
                <wp:extent cx="136800" cy="136800"/>
                <wp:effectExtent l="0" t="0" r="15875" b="15875"/>
                <wp:docPr id="49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C62BCDA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F01B01" w:rsidRPr="00F01B01">
        <w:t>a</w:t>
      </w:r>
      <w:proofErr w:type="gramEnd"/>
      <w:r w:rsidR="00F01B01" w:rsidRPr="00F01B01">
        <w:t xml:space="preserve"> peste e as doenças mortais.</w:t>
      </w:r>
    </w:p>
    <w:p w:rsidR="00F01B01" w:rsidRPr="00F01B01" w:rsidRDefault="00F01B01" w:rsidP="005C2D24">
      <w:pPr>
        <w:pStyle w:val="ListParagraph"/>
        <w:numPr>
          <w:ilvl w:val="1"/>
          <w:numId w:val="19"/>
        </w:numPr>
        <w:tabs>
          <w:tab w:val="right" w:pos="9498"/>
        </w:tabs>
        <w:contextualSpacing w:val="0"/>
      </w:pPr>
      <w:r w:rsidRPr="00F01B01">
        <w:t>O patrono dos cavaleiros do mundo ocidental é…</w:t>
      </w:r>
      <w:r w:rsidR="00DE36C2">
        <w:rPr>
          <w:b/>
        </w:rPr>
        <w:tab/>
      </w:r>
      <w:r w:rsidR="00DE36C2" w:rsidRPr="00FF34B2">
        <w:rPr>
          <w:sz w:val="16"/>
        </w:rPr>
        <w:t xml:space="preserve"> </w:t>
      </w:r>
      <w:r w:rsidR="00DE36C2" w:rsidRPr="00AB604A">
        <w:rPr>
          <w:sz w:val="16"/>
        </w:rPr>
        <w:t>(</w:t>
      </w:r>
      <w:r w:rsidR="00DE36C2">
        <w:rPr>
          <w:sz w:val="16"/>
        </w:rPr>
        <w:t>2</w:t>
      </w:r>
      <w:r w:rsidR="00DE36C2" w:rsidRPr="00AB604A">
        <w:rPr>
          <w:sz w:val="16"/>
        </w:rPr>
        <w:t xml:space="preserve"> pontos)</w:t>
      </w:r>
    </w:p>
    <w:p w:rsidR="00F01B01" w:rsidRPr="00F01B01" w:rsidRDefault="00A22C4A" w:rsidP="00CA653B">
      <w:pPr>
        <w:pStyle w:val="ListParagraph"/>
        <w:numPr>
          <w:ilvl w:val="0"/>
          <w:numId w:val="23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35881D3" wp14:editId="1579320E">
                <wp:extent cx="136800" cy="136800"/>
                <wp:effectExtent l="0" t="0" r="15875" b="15875"/>
                <wp:docPr id="50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C023082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AytXUS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F01B01" w:rsidRPr="00F01B01">
        <w:t>S. Jorge.</w:t>
      </w:r>
    </w:p>
    <w:p w:rsidR="00F01B01" w:rsidRPr="00F01B01" w:rsidRDefault="00A22C4A" w:rsidP="00CA653B">
      <w:pPr>
        <w:pStyle w:val="ListParagraph"/>
        <w:numPr>
          <w:ilvl w:val="0"/>
          <w:numId w:val="23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35881D3" wp14:editId="1579320E">
                <wp:extent cx="136800" cy="136800"/>
                <wp:effectExtent l="0" t="0" r="15875" b="15875"/>
                <wp:docPr id="51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91CD041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LQjRaS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F01B01" w:rsidRPr="00F01B01">
        <w:t>S. Miguel.</w:t>
      </w:r>
    </w:p>
    <w:p w:rsidR="00F01B01" w:rsidRPr="00F01B01" w:rsidRDefault="00A22C4A" w:rsidP="00CA653B">
      <w:pPr>
        <w:pStyle w:val="ListParagraph"/>
        <w:numPr>
          <w:ilvl w:val="0"/>
          <w:numId w:val="23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35881D3" wp14:editId="1579320E">
                <wp:extent cx="136800" cy="136800"/>
                <wp:effectExtent l="0" t="0" r="15875" b="15875"/>
                <wp:docPr id="3842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B023BAB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F01B01" w:rsidRPr="00F01B01">
        <w:t>S. Gabriel.</w:t>
      </w:r>
    </w:p>
    <w:p w:rsidR="00F01B01" w:rsidRPr="00F01B01" w:rsidRDefault="00A22C4A" w:rsidP="00CA653B">
      <w:pPr>
        <w:pStyle w:val="ListParagraph"/>
        <w:numPr>
          <w:ilvl w:val="0"/>
          <w:numId w:val="23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35881D3" wp14:editId="1579320E">
                <wp:extent cx="136800" cy="136800"/>
                <wp:effectExtent l="0" t="0" r="15875" b="15875"/>
                <wp:docPr id="3843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BBD424A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F01B01" w:rsidRPr="00F01B01">
        <w:t>S. Rafael.</w:t>
      </w:r>
    </w:p>
    <w:p w:rsidR="00F01B01" w:rsidRPr="00F01B01" w:rsidRDefault="00F01B01" w:rsidP="00DE36C2">
      <w:pPr>
        <w:pStyle w:val="ListParagraph"/>
        <w:numPr>
          <w:ilvl w:val="0"/>
          <w:numId w:val="19"/>
        </w:numPr>
        <w:tabs>
          <w:tab w:val="right" w:pos="9072"/>
        </w:tabs>
        <w:contextualSpacing w:val="0"/>
      </w:pPr>
      <w:r w:rsidRPr="00F01B01">
        <w:lastRenderedPageBreak/>
        <w:t>O texto faz referência aos quatro cavaleiros do Apocalipse que surgiram nas visões de Ezequiel.</w:t>
      </w:r>
    </w:p>
    <w:p w:rsidR="00F01B01" w:rsidRPr="00F01B01" w:rsidRDefault="00F01B01" w:rsidP="005C2D24">
      <w:pPr>
        <w:pStyle w:val="ListParagraph"/>
        <w:numPr>
          <w:ilvl w:val="1"/>
          <w:numId w:val="19"/>
        </w:numPr>
        <w:tabs>
          <w:tab w:val="right" w:pos="9498"/>
        </w:tabs>
        <w:contextualSpacing w:val="0"/>
      </w:pPr>
      <w:r w:rsidRPr="00F01B01">
        <w:t>Associa cada cavalo à sua simbologia.</w:t>
      </w:r>
      <w:r w:rsidR="00CA653B" w:rsidRPr="00CA653B">
        <w:rPr>
          <w:b/>
        </w:rPr>
        <w:t xml:space="preserve"> </w:t>
      </w:r>
      <w:r w:rsidR="00CA653B">
        <w:rPr>
          <w:b/>
        </w:rPr>
        <w:tab/>
      </w:r>
      <w:r w:rsidR="00CA653B" w:rsidRPr="00FF34B2">
        <w:rPr>
          <w:sz w:val="16"/>
        </w:rPr>
        <w:t xml:space="preserve"> </w:t>
      </w:r>
      <w:r w:rsidR="00CA653B" w:rsidRPr="00AB604A">
        <w:rPr>
          <w:sz w:val="16"/>
        </w:rPr>
        <w:t>(</w:t>
      </w:r>
      <w:r w:rsidR="00CA653B">
        <w:rPr>
          <w:sz w:val="16"/>
        </w:rPr>
        <w:t>4</w:t>
      </w:r>
      <w:r w:rsidR="00CA653B" w:rsidRPr="00AB604A">
        <w:rPr>
          <w:sz w:val="16"/>
        </w:rPr>
        <w:t xml:space="preserve"> pontos)</w:t>
      </w:r>
    </w:p>
    <w:p w:rsidR="000926C0" w:rsidRDefault="000926C0" w:rsidP="001A6FBF">
      <w:pPr>
        <w:pStyle w:val="NoSpacing"/>
      </w:pPr>
    </w:p>
    <w:tbl>
      <w:tblPr>
        <w:tblStyle w:val="TableGrid0"/>
        <w:tblW w:w="4799" w:type="dxa"/>
        <w:tblInd w:w="1640" w:type="dxa"/>
        <w:tblCellMar>
          <w:left w:w="118" w:type="dxa"/>
          <w:right w:w="115" w:type="dxa"/>
        </w:tblCellMar>
        <w:tblLook w:val="04A0" w:firstRow="1" w:lastRow="0" w:firstColumn="1" w:lastColumn="0" w:noHBand="0" w:noVBand="1"/>
      </w:tblPr>
      <w:tblGrid>
        <w:gridCol w:w="2305"/>
        <w:gridCol w:w="2494"/>
      </w:tblGrid>
      <w:tr w:rsidR="001A6FBF" w:rsidRPr="00AE611A" w:rsidTr="002855D1">
        <w:trPr>
          <w:trHeight w:val="494"/>
        </w:trPr>
        <w:tc>
          <w:tcPr>
            <w:tcW w:w="2305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proofErr w:type="gramStart"/>
            <w:r w:rsidRPr="00AE611A">
              <w:rPr>
                <w:rFonts w:eastAsia="Calibri" w:cs="Arial"/>
                <w:b/>
                <w:color w:val="191818"/>
                <w:sz w:val="18"/>
              </w:rPr>
              <w:t>a</w:t>
            </w:r>
            <w:proofErr w:type="gramEnd"/>
            <w:r w:rsidRPr="00AE611A">
              <w:rPr>
                <w:rFonts w:eastAsia="Calibri" w:cs="Arial"/>
                <w:b/>
                <w:color w:val="191818"/>
                <w:sz w:val="18"/>
              </w:rPr>
              <w:t xml:space="preserve">.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cavalo</w:t>
            </w:r>
            <w:proofErr w:type="gramEnd"/>
            <w:r w:rsidRPr="00AE611A">
              <w:rPr>
                <w:rFonts w:eastAsia="Calibri" w:cs="Arial"/>
                <w:color w:val="191818"/>
                <w:sz w:val="18"/>
              </w:rPr>
              <w:t xml:space="preserve"> branco</w:t>
            </w:r>
          </w:p>
        </w:tc>
        <w:tc>
          <w:tcPr>
            <w:tcW w:w="2494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r w:rsidRPr="00AE611A">
              <w:rPr>
                <w:rFonts w:eastAsia="Calibri" w:cs="Arial"/>
                <w:b/>
                <w:color w:val="191818"/>
                <w:sz w:val="18"/>
              </w:rPr>
              <w:t xml:space="preserve">1.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peste</w:t>
            </w:r>
            <w:proofErr w:type="gramEnd"/>
          </w:p>
        </w:tc>
      </w:tr>
      <w:tr w:rsidR="001A6FBF" w:rsidRPr="00AE611A" w:rsidTr="002855D1">
        <w:trPr>
          <w:trHeight w:val="494"/>
        </w:trPr>
        <w:tc>
          <w:tcPr>
            <w:tcW w:w="2305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proofErr w:type="gramStart"/>
            <w:r w:rsidRPr="00AE611A">
              <w:rPr>
                <w:rFonts w:eastAsia="Calibri" w:cs="Arial"/>
                <w:b/>
                <w:color w:val="191818"/>
                <w:sz w:val="18"/>
              </w:rPr>
              <w:t>b</w:t>
            </w:r>
            <w:proofErr w:type="gramEnd"/>
            <w:r w:rsidRPr="00AE611A">
              <w:rPr>
                <w:rFonts w:eastAsia="Calibri" w:cs="Arial"/>
                <w:b/>
                <w:color w:val="191818"/>
                <w:sz w:val="18"/>
              </w:rPr>
              <w:t>.</w:t>
            </w:r>
            <w:r w:rsidRPr="00AE611A">
              <w:rPr>
                <w:rFonts w:eastAsia="Calibri" w:cs="Arial"/>
                <w:color w:val="191818"/>
                <w:sz w:val="18"/>
              </w:rPr>
              <w:t xml:space="preserve">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cavalo</w:t>
            </w:r>
            <w:proofErr w:type="gramEnd"/>
            <w:r w:rsidRPr="00AE611A">
              <w:rPr>
                <w:rFonts w:eastAsia="Calibri" w:cs="Arial"/>
                <w:color w:val="191818"/>
                <w:sz w:val="18"/>
              </w:rPr>
              <w:t xml:space="preserve"> negro</w:t>
            </w:r>
          </w:p>
        </w:tc>
        <w:tc>
          <w:tcPr>
            <w:tcW w:w="2494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r w:rsidRPr="00AE611A">
              <w:rPr>
                <w:rFonts w:eastAsia="Calibri" w:cs="Arial"/>
                <w:b/>
                <w:color w:val="191818"/>
                <w:sz w:val="18"/>
              </w:rPr>
              <w:t xml:space="preserve">2.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guerra</w:t>
            </w:r>
            <w:proofErr w:type="gramEnd"/>
          </w:p>
        </w:tc>
      </w:tr>
      <w:tr w:rsidR="001A6FBF" w:rsidRPr="00AE611A" w:rsidTr="002855D1">
        <w:trPr>
          <w:trHeight w:val="494"/>
        </w:trPr>
        <w:tc>
          <w:tcPr>
            <w:tcW w:w="2305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proofErr w:type="gramStart"/>
            <w:r w:rsidRPr="00AE611A">
              <w:rPr>
                <w:rFonts w:eastAsia="Calibri" w:cs="Arial"/>
                <w:b/>
                <w:color w:val="191818"/>
                <w:sz w:val="18"/>
              </w:rPr>
              <w:t>c</w:t>
            </w:r>
            <w:proofErr w:type="gramEnd"/>
            <w:r w:rsidRPr="00AE611A">
              <w:rPr>
                <w:rFonts w:eastAsia="Calibri" w:cs="Arial"/>
                <w:b/>
                <w:color w:val="191818"/>
                <w:sz w:val="18"/>
              </w:rPr>
              <w:t>.</w:t>
            </w:r>
            <w:r w:rsidRPr="00AE611A">
              <w:rPr>
                <w:rFonts w:cs="Arial"/>
                <w:color w:val="191818"/>
                <w:sz w:val="18"/>
              </w:rPr>
              <w:t xml:space="preserve">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cavalo</w:t>
            </w:r>
            <w:proofErr w:type="gramEnd"/>
            <w:r w:rsidRPr="00AE611A">
              <w:rPr>
                <w:rFonts w:eastAsia="Calibri" w:cs="Arial"/>
                <w:color w:val="191818"/>
                <w:sz w:val="18"/>
              </w:rPr>
              <w:t xml:space="preserve"> verde</w:t>
            </w:r>
          </w:p>
        </w:tc>
        <w:tc>
          <w:tcPr>
            <w:tcW w:w="2494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r w:rsidRPr="00AE611A">
              <w:rPr>
                <w:rFonts w:eastAsia="Calibri" w:cs="Arial"/>
                <w:b/>
                <w:color w:val="191818"/>
                <w:sz w:val="18"/>
              </w:rPr>
              <w:t xml:space="preserve">3.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animais</w:t>
            </w:r>
            <w:proofErr w:type="gramEnd"/>
            <w:r w:rsidRPr="00AE611A">
              <w:rPr>
                <w:rFonts w:eastAsia="Calibri" w:cs="Arial"/>
                <w:color w:val="191818"/>
                <w:sz w:val="18"/>
              </w:rPr>
              <w:t xml:space="preserve"> selvagens</w:t>
            </w:r>
          </w:p>
        </w:tc>
      </w:tr>
      <w:tr w:rsidR="001A6FBF" w:rsidRPr="00AE611A" w:rsidTr="002855D1">
        <w:trPr>
          <w:trHeight w:val="494"/>
        </w:trPr>
        <w:tc>
          <w:tcPr>
            <w:tcW w:w="2305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proofErr w:type="gramStart"/>
            <w:r w:rsidRPr="00AE611A">
              <w:rPr>
                <w:rFonts w:eastAsia="Calibri" w:cs="Arial"/>
                <w:b/>
                <w:color w:val="191818"/>
                <w:sz w:val="18"/>
              </w:rPr>
              <w:t>d</w:t>
            </w:r>
            <w:proofErr w:type="gramEnd"/>
            <w:r w:rsidRPr="00AE611A">
              <w:rPr>
                <w:rFonts w:eastAsia="Calibri" w:cs="Arial"/>
                <w:b/>
                <w:color w:val="191818"/>
                <w:sz w:val="18"/>
              </w:rPr>
              <w:t>.</w:t>
            </w:r>
            <w:r w:rsidRPr="00AE611A">
              <w:rPr>
                <w:rFonts w:eastAsia="Calibri" w:cs="Arial"/>
                <w:color w:val="191818"/>
                <w:sz w:val="18"/>
              </w:rPr>
              <w:t xml:space="preserve">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cavalo</w:t>
            </w:r>
            <w:proofErr w:type="gramEnd"/>
            <w:r w:rsidRPr="00AE611A">
              <w:rPr>
                <w:rFonts w:eastAsia="Calibri" w:cs="Arial"/>
                <w:color w:val="191818"/>
                <w:sz w:val="18"/>
              </w:rPr>
              <w:t xml:space="preserve"> vermelho</w:t>
            </w:r>
          </w:p>
        </w:tc>
        <w:tc>
          <w:tcPr>
            <w:tcW w:w="2494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r w:rsidRPr="00AE611A">
              <w:rPr>
                <w:rFonts w:eastAsia="Calibri" w:cs="Arial"/>
                <w:b/>
                <w:color w:val="191818"/>
                <w:sz w:val="18"/>
              </w:rPr>
              <w:t xml:space="preserve">4.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fome</w:t>
            </w:r>
            <w:proofErr w:type="gramEnd"/>
          </w:p>
        </w:tc>
      </w:tr>
    </w:tbl>
    <w:p w:rsidR="000926C0" w:rsidRDefault="000926C0" w:rsidP="000926C0"/>
    <w:p w:rsidR="00E26472" w:rsidRDefault="00E26472" w:rsidP="000926C0"/>
    <w:p w:rsidR="00E26472" w:rsidRPr="00AB604A" w:rsidRDefault="00E26472" w:rsidP="000926C0"/>
    <w:p w:rsidR="003B6535" w:rsidRDefault="003B6535" w:rsidP="00720DAB">
      <w:pPr>
        <w:tabs>
          <w:tab w:val="right" w:pos="9072"/>
        </w:tabs>
        <w:spacing w:before="360" w:after="24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>
        <w:rPr>
          <w:rFonts w:cs="Arial"/>
          <w:b/>
          <w:bCs/>
          <w:szCs w:val="20"/>
        </w:rPr>
        <w:t>B</w:t>
      </w:r>
    </w:p>
    <w:p w:rsidR="003B6535" w:rsidRDefault="007516E8" w:rsidP="00720DAB">
      <w:pPr>
        <w:tabs>
          <w:tab w:val="right" w:pos="9072"/>
        </w:tabs>
        <w:spacing w:after="0"/>
        <w:rPr>
          <w:rFonts w:cs="Arial"/>
          <w:b/>
          <w:bCs/>
          <w:szCs w:val="20"/>
        </w:rPr>
      </w:pPr>
      <w:r w:rsidRPr="007516E8">
        <w:rPr>
          <w:rFonts w:cs="Arial"/>
          <w:b/>
          <w:bCs/>
          <w:szCs w:val="20"/>
        </w:rPr>
        <w:t xml:space="preserve">Lê o excerto seguinte do </w:t>
      </w:r>
      <w:r w:rsidRPr="007516E8">
        <w:rPr>
          <w:rFonts w:cs="Arial"/>
          <w:b/>
          <w:bCs/>
          <w:i/>
          <w:szCs w:val="20"/>
        </w:rPr>
        <w:t>Auto da Barca do Inferno</w:t>
      </w:r>
      <w:r w:rsidRPr="007516E8">
        <w:rPr>
          <w:rFonts w:cs="Arial"/>
          <w:b/>
          <w:bCs/>
          <w:szCs w:val="20"/>
        </w:rPr>
        <w:t>. Em caso de necessidade, consulta o vocabulário apresentado</w:t>
      </w:r>
      <w:r w:rsidR="003B6535" w:rsidRPr="004E7558">
        <w:rPr>
          <w:rFonts w:cs="Arial"/>
          <w:b/>
          <w:bCs/>
          <w:szCs w:val="20"/>
        </w:rPr>
        <w:t>.</w:t>
      </w:r>
    </w:p>
    <w:p w:rsidR="003B6535" w:rsidRDefault="003B6535" w:rsidP="007516E8"/>
    <w:tbl>
      <w:tblPr>
        <w:tblStyle w:val="TableGrid"/>
        <w:tblW w:w="429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1483"/>
        <w:gridCol w:w="6095"/>
      </w:tblGrid>
      <w:tr w:rsidR="005709FB" w:rsidTr="005709FB">
        <w:trPr>
          <w:trHeight w:val="1965"/>
          <w:jc w:val="center"/>
        </w:trPr>
        <w:tc>
          <w:tcPr>
            <w:tcW w:w="253" w:type="pct"/>
            <w:vAlign w:val="bottom"/>
          </w:tcPr>
          <w:p w:rsidR="005709FB" w:rsidRPr="00C840A0" w:rsidRDefault="005709F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47" w:type="pct"/>
            <w:gridSpan w:val="2"/>
            <w:vMerge w:val="restart"/>
          </w:tcPr>
          <w:p w:rsidR="005709FB" w:rsidRPr="00C53A13" w:rsidRDefault="002F7952" w:rsidP="005709F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line="276" w:lineRule="auto"/>
              <w:jc w:val="center"/>
              <w:rPr>
                <w:b/>
                <w:bCs/>
                <w:color w:val="808285"/>
                <w:sz w:val="22"/>
              </w:rPr>
            </w:pPr>
            <w:r w:rsidRPr="002F7952">
              <w:rPr>
                <w:b/>
                <w:bCs/>
                <w:color w:val="808285"/>
                <w:sz w:val="36"/>
              </w:rPr>
              <w:t>Cena XII</w:t>
            </w:r>
          </w:p>
          <w:p w:rsidR="005709FB" w:rsidRDefault="005709FB" w:rsidP="005709FB">
            <w:pPr>
              <w:ind w:firstLine="205"/>
              <w:jc w:val="both"/>
            </w:pPr>
            <w:r w:rsidRPr="005709FB">
              <w:rPr>
                <w:i/>
              </w:rPr>
              <w:t xml:space="preserve">Vêm quatro Cavaleiros cantando, os quais trazem cada um a Cruz de Cristo, pelo qual Senhor e </w:t>
            </w:r>
            <w:proofErr w:type="spellStart"/>
            <w:r w:rsidRPr="005709FB">
              <w:rPr>
                <w:i/>
              </w:rPr>
              <w:t>acrecentamento</w:t>
            </w:r>
            <w:proofErr w:type="spellEnd"/>
            <w:r w:rsidRPr="005709FB">
              <w:rPr>
                <w:i/>
              </w:rPr>
              <w:t xml:space="preserve"> de Sua santa fé católica morreram em poder dos mouros. Absoltos</w:t>
            </w:r>
            <w:r w:rsidRPr="005709FB">
              <w:rPr>
                <w:i/>
                <w:vertAlign w:val="superscript"/>
              </w:rPr>
              <w:t>1</w:t>
            </w:r>
            <w:r w:rsidRPr="005709FB">
              <w:rPr>
                <w:i/>
              </w:rPr>
              <w:t xml:space="preserve"> a culpa e pena per privilégio que os que assi morrem têm dos mistérios da Paixão d’Aquele por Quem padecem, outorgados</w:t>
            </w:r>
            <w:r w:rsidRPr="005709FB">
              <w:rPr>
                <w:i/>
                <w:vertAlign w:val="superscript"/>
              </w:rPr>
              <w:t>2</w:t>
            </w:r>
            <w:r w:rsidRPr="005709FB">
              <w:rPr>
                <w:i/>
              </w:rPr>
              <w:t xml:space="preserve"> por todos os Presidentes Sumos Pontífices da Madre Santa Igreja. E a cantiga que assi </w:t>
            </w:r>
            <w:proofErr w:type="spellStart"/>
            <w:r w:rsidRPr="005709FB">
              <w:rPr>
                <w:i/>
              </w:rPr>
              <w:t>canta</w:t>
            </w:r>
            <w:r>
              <w:rPr>
                <w:i/>
              </w:rPr>
              <w:t>-</w:t>
            </w:r>
            <w:r w:rsidRPr="005709FB">
              <w:rPr>
                <w:i/>
              </w:rPr>
              <w:t>vam</w:t>
            </w:r>
            <w:proofErr w:type="spellEnd"/>
            <w:r w:rsidRPr="005709FB">
              <w:rPr>
                <w:i/>
              </w:rPr>
              <w:t>, quanto à palavra dela, é a seguinte:</w:t>
            </w:r>
          </w:p>
        </w:tc>
      </w:tr>
      <w:tr w:rsidR="005709FB" w:rsidTr="00234D60">
        <w:trPr>
          <w:trHeight w:val="454"/>
          <w:jc w:val="center"/>
        </w:trPr>
        <w:tc>
          <w:tcPr>
            <w:tcW w:w="253" w:type="pct"/>
            <w:vAlign w:val="bottom"/>
          </w:tcPr>
          <w:p w:rsidR="005709FB" w:rsidRPr="00C840A0" w:rsidRDefault="005709F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47" w:type="pct"/>
            <w:gridSpan w:val="2"/>
            <w:vMerge/>
          </w:tcPr>
          <w:p w:rsidR="005709FB" w:rsidRPr="00C53A13" w:rsidRDefault="005709FB" w:rsidP="005709F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/>
              <w:jc w:val="center"/>
              <w:rPr>
                <w:b/>
                <w:bCs/>
                <w:color w:val="808285"/>
                <w:sz w:val="36"/>
              </w:rPr>
            </w:pPr>
          </w:p>
        </w:tc>
      </w:tr>
      <w:tr w:rsidR="00234D60" w:rsidTr="000A73DA">
        <w:trPr>
          <w:trHeight w:val="660"/>
          <w:jc w:val="center"/>
        </w:trPr>
        <w:tc>
          <w:tcPr>
            <w:tcW w:w="253" w:type="pct"/>
            <w:vMerge w:val="restart"/>
            <w:vAlign w:val="bottom"/>
          </w:tcPr>
          <w:p w:rsidR="00234D60" w:rsidRPr="00C840A0" w:rsidRDefault="00234D60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</w:tcPr>
          <w:p w:rsidR="00234D60" w:rsidRPr="00234D60" w:rsidRDefault="00234D60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234D60">
              <w:rPr>
                <w:b/>
              </w:rPr>
              <w:t>Cavaleiros</w:t>
            </w:r>
          </w:p>
        </w:tc>
        <w:tc>
          <w:tcPr>
            <w:tcW w:w="3818" w:type="pct"/>
            <w:vMerge w:val="restart"/>
          </w:tcPr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À barca, à barca segura,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barca</w:t>
            </w:r>
            <w:proofErr w:type="gramEnd"/>
            <w:r>
              <w:t xml:space="preserve"> bem guarnecida</w:t>
            </w:r>
            <w:r w:rsidRPr="00234D60">
              <w:rPr>
                <w:vertAlign w:val="superscript"/>
              </w:rPr>
              <w:t>3</w:t>
            </w:r>
            <w:r>
              <w:t>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à</w:t>
            </w:r>
            <w:proofErr w:type="gramEnd"/>
            <w:r>
              <w:t xml:space="preserve"> barca, à barca da vida!</w:t>
            </w:r>
          </w:p>
          <w:p w:rsidR="002F7952" w:rsidRDefault="002F7952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234D60" w:rsidRDefault="00234D60" w:rsidP="002F795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176"/>
              <w:jc w:val="both"/>
            </w:pPr>
            <w:r>
              <w:t>Senhores que trabalhais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pola</w:t>
            </w:r>
            <w:proofErr w:type="gramEnd"/>
            <w:r>
              <w:t xml:space="preserve"> vida transitória,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memória</w:t>
            </w:r>
            <w:proofErr w:type="gramEnd"/>
            <w:r>
              <w:t>, por Deus, memória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deste</w:t>
            </w:r>
            <w:proofErr w:type="gramEnd"/>
            <w:r>
              <w:t xml:space="preserve"> temeroso cais!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À barca, à barca, mortais,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barca</w:t>
            </w:r>
            <w:proofErr w:type="gramEnd"/>
            <w:r>
              <w:t xml:space="preserve"> bem guarnecida,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à</w:t>
            </w:r>
            <w:proofErr w:type="gramEnd"/>
            <w:r>
              <w:t xml:space="preserve"> barca, à barca da vida!</w:t>
            </w:r>
          </w:p>
          <w:p w:rsidR="002F7952" w:rsidRDefault="002F7952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234D60" w:rsidRDefault="00234D60" w:rsidP="002F795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176"/>
              <w:jc w:val="both"/>
            </w:pPr>
            <w:r>
              <w:t>Vigiai-vos, pecadores,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que</w:t>
            </w:r>
            <w:proofErr w:type="gramEnd"/>
            <w:r>
              <w:t>, despois da sepultura,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neste</w:t>
            </w:r>
            <w:proofErr w:type="gramEnd"/>
            <w:r>
              <w:t xml:space="preserve"> rio está a ventura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de</w:t>
            </w:r>
            <w:proofErr w:type="gramEnd"/>
            <w:r>
              <w:t xml:space="preserve"> prazeres ou dolores</w:t>
            </w:r>
            <w:r w:rsidRPr="00234D60">
              <w:rPr>
                <w:vertAlign w:val="superscript"/>
              </w:rPr>
              <w:t>4</w:t>
            </w:r>
            <w:r>
              <w:t>!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À barca, à barca, senhores,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barca</w:t>
            </w:r>
            <w:proofErr w:type="gramEnd"/>
            <w:r>
              <w:t xml:space="preserve"> mui nobrecida</w:t>
            </w:r>
            <w:r w:rsidRPr="00234D60">
              <w:rPr>
                <w:vertAlign w:val="superscript"/>
              </w:rPr>
              <w:t>5</w:t>
            </w:r>
            <w:r>
              <w:t>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à</w:t>
            </w:r>
            <w:proofErr w:type="gramEnd"/>
            <w:r>
              <w:t xml:space="preserve"> barca, à barca da vida!</w:t>
            </w:r>
          </w:p>
        </w:tc>
      </w:tr>
      <w:tr w:rsidR="00234D60" w:rsidTr="002F7952">
        <w:trPr>
          <w:trHeight w:val="609"/>
          <w:jc w:val="center"/>
        </w:trPr>
        <w:tc>
          <w:tcPr>
            <w:tcW w:w="253" w:type="pct"/>
            <w:vMerge/>
            <w:vAlign w:val="bottom"/>
          </w:tcPr>
          <w:p w:rsidR="00234D60" w:rsidRPr="00C840A0" w:rsidRDefault="00234D60" w:rsidP="00234D60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  <w:vAlign w:val="bottom"/>
          </w:tcPr>
          <w:p w:rsidR="00234D60" w:rsidRPr="00C840A0" w:rsidRDefault="002F7952" w:rsidP="00234D60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3818" w:type="pct"/>
            <w:vMerge/>
          </w:tcPr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jc w:val="both"/>
            </w:pPr>
          </w:p>
        </w:tc>
      </w:tr>
      <w:tr w:rsidR="00234D60" w:rsidTr="002F7952">
        <w:trPr>
          <w:trHeight w:val="1322"/>
          <w:jc w:val="center"/>
        </w:trPr>
        <w:tc>
          <w:tcPr>
            <w:tcW w:w="253" w:type="pct"/>
            <w:vMerge/>
            <w:vAlign w:val="bottom"/>
          </w:tcPr>
          <w:p w:rsidR="00234D60" w:rsidRPr="00C840A0" w:rsidRDefault="00234D60" w:rsidP="00234D60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  <w:vAlign w:val="bottom"/>
          </w:tcPr>
          <w:p w:rsidR="00234D60" w:rsidRPr="00C840A0" w:rsidRDefault="002F7952" w:rsidP="00234D60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</w:t>
            </w:r>
            <w:r w:rsidR="00234D6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3818" w:type="pct"/>
            <w:vMerge/>
          </w:tcPr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jc w:val="both"/>
            </w:pPr>
          </w:p>
        </w:tc>
      </w:tr>
      <w:tr w:rsidR="00234D60" w:rsidTr="002F7952">
        <w:trPr>
          <w:trHeight w:val="1574"/>
          <w:jc w:val="center"/>
        </w:trPr>
        <w:tc>
          <w:tcPr>
            <w:tcW w:w="253" w:type="pct"/>
            <w:vMerge/>
            <w:vAlign w:val="bottom"/>
          </w:tcPr>
          <w:p w:rsidR="00234D60" w:rsidRPr="00C840A0" w:rsidRDefault="00234D60" w:rsidP="00234D60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  <w:vAlign w:val="bottom"/>
          </w:tcPr>
          <w:p w:rsidR="00234D60" w:rsidRPr="00C840A0" w:rsidRDefault="002F7952" w:rsidP="00234D60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3818" w:type="pct"/>
            <w:vMerge/>
          </w:tcPr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jc w:val="both"/>
            </w:pPr>
          </w:p>
        </w:tc>
      </w:tr>
      <w:tr w:rsidR="00234D60" w:rsidTr="00234D60">
        <w:trPr>
          <w:trHeight w:val="660"/>
          <w:jc w:val="center"/>
        </w:trPr>
        <w:tc>
          <w:tcPr>
            <w:tcW w:w="253" w:type="pct"/>
            <w:vMerge/>
            <w:vAlign w:val="bottom"/>
          </w:tcPr>
          <w:p w:rsidR="00234D60" w:rsidRPr="00C840A0" w:rsidRDefault="00234D60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  <w:vAlign w:val="bottom"/>
          </w:tcPr>
          <w:p w:rsidR="00234D60" w:rsidRPr="0010758F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jc w:val="right"/>
            </w:pPr>
          </w:p>
        </w:tc>
        <w:tc>
          <w:tcPr>
            <w:tcW w:w="3818" w:type="pct"/>
            <w:vMerge/>
          </w:tcPr>
          <w:p w:rsidR="00234D60" w:rsidRDefault="00234D60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jc w:val="both"/>
            </w:pPr>
          </w:p>
        </w:tc>
      </w:tr>
    </w:tbl>
    <w:p w:rsidR="00E26472" w:rsidRDefault="00E26472" w:rsidP="00E26472"/>
    <w:p w:rsidR="00E26472" w:rsidRDefault="00E26472" w:rsidP="00E26472"/>
    <w:tbl>
      <w:tblPr>
        <w:tblStyle w:val="TableGrid"/>
        <w:tblW w:w="429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1483"/>
        <w:gridCol w:w="6095"/>
      </w:tblGrid>
      <w:tr w:rsidR="00E26472" w:rsidTr="00E26472">
        <w:trPr>
          <w:trHeight w:val="443"/>
          <w:jc w:val="center"/>
        </w:trPr>
        <w:tc>
          <w:tcPr>
            <w:tcW w:w="253" w:type="pct"/>
            <w:vAlign w:val="bottom"/>
          </w:tcPr>
          <w:p w:rsidR="00E26472" w:rsidRPr="00C840A0" w:rsidRDefault="00E26472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lastRenderedPageBreak/>
              <w:t>25</w:t>
            </w:r>
          </w:p>
        </w:tc>
        <w:tc>
          <w:tcPr>
            <w:tcW w:w="4747" w:type="pct"/>
            <w:gridSpan w:val="2"/>
            <w:vMerge w:val="restart"/>
          </w:tcPr>
          <w:p w:rsidR="00E26472" w:rsidRDefault="00E26472" w:rsidP="002855D1">
            <w:pPr>
              <w:ind w:firstLine="205"/>
              <w:jc w:val="both"/>
            </w:pPr>
            <w:r w:rsidRPr="00E26472">
              <w:rPr>
                <w:i/>
              </w:rPr>
              <w:t>E passando per diante da proa do batel dos danados assi cantando, com suas espadas e escudos, disse o Arrais da perdição desta maneira:</w:t>
            </w:r>
          </w:p>
        </w:tc>
      </w:tr>
      <w:tr w:rsidR="00E26472" w:rsidTr="00E26472">
        <w:trPr>
          <w:trHeight w:val="170"/>
          <w:jc w:val="center"/>
        </w:trPr>
        <w:tc>
          <w:tcPr>
            <w:tcW w:w="253" w:type="pct"/>
            <w:vAlign w:val="bottom"/>
          </w:tcPr>
          <w:p w:rsidR="00E26472" w:rsidRPr="00C840A0" w:rsidRDefault="00E26472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47" w:type="pct"/>
            <w:gridSpan w:val="2"/>
            <w:vMerge/>
          </w:tcPr>
          <w:p w:rsidR="00E26472" w:rsidRPr="00C53A13" w:rsidRDefault="00E26472" w:rsidP="002855D1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/>
              <w:jc w:val="center"/>
              <w:rPr>
                <w:b/>
                <w:bCs/>
                <w:color w:val="808285"/>
                <w:sz w:val="36"/>
              </w:rPr>
            </w:pPr>
          </w:p>
        </w:tc>
      </w:tr>
      <w:tr w:rsidR="00E05BB5" w:rsidTr="000A73DA">
        <w:trPr>
          <w:trHeight w:val="792"/>
          <w:jc w:val="center"/>
        </w:trPr>
        <w:tc>
          <w:tcPr>
            <w:tcW w:w="253" w:type="pct"/>
            <w:vAlign w:val="bottom"/>
          </w:tcPr>
          <w:p w:rsidR="00E05BB5" w:rsidRPr="00C840A0" w:rsidRDefault="00E05BB5" w:rsidP="003A7EF2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</w:tcPr>
          <w:p w:rsidR="00E05BB5" w:rsidRPr="00234D60" w:rsidRDefault="00E05BB5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3A7EF2">
              <w:rPr>
                <w:b/>
              </w:rPr>
              <w:t>Diabo</w:t>
            </w:r>
          </w:p>
        </w:tc>
        <w:tc>
          <w:tcPr>
            <w:tcW w:w="3818" w:type="pct"/>
            <w:vMerge w:val="restart"/>
          </w:tcPr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176"/>
              <w:jc w:val="both"/>
            </w:pPr>
            <w:r>
              <w:t>Cavaleiros, vós passais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e</w:t>
            </w:r>
            <w:proofErr w:type="gramEnd"/>
            <w:r>
              <w:t xml:space="preserve"> não preguntais onde is</w:t>
            </w:r>
            <w:r w:rsidRPr="00E26472">
              <w:rPr>
                <w:vertAlign w:val="superscript"/>
              </w:rPr>
              <w:t>6</w:t>
            </w:r>
            <w:r>
              <w:t>?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Vós, Satanás, presumis</w:t>
            </w:r>
            <w:r w:rsidRPr="00E26472">
              <w:rPr>
                <w:vertAlign w:val="superscript"/>
              </w:rPr>
              <w:t>7</w:t>
            </w:r>
            <w:r>
              <w:t>?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Atentai com quem falais!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E vós, que nos demandais? 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Siquer</w:t>
            </w:r>
            <w:r w:rsidRPr="00E26472">
              <w:rPr>
                <w:vertAlign w:val="superscript"/>
              </w:rPr>
              <w:t>8</w:t>
            </w:r>
            <w:r>
              <w:t xml:space="preserve"> </w:t>
            </w:r>
            <w:proofErr w:type="spellStart"/>
            <w:r>
              <w:t>conhecê-nos</w:t>
            </w:r>
            <w:proofErr w:type="spellEnd"/>
            <w:r>
              <w:t xml:space="preserve"> bem: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Morremos nas Partes d’Além,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e</w:t>
            </w:r>
            <w:proofErr w:type="gramEnd"/>
            <w:r>
              <w:t xml:space="preserve"> não queirais saber mais.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176"/>
              <w:jc w:val="both"/>
            </w:pPr>
            <w:r>
              <w:t>Entrai cá! Que cousa é essa?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Eu não posso entender isto!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Quem morre por Jesu Cristo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 w:rsidRPr="00AE611A">
              <w:rPr>
                <w:rFonts w:eastAsia="Times New Roman" w:cs="Arial"/>
                <w:color w:val="191818"/>
              </w:rPr>
              <w:t>não</w:t>
            </w:r>
            <w:proofErr w:type="gramEnd"/>
            <w:r w:rsidRPr="00AE611A">
              <w:rPr>
                <w:rFonts w:eastAsia="Times New Roman" w:cs="Arial"/>
                <w:color w:val="191818"/>
              </w:rPr>
              <w:t xml:space="preserve"> vai em tal barca como essa!</w:t>
            </w:r>
          </w:p>
        </w:tc>
      </w:tr>
      <w:tr w:rsidR="00E05BB5" w:rsidTr="000A73DA">
        <w:trPr>
          <w:trHeight w:val="806"/>
          <w:jc w:val="center"/>
        </w:trPr>
        <w:tc>
          <w:tcPr>
            <w:tcW w:w="253" w:type="pct"/>
            <w:vAlign w:val="bottom"/>
          </w:tcPr>
          <w:p w:rsidR="00E05BB5" w:rsidRPr="00C840A0" w:rsidRDefault="00E05BB5" w:rsidP="003A7EF2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</w:tcPr>
          <w:p w:rsidR="00E05BB5" w:rsidRPr="00234D60" w:rsidRDefault="00E05BB5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3A7EF2">
              <w:rPr>
                <w:b/>
              </w:rPr>
              <w:t xml:space="preserve">1.° </w:t>
            </w:r>
            <w:proofErr w:type="spellStart"/>
            <w:r w:rsidRPr="003A7EF2">
              <w:rPr>
                <w:b/>
              </w:rPr>
              <w:t>Cav</w:t>
            </w:r>
            <w:proofErr w:type="spellEnd"/>
            <w:r w:rsidRPr="003A7EF2">
              <w:rPr>
                <w:b/>
              </w:rPr>
              <w:t>.</w:t>
            </w:r>
          </w:p>
        </w:tc>
        <w:tc>
          <w:tcPr>
            <w:tcW w:w="3818" w:type="pct"/>
            <w:vMerge/>
          </w:tcPr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E05BB5" w:rsidTr="000A73DA">
        <w:trPr>
          <w:trHeight w:val="1294"/>
          <w:jc w:val="center"/>
        </w:trPr>
        <w:tc>
          <w:tcPr>
            <w:tcW w:w="253" w:type="pct"/>
          </w:tcPr>
          <w:p w:rsidR="00E05BB5" w:rsidRPr="00C840A0" w:rsidRDefault="00E05BB5" w:rsidP="00E05BB5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30</w:t>
            </w:r>
          </w:p>
        </w:tc>
        <w:tc>
          <w:tcPr>
            <w:tcW w:w="929" w:type="pct"/>
          </w:tcPr>
          <w:p w:rsidR="00E05BB5" w:rsidRPr="00234D60" w:rsidRDefault="00E05BB5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3A7EF2">
              <w:rPr>
                <w:b/>
              </w:rPr>
              <w:t xml:space="preserve">2.° </w:t>
            </w:r>
            <w:proofErr w:type="spellStart"/>
            <w:r w:rsidRPr="003A7EF2">
              <w:rPr>
                <w:b/>
              </w:rPr>
              <w:t>Cav</w:t>
            </w:r>
            <w:proofErr w:type="spellEnd"/>
            <w:r w:rsidRPr="003A7EF2">
              <w:rPr>
                <w:b/>
              </w:rPr>
              <w:t>.</w:t>
            </w:r>
          </w:p>
        </w:tc>
        <w:tc>
          <w:tcPr>
            <w:tcW w:w="3818" w:type="pct"/>
            <w:vMerge/>
          </w:tcPr>
          <w:p w:rsidR="00E05BB5" w:rsidRDefault="00E05BB5" w:rsidP="00E05BB5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E05BB5" w:rsidTr="000A73DA">
        <w:trPr>
          <w:trHeight w:val="497"/>
          <w:jc w:val="center"/>
        </w:trPr>
        <w:tc>
          <w:tcPr>
            <w:tcW w:w="253" w:type="pct"/>
            <w:vAlign w:val="bottom"/>
          </w:tcPr>
          <w:p w:rsidR="00E05BB5" w:rsidRPr="00C840A0" w:rsidRDefault="00E05BB5" w:rsidP="00E05BB5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35</w:t>
            </w:r>
          </w:p>
        </w:tc>
        <w:tc>
          <w:tcPr>
            <w:tcW w:w="929" w:type="pct"/>
            <w:vMerge w:val="restart"/>
          </w:tcPr>
          <w:p w:rsidR="00E05BB5" w:rsidRPr="00234D60" w:rsidRDefault="00E05BB5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3A7EF2">
              <w:rPr>
                <w:b/>
              </w:rPr>
              <w:t>Diabo</w:t>
            </w:r>
          </w:p>
        </w:tc>
        <w:tc>
          <w:tcPr>
            <w:tcW w:w="3818" w:type="pct"/>
            <w:vMerge/>
          </w:tcPr>
          <w:p w:rsidR="00E05BB5" w:rsidRDefault="00E05BB5" w:rsidP="00E05BB5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E05BB5" w:rsidTr="000A73DA">
        <w:trPr>
          <w:trHeight w:val="330"/>
          <w:jc w:val="center"/>
        </w:trPr>
        <w:tc>
          <w:tcPr>
            <w:tcW w:w="253" w:type="pct"/>
            <w:vAlign w:val="bottom"/>
          </w:tcPr>
          <w:p w:rsidR="00E05BB5" w:rsidRPr="00C840A0" w:rsidRDefault="00E05BB5" w:rsidP="003A7EF2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  <w:vMerge/>
          </w:tcPr>
          <w:p w:rsidR="00E05BB5" w:rsidRPr="003A7EF2" w:rsidRDefault="00E05BB5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</w:p>
        </w:tc>
        <w:tc>
          <w:tcPr>
            <w:tcW w:w="3818" w:type="pct"/>
            <w:vMerge/>
          </w:tcPr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E05BB5" w:rsidTr="000A73DA">
        <w:trPr>
          <w:trHeight w:val="454"/>
          <w:jc w:val="center"/>
        </w:trPr>
        <w:tc>
          <w:tcPr>
            <w:tcW w:w="253" w:type="pct"/>
            <w:vAlign w:val="bottom"/>
          </w:tcPr>
          <w:p w:rsidR="00E05BB5" w:rsidRPr="00C840A0" w:rsidRDefault="00E05BB5" w:rsidP="003A7EF2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</w:tcPr>
          <w:p w:rsidR="00E05BB5" w:rsidRPr="00234D60" w:rsidRDefault="00E05BB5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234D60">
              <w:rPr>
                <w:b/>
              </w:rPr>
              <w:t>Cavaleiros</w:t>
            </w:r>
          </w:p>
        </w:tc>
        <w:tc>
          <w:tcPr>
            <w:tcW w:w="3818" w:type="pct"/>
            <w:vMerge/>
          </w:tcPr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0A73DA" w:rsidTr="00E8073B">
        <w:trPr>
          <w:trHeight w:val="627"/>
          <w:jc w:val="center"/>
        </w:trPr>
        <w:tc>
          <w:tcPr>
            <w:tcW w:w="253" w:type="pct"/>
            <w:vAlign w:val="bottom"/>
          </w:tcPr>
          <w:p w:rsidR="000A73DA" w:rsidRPr="00C840A0" w:rsidRDefault="000A73DA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47" w:type="pct"/>
            <w:gridSpan w:val="2"/>
          </w:tcPr>
          <w:p w:rsidR="000A73DA" w:rsidRDefault="000A73DA" w:rsidP="00C03805">
            <w:pPr>
              <w:spacing w:before="240"/>
              <w:ind w:firstLine="204"/>
              <w:jc w:val="both"/>
            </w:pPr>
            <w:r w:rsidRPr="000A73DA">
              <w:rPr>
                <w:i/>
              </w:rPr>
              <w:t>Tornam a prosseguir, cantando, seu caminho direito à barca da Glória, e, tanto que chegam</w:t>
            </w:r>
            <w:proofErr w:type="gramStart"/>
            <w:r w:rsidRPr="000A73DA">
              <w:rPr>
                <w:i/>
              </w:rPr>
              <w:t>,</w:t>
            </w:r>
            <w:proofErr w:type="gramEnd"/>
            <w:r w:rsidRPr="000A73DA">
              <w:rPr>
                <w:i/>
              </w:rPr>
              <w:t xml:space="preserve"> diz o Anjo</w:t>
            </w:r>
            <w:r w:rsidRPr="00E26472">
              <w:rPr>
                <w:i/>
              </w:rPr>
              <w:t>:</w:t>
            </w:r>
          </w:p>
        </w:tc>
      </w:tr>
      <w:tr w:rsidR="000A73DA" w:rsidTr="000A73DA">
        <w:trPr>
          <w:trHeight w:val="220"/>
          <w:jc w:val="center"/>
        </w:trPr>
        <w:tc>
          <w:tcPr>
            <w:tcW w:w="253" w:type="pct"/>
            <w:vAlign w:val="bottom"/>
          </w:tcPr>
          <w:p w:rsidR="000A73DA" w:rsidRPr="00C840A0" w:rsidRDefault="000A73DA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40</w:t>
            </w:r>
          </w:p>
        </w:tc>
        <w:tc>
          <w:tcPr>
            <w:tcW w:w="929" w:type="pct"/>
            <w:vMerge w:val="restart"/>
          </w:tcPr>
          <w:p w:rsidR="000A73DA" w:rsidRPr="00234D60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>
              <w:rPr>
                <w:b/>
              </w:rPr>
              <w:t>Anjo</w:t>
            </w:r>
          </w:p>
        </w:tc>
        <w:tc>
          <w:tcPr>
            <w:tcW w:w="3818" w:type="pct"/>
            <w:vMerge w:val="restart"/>
          </w:tcPr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176"/>
              <w:jc w:val="both"/>
            </w:pPr>
            <w:r>
              <w:t>Ó cavaleiros de Deus,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a</w:t>
            </w:r>
            <w:proofErr w:type="gramEnd"/>
            <w:r>
              <w:t xml:space="preserve"> vós estou esperando,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que</w:t>
            </w:r>
            <w:proofErr w:type="gramEnd"/>
            <w:r>
              <w:t xml:space="preserve"> morrestes pelejando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por</w:t>
            </w:r>
            <w:proofErr w:type="gramEnd"/>
            <w:r>
              <w:t xml:space="preserve"> Cristo, Senhor dos Céus!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Sois livres de todo mal,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mártires</w:t>
            </w:r>
            <w:proofErr w:type="gramEnd"/>
            <w:r>
              <w:t xml:space="preserve"> da Madre Igreja,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que</w:t>
            </w:r>
            <w:proofErr w:type="gramEnd"/>
            <w:r>
              <w:t xml:space="preserve"> quem morre em tal peleja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merece</w:t>
            </w:r>
            <w:proofErr w:type="gramEnd"/>
            <w:r>
              <w:t xml:space="preserve"> paz eternal</w:t>
            </w:r>
            <w:r w:rsidRPr="000A73DA">
              <w:rPr>
                <w:vertAlign w:val="superscript"/>
              </w:rPr>
              <w:t>9</w:t>
            </w:r>
            <w:r>
              <w:t>.</w:t>
            </w:r>
          </w:p>
        </w:tc>
      </w:tr>
      <w:tr w:rsidR="000A73DA" w:rsidTr="000A73DA">
        <w:trPr>
          <w:trHeight w:val="1322"/>
          <w:jc w:val="center"/>
        </w:trPr>
        <w:tc>
          <w:tcPr>
            <w:tcW w:w="253" w:type="pct"/>
            <w:vAlign w:val="bottom"/>
          </w:tcPr>
          <w:p w:rsidR="000A73DA" w:rsidRPr="00C840A0" w:rsidRDefault="000A73DA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45</w:t>
            </w:r>
          </w:p>
        </w:tc>
        <w:tc>
          <w:tcPr>
            <w:tcW w:w="929" w:type="pct"/>
            <w:vMerge/>
          </w:tcPr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</w:p>
        </w:tc>
        <w:tc>
          <w:tcPr>
            <w:tcW w:w="3818" w:type="pct"/>
            <w:vMerge/>
          </w:tcPr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0A73DA" w:rsidTr="000A73DA">
        <w:trPr>
          <w:trHeight w:val="170"/>
          <w:jc w:val="center"/>
        </w:trPr>
        <w:tc>
          <w:tcPr>
            <w:tcW w:w="253" w:type="pct"/>
            <w:vAlign w:val="bottom"/>
          </w:tcPr>
          <w:p w:rsidR="000A73DA" w:rsidRPr="00C840A0" w:rsidRDefault="000A73DA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  <w:vMerge/>
          </w:tcPr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</w:p>
        </w:tc>
        <w:tc>
          <w:tcPr>
            <w:tcW w:w="3818" w:type="pct"/>
            <w:vMerge/>
          </w:tcPr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0A73DA" w:rsidTr="002855D1">
        <w:trPr>
          <w:trHeight w:val="627"/>
          <w:jc w:val="center"/>
        </w:trPr>
        <w:tc>
          <w:tcPr>
            <w:tcW w:w="253" w:type="pct"/>
            <w:vAlign w:val="bottom"/>
          </w:tcPr>
          <w:p w:rsidR="000A73DA" w:rsidRPr="00C840A0" w:rsidRDefault="000A73DA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47" w:type="pct"/>
            <w:gridSpan w:val="2"/>
          </w:tcPr>
          <w:p w:rsidR="000A73DA" w:rsidRDefault="00E31940" w:rsidP="00E31940">
            <w:pPr>
              <w:spacing w:before="240"/>
              <w:ind w:firstLine="204"/>
              <w:jc w:val="both"/>
              <w:rPr>
                <w:i/>
              </w:rPr>
            </w:pPr>
            <w:r w:rsidRPr="00E31940">
              <w:rPr>
                <w:i/>
              </w:rPr>
              <w:t>E assi embarcam</w:t>
            </w:r>
            <w:r>
              <w:rPr>
                <w:i/>
              </w:rPr>
              <w:t>.</w:t>
            </w:r>
          </w:p>
          <w:p w:rsidR="00E31940" w:rsidRPr="00E31940" w:rsidRDefault="00E31940" w:rsidP="00E31940">
            <w:pPr>
              <w:spacing w:before="240" w:after="0"/>
              <w:jc w:val="right"/>
              <w:rPr>
                <w:sz w:val="16"/>
              </w:rPr>
            </w:pPr>
            <w:r w:rsidRPr="00E31940">
              <w:rPr>
                <w:sz w:val="16"/>
              </w:rPr>
              <w:t xml:space="preserve">Gil Vicente, </w:t>
            </w:r>
            <w:r w:rsidRPr="00E31940">
              <w:rPr>
                <w:i/>
                <w:sz w:val="16"/>
              </w:rPr>
              <w:t>Auto da Barca do Inferno</w:t>
            </w:r>
            <w:r w:rsidRPr="00E31940">
              <w:rPr>
                <w:sz w:val="16"/>
              </w:rPr>
              <w:t>, Biblioteca Digital, Porto Editora</w:t>
            </w:r>
          </w:p>
          <w:p w:rsidR="00E31940" w:rsidRPr="00E31940" w:rsidRDefault="00E31940" w:rsidP="00E31940">
            <w:pPr>
              <w:spacing w:before="240" w:after="0"/>
              <w:jc w:val="both"/>
              <w:rPr>
                <w:sz w:val="16"/>
              </w:rPr>
            </w:pPr>
            <w:r w:rsidRPr="00E31940">
              <w:rPr>
                <w:b/>
                <w:sz w:val="16"/>
              </w:rPr>
              <w:t xml:space="preserve">1. </w:t>
            </w:r>
            <w:r w:rsidRPr="00E31940">
              <w:rPr>
                <w:i/>
                <w:sz w:val="16"/>
              </w:rPr>
              <w:t xml:space="preserve">Absoltos: </w:t>
            </w:r>
            <w:r w:rsidRPr="00E31940">
              <w:rPr>
                <w:sz w:val="16"/>
              </w:rPr>
              <w:t>absolvidos.</w:t>
            </w:r>
            <w:r w:rsidRPr="00E31940">
              <w:rPr>
                <w:b/>
                <w:sz w:val="16"/>
              </w:rPr>
              <w:t xml:space="preserve"> 2. </w:t>
            </w:r>
            <w:proofErr w:type="gramStart"/>
            <w:r w:rsidRPr="00E31940">
              <w:rPr>
                <w:i/>
                <w:sz w:val="16"/>
              </w:rPr>
              <w:t>outorgados</w:t>
            </w:r>
            <w:proofErr w:type="gramEnd"/>
            <w:r w:rsidRPr="00E31940">
              <w:rPr>
                <w:i/>
                <w:sz w:val="16"/>
              </w:rPr>
              <w:t xml:space="preserve">: </w:t>
            </w:r>
            <w:r w:rsidRPr="00E31940">
              <w:rPr>
                <w:sz w:val="16"/>
              </w:rPr>
              <w:t xml:space="preserve">aceites. </w:t>
            </w:r>
            <w:r w:rsidRPr="00E31940">
              <w:rPr>
                <w:b/>
                <w:sz w:val="16"/>
              </w:rPr>
              <w:t xml:space="preserve">3. </w:t>
            </w:r>
            <w:proofErr w:type="gramStart"/>
            <w:r w:rsidRPr="00E31940">
              <w:rPr>
                <w:i/>
                <w:sz w:val="16"/>
              </w:rPr>
              <w:t>guarnecida</w:t>
            </w:r>
            <w:proofErr w:type="gramEnd"/>
            <w:r w:rsidRPr="00E31940">
              <w:rPr>
                <w:i/>
                <w:sz w:val="16"/>
              </w:rPr>
              <w:t>:</w:t>
            </w:r>
            <w:r w:rsidRPr="00E31940">
              <w:rPr>
                <w:b/>
                <w:sz w:val="16"/>
              </w:rPr>
              <w:t xml:space="preserve"> </w:t>
            </w:r>
            <w:r w:rsidRPr="00E31940">
              <w:rPr>
                <w:sz w:val="16"/>
              </w:rPr>
              <w:t>provida do que é necessário.</w:t>
            </w:r>
            <w:r w:rsidRPr="00E31940">
              <w:rPr>
                <w:b/>
                <w:sz w:val="16"/>
              </w:rPr>
              <w:t xml:space="preserve"> 4. </w:t>
            </w:r>
            <w:proofErr w:type="spellStart"/>
            <w:proofErr w:type="gramStart"/>
            <w:r w:rsidRPr="00E31940">
              <w:rPr>
                <w:i/>
                <w:sz w:val="16"/>
              </w:rPr>
              <w:t>dolores</w:t>
            </w:r>
            <w:proofErr w:type="spellEnd"/>
            <w:proofErr w:type="gramEnd"/>
            <w:r w:rsidRPr="00E31940">
              <w:rPr>
                <w:i/>
                <w:sz w:val="16"/>
              </w:rPr>
              <w:t>:</w:t>
            </w:r>
            <w:r w:rsidRPr="00E31940">
              <w:rPr>
                <w:b/>
                <w:sz w:val="16"/>
              </w:rPr>
              <w:t xml:space="preserve"> </w:t>
            </w:r>
            <w:r w:rsidRPr="00E31940">
              <w:rPr>
                <w:sz w:val="16"/>
              </w:rPr>
              <w:t xml:space="preserve">dores. </w:t>
            </w:r>
            <w:r w:rsidRPr="00E31940">
              <w:rPr>
                <w:b/>
                <w:sz w:val="16"/>
              </w:rPr>
              <w:t xml:space="preserve">5. </w:t>
            </w:r>
            <w:proofErr w:type="gramStart"/>
            <w:r w:rsidRPr="00E31940">
              <w:rPr>
                <w:i/>
                <w:sz w:val="16"/>
              </w:rPr>
              <w:t>nobrecida</w:t>
            </w:r>
            <w:proofErr w:type="gramEnd"/>
            <w:r w:rsidRPr="00E31940">
              <w:rPr>
                <w:i/>
                <w:sz w:val="16"/>
              </w:rPr>
              <w:t xml:space="preserve">: </w:t>
            </w:r>
            <w:r w:rsidRPr="00E31940">
              <w:rPr>
                <w:sz w:val="16"/>
              </w:rPr>
              <w:t>nobre.</w:t>
            </w:r>
            <w:r w:rsidRPr="00E31940">
              <w:rPr>
                <w:b/>
                <w:sz w:val="16"/>
              </w:rPr>
              <w:t xml:space="preserve"> 6. </w:t>
            </w:r>
            <w:proofErr w:type="spellStart"/>
            <w:proofErr w:type="gramStart"/>
            <w:r w:rsidRPr="00E31940">
              <w:rPr>
                <w:i/>
                <w:sz w:val="16"/>
              </w:rPr>
              <w:t>is</w:t>
            </w:r>
            <w:proofErr w:type="spellEnd"/>
            <w:proofErr w:type="gramEnd"/>
            <w:r w:rsidRPr="00E31940">
              <w:rPr>
                <w:i/>
                <w:sz w:val="16"/>
              </w:rPr>
              <w:t>:</w:t>
            </w:r>
            <w:r w:rsidRPr="00E31940">
              <w:rPr>
                <w:b/>
                <w:sz w:val="16"/>
              </w:rPr>
              <w:t xml:space="preserve"> </w:t>
            </w:r>
            <w:r w:rsidRPr="00E31940">
              <w:rPr>
                <w:sz w:val="16"/>
              </w:rPr>
              <w:t xml:space="preserve">ides. </w:t>
            </w:r>
            <w:r w:rsidRPr="00E31940">
              <w:rPr>
                <w:b/>
                <w:sz w:val="16"/>
              </w:rPr>
              <w:t xml:space="preserve">7. </w:t>
            </w:r>
            <w:proofErr w:type="gramStart"/>
            <w:r w:rsidRPr="00E31940">
              <w:rPr>
                <w:i/>
                <w:sz w:val="16"/>
              </w:rPr>
              <w:t>presumis</w:t>
            </w:r>
            <w:proofErr w:type="gramEnd"/>
            <w:r w:rsidRPr="00E31940">
              <w:rPr>
                <w:i/>
                <w:sz w:val="16"/>
              </w:rPr>
              <w:t>:</w:t>
            </w:r>
            <w:r w:rsidRPr="00E31940">
              <w:rPr>
                <w:b/>
                <w:sz w:val="16"/>
              </w:rPr>
              <w:t xml:space="preserve"> </w:t>
            </w:r>
            <w:r w:rsidRPr="00E31940">
              <w:rPr>
                <w:sz w:val="16"/>
              </w:rPr>
              <w:t xml:space="preserve">tendes presunção ou vaidade. </w:t>
            </w:r>
            <w:r w:rsidRPr="00E31940">
              <w:rPr>
                <w:b/>
                <w:sz w:val="16"/>
              </w:rPr>
              <w:t xml:space="preserve">8. </w:t>
            </w:r>
            <w:proofErr w:type="spellStart"/>
            <w:r w:rsidRPr="00E31940">
              <w:rPr>
                <w:i/>
                <w:sz w:val="16"/>
              </w:rPr>
              <w:t>Siquer</w:t>
            </w:r>
            <w:proofErr w:type="spellEnd"/>
            <w:r w:rsidRPr="00E31940">
              <w:rPr>
                <w:i/>
                <w:sz w:val="16"/>
              </w:rPr>
              <w:t>:</w:t>
            </w:r>
            <w:r w:rsidRPr="00E31940">
              <w:rPr>
                <w:b/>
                <w:sz w:val="16"/>
              </w:rPr>
              <w:t xml:space="preserve"> </w:t>
            </w:r>
            <w:r w:rsidRPr="00E31940">
              <w:rPr>
                <w:sz w:val="16"/>
              </w:rPr>
              <w:t xml:space="preserve">pelo menos, ao menos. </w:t>
            </w:r>
            <w:r w:rsidRPr="00E31940">
              <w:rPr>
                <w:b/>
                <w:sz w:val="16"/>
              </w:rPr>
              <w:t xml:space="preserve">9. </w:t>
            </w:r>
            <w:proofErr w:type="gramStart"/>
            <w:r w:rsidRPr="00E31940">
              <w:rPr>
                <w:i/>
                <w:sz w:val="16"/>
              </w:rPr>
              <w:t>eternal</w:t>
            </w:r>
            <w:proofErr w:type="gramEnd"/>
            <w:r w:rsidRPr="00E31940">
              <w:rPr>
                <w:i/>
                <w:sz w:val="16"/>
              </w:rPr>
              <w:t>:</w:t>
            </w:r>
            <w:r w:rsidRPr="00E31940">
              <w:rPr>
                <w:b/>
                <w:sz w:val="16"/>
              </w:rPr>
              <w:t xml:space="preserve"> </w:t>
            </w:r>
            <w:r w:rsidRPr="00E31940">
              <w:rPr>
                <w:sz w:val="16"/>
              </w:rPr>
              <w:t>eterna.</w:t>
            </w:r>
          </w:p>
        </w:tc>
      </w:tr>
    </w:tbl>
    <w:p w:rsidR="002E67AE" w:rsidRDefault="002E67AE" w:rsidP="00620A39">
      <w:pPr>
        <w:tabs>
          <w:tab w:val="right" w:pos="9072"/>
        </w:tabs>
        <w:spacing w:before="360"/>
        <w:rPr>
          <w:rFonts w:cs="Arial"/>
          <w:b/>
          <w:bCs/>
          <w:szCs w:val="20"/>
        </w:rPr>
      </w:pPr>
    </w:p>
    <w:p w:rsidR="00F60AD3" w:rsidRPr="00AB604A" w:rsidRDefault="002E67AE" w:rsidP="00620A39">
      <w:pPr>
        <w:tabs>
          <w:tab w:val="right" w:pos="9072"/>
        </w:tabs>
        <w:spacing w:before="360"/>
        <w:rPr>
          <w:rFonts w:cs="Arial"/>
          <w:b/>
          <w:bCs/>
          <w:szCs w:val="20"/>
        </w:rPr>
      </w:pPr>
      <w:r w:rsidRPr="002E67AE">
        <w:rPr>
          <w:rFonts w:cs="Arial"/>
          <w:b/>
          <w:bCs/>
          <w:szCs w:val="20"/>
        </w:rPr>
        <w:t>Responde, de forma completa e bem estruturada, aos itens que se seguem</w:t>
      </w:r>
      <w:r w:rsidR="00F60AD3" w:rsidRPr="004E7558">
        <w:rPr>
          <w:rFonts w:cs="Arial"/>
          <w:b/>
          <w:bCs/>
          <w:szCs w:val="20"/>
        </w:rPr>
        <w:t>.</w:t>
      </w:r>
    </w:p>
    <w:p w:rsidR="002E67AE" w:rsidRPr="002E67AE" w:rsidRDefault="002E67AE" w:rsidP="002E67AE">
      <w:pPr>
        <w:pStyle w:val="ListParagraph"/>
        <w:numPr>
          <w:ilvl w:val="0"/>
          <w:numId w:val="19"/>
        </w:numPr>
        <w:tabs>
          <w:tab w:val="right" w:pos="9072"/>
        </w:tabs>
        <w:spacing w:before="360"/>
        <w:ind w:left="357" w:hanging="357"/>
        <w:contextualSpacing w:val="0"/>
      </w:pPr>
      <w:r w:rsidRPr="002E67AE">
        <w:t xml:space="preserve">A didascália inicial desta cena apresenta as razões que asseguram a salvação </w:t>
      </w:r>
      <w:r w:rsidR="00093B8A">
        <w:br/>
      </w:r>
      <w:proofErr w:type="gramStart"/>
      <w:r w:rsidRPr="002E67AE">
        <w:t>dos</w:t>
      </w:r>
      <w:proofErr w:type="gramEnd"/>
      <w:r w:rsidRPr="002E67AE">
        <w:t xml:space="preserve"> Cavaleiros. Explicita-as.</w:t>
      </w:r>
      <w:r w:rsidRPr="002E67AE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4</w:t>
      </w:r>
      <w:r w:rsidRPr="00AB604A">
        <w:rPr>
          <w:sz w:val="16"/>
        </w:rPr>
        <w:t xml:space="preserve"> pontos)</w:t>
      </w:r>
    </w:p>
    <w:p w:rsidR="002E67AE" w:rsidRPr="002E67AE" w:rsidRDefault="002E67AE" w:rsidP="002E67AE">
      <w:pPr>
        <w:pStyle w:val="ListParagraph"/>
        <w:numPr>
          <w:ilvl w:val="0"/>
          <w:numId w:val="19"/>
        </w:numPr>
        <w:tabs>
          <w:tab w:val="right" w:pos="9072"/>
        </w:tabs>
        <w:spacing w:before="360"/>
        <w:ind w:left="357" w:hanging="357"/>
        <w:contextualSpacing w:val="0"/>
      </w:pPr>
      <w:r w:rsidRPr="002E67AE">
        <w:t>Identifica os símbolos cénicos dos quatro Cavaleiros e e</w:t>
      </w:r>
      <w:r>
        <w:t xml:space="preserve">xplica a sua função </w:t>
      </w:r>
      <w:proofErr w:type="gramStart"/>
      <w:r>
        <w:t>na</w:t>
      </w:r>
      <w:proofErr w:type="gramEnd"/>
      <w:r>
        <w:t xml:space="preserve"> </w:t>
      </w:r>
      <w:r w:rsidR="00093B8A">
        <w:br/>
      </w:r>
      <w:proofErr w:type="gramStart"/>
      <w:r>
        <w:t>carac</w:t>
      </w:r>
      <w:r w:rsidRPr="002E67AE">
        <w:t>terização</w:t>
      </w:r>
      <w:proofErr w:type="gramEnd"/>
      <w:r w:rsidRPr="002E67AE">
        <w:t xml:space="preserve"> das personagens.</w:t>
      </w:r>
      <w:r w:rsidRPr="002E67AE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5</w:t>
      </w:r>
      <w:r w:rsidRPr="00AB604A">
        <w:rPr>
          <w:sz w:val="16"/>
        </w:rPr>
        <w:t xml:space="preserve"> pontos)</w:t>
      </w:r>
    </w:p>
    <w:p w:rsidR="002E67AE" w:rsidRPr="002E67AE" w:rsidRDefault="002E67AE" w:rsidP="002E67AE">
      <w:pPr>
        <w:pStyle w:val="ListParagraph"/>
        <w:numPr>
          <w:ilvl w:val="0"/>
          <w:numId w:val="19"/>
        </w:numPr>
        <w:tabs>
          <w:tab w:val="right" w:pos="9072"/>
        </w:tabs>
        <w:spacing w:before="360"/>
        <w:ind w:left="357" w:hanging="357"/>
        <w:contextualSpacing w:val="0"/>
      </w:pPr>
      <w:r w:rsidRPr="002E67AE">
        <w:t>Explicita, por palavras tuas, a exortação religiosa e moral que os Cavaleiros proferem.</w:t>
      </w:r>
      <w:r w:rsidRPr="002E67AE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5</w:t>
      </w:r>
      <w:r w:rsidRPr="00AB604A">
        <w:rPr>
          <w:sz w:val="16"/>
        </w:rPr>
        <w:t xml:space="preserve"> pontos)</w:t>
      </w:r>
    </w:p>
    <w:p w:rsidR="002E67AE" w:rsidRPr="002E67AE" w:rsidRDefault="002E67AE" w:rsidP="002E67AE">
      <w:pPr>
        <w:pStyle w:val="ListParagraph"/>
        <w:numPr>
          <w:ilvl w:val="0"/>
          <w:numId w:val="19"/>
        </w:numPr>
        <w:tabs>
          <w:tab w:val="right" w:pos="9072"/>
        </w:tabs>
        <w:spacing w:before="360"/>
        <w:ind w:left="357" w:hanging="357"/>
        <w:contextualSpacing w:val="0"/>
      </w:pPr>
      <w:r w:rsidRPr="002E67AE">
        <w:t xml:space="preserve">Transcreve a fala de um dos Cavaleiros em que transparece sobranceria em relação </w:t>
      </w:r>
      <w:r w:rsidR="00093B8A">
        <w:br/>
      </w:r>
      <w:proofErr w:type="gramStart"/>
      <w:r w:rsidRPr="002E67AE">
        <w:t>ao</w:t>
      </w:r>
      <w:proofErr w:type="gramEnd"/>
      <w:r w:rsidRPr="002E67AE">
        <w:t xml:space="preserve"> Diabo, explicitando a causa do seu espanto.</w:t>
      </w:r>
      <w:r w:rsidRPr="002E67AE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5</w:t>
      </w:r>
      <w:r w:rsidRPr="00AB604A">
        <w:rPr>
          <w:sz w:val="16"/>
        </w:rPr>
        <w:t xml:space="preserve"> pontos)</w:t>
      </w:r>
    </w:p>
    <w:p w:rsidR="00C012C1" w:rsidRPr="00C012C1" w:rsidRDefault="002E67AE" w:rsidP="00C012C1">
      <w:pPr>
        <w:pStyle w:val="ListParagraph"/>
        <w:numPr>
          <w:ilvl w:val="0"/>
          <w:numId w:val="19"/>
        </w:numPr>
        <w:tabs>
          <w:tab w:val="right" w:pos="9072"/>
        </w:tabs>
        <w:spacing w:before="360"/>
        <w:contextualSpacing w:val="0"/>
      </w:pPr>
      <w:r w:rsidRPr="002E67AE">
        <w:lastRenderedPageBreak/>
        <w:t xml:space="preserve">O Anjo confirma de alguma forma a última afirmação do </w:t>
      </w:r>
      <w:proofErr w:type="gramStart"/>
      <w:r w:rsidRPr="002E67AE">
        <w:t xml:space="preserve">Cavaleiro? </w:t>
      </w:r>
      <w:r w:rsidR="00C012C1">
        <w:t xml:space="preserve">                                </w:t>
      </w:r>
      <w:proofErr w:type="gramEnd"/>
      <w:r w:rsidR="005C2D24" w:rsidRPr="00AB604A">
        <w:rPr>
          <w:sz w:val="16"/>
        </w:rPr>
        <w:t>(</w:t>
      </w:r>
      <w:r w:rsidR="005C2D24">
        <w:rPr>
          <w:sz w:val="16"/>
        </w:rPr>
        <w:t>5</w:t>
      </w:r>
      <w:r w:rsidR="005C2D24" w:rsidRPr="00AB604A">
        <w:rPr>
          <w:sz w:val="16"/>
        </w:rPr>
        <w:t xml:space="preserve"> pontos)</w:t>
      </w:r>
      <w:r>
        <w:br/>
      </w:r>
      <w:r w:rsidRPr="002E67AE">
        <w:t>Justifica a tua resposta.</w:t>
      </w:r>
      <w:r w:rsidRPr="002E67AE">
        <w:rPr>
          <w:b/>
        </w:rPr>
        <w:t xml:space="preserve"> </w:t>
      </w:r>
    </w:p>
    <w:p w:rsidR="00E326C6" w:rsidRDefault="00E326C6" w:rsidP="00E326C6"/>
    <w:p w:rsidR="00B75B59" w:rsidRDefault="00B75B59" w:rsidP="008E6E0F">
      <w:pPr>
        <w:tabs>
          <w:tab w:val="right" w:pos="9072"/>
        </w:tabs>
        <w:spacing w:after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 w:rsidR="00FF41CB">
        <w:rPr>
          <w:rFonts w:cs="Arial"/>
          <w:b/>
          <w:bCs/>
          <w:szCs w:val="20"/>
        </w:rPr>
        <w:t>C</w:t>
      </w:r>
    </w:p>
    <w:p w:rsidR="005C2D24" w:rsidRDefault="005C2D24" w:rsidP="005C2D24">
      <w:pPr>
        <w:pStyle w:val="ListParagraph"/>
        <w:numPr>
          <w:ilvl w:val="0"/>
          <w:numId w:val="19"/>
        </w:numPr>
        <w:tabs>
          <w:tab w:val="right" w:pos="9072"/>
        </w:tabs>
        <w:spacing w:before="360"/>
        <w:contextualSpacing w:val="0"/>
      </w:pPr>
      <w:r>
        <w:t xml:space="preserve">Lê atentamente </w:t>
      </w:r>
      <w:r>
        <w:t xml:space="preserve">a </w:t>
      </w:r>
      <w:r>
        <w:t>letra de canção que se segue, da autoria do grupo Mundo Segundo:</w:t>
      </w:r>
      <w:r>
        <w:rPr>
          <w:b/>
        </w:rPr>
        <w:tab/>
      </w:r>
      <w:r w:rsidRPr="00FF34B2">
        <w:rPr>
          <w:sz w:val="16"/>
        </w:rPr>
        <w:t xml:space="preserve"> </w:t>
      </w:r>
    </w:p>
    <w:p w:rsidR="005C2D24" w:rsidRDefault="005C2D24" w:rsidP="008E6E0F">
      <w:pPr>
        <w:tabs>
          <w:tab w:val="right" w:pos="9072"/>
        </w:tabs>
        <w:spacing w:after="360"/>
        <w:jc w:val="center"/>
        <w:rPr>
          <w:rFonts w:cs="Arial"/>
          <w:b/>
          <w:bCs/>
          <w:szCs w:val="20"/>
        </w:rPr>
      </w:pPr>
    </w:p>
    <w:tbl>
      <w:tblPr>
        <w:tblStyle w:val="TableGrid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"/>
        <w:gridCol w:w="7516"/>
      </w:tblGrid>
      <w:tr w:rsidR="00396D3C" w:rsidTr="00396D3C">
        <w:trPr>
          <w:trHeight w:val="2105"/>
          <w:jc w:val="center"/>
        </w:trPr>
        <w:tc>
          <w:tcPr>
            <w:tcW w:w="269" w:type="pct"/>
            <w:vAlign w:val="bottom"/>
          </w:tcPr>
          <w:p w:rsidR="00396D3C" w:rsidRPr="00C840A0" w:rsidRDefault="00396D3C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31" w:type="pct"/>
            <w:vMerge w:val="restart"/>
          </w:tcPr>
          <w:p w:rsidR="00396D3C" w:rsidRPr="00C53A13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line="276" w:lineRule="auto"/>
              <w:jc w:val="center"/>
              <w:rPr>
                <w:b/>
                <w:bCs/>
                <w:color w:val="808285"/>
                <w:sz w:val="22"/>
              </w:rPr>
            </w:pPr>
            <w:r w:rsidRPr="00396D3C">
              <w:rPr>
                <w:b/>
                <w:bCs/>
                <w:color w:val="808285"/>
                <w:sz w:val="36"/>
              </w:rPr>
              <w:t>Anjo e Demónio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Meu anjo, meu demónio, feitios competitivos,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Um quer pacificar o mundo, outro quer comê-los vivos,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Um propaga a fé, o outro reflete a força bruta,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Quando entram em conflito, prefiro não sair da gruta,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Constantes alucinações, sofro em plena consciência,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Na realidade vou precisar deste instinto de demência,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Um chora outro ri em plena sala de urgência,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Um absolveu, outro condenou com sentença.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Sempre me deixaram optar, sou filho do livre-arbítrio,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Um controla as contas, o outro é rei do desperdício.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Um tem o dom da virtude, o outro o prazer do vício,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Mas um vive para o trabalho, o outro não conhece ofício.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Atraem-se mutuamente como polos opostos,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Mas um de vocês é do lucro, outro dinheiro de impostos,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Vocês são </w:t>
            </w:r>
            <w:proofErr w:type="spellStart"/>
            <w:r>
              <w:t>obscuridão</w:t>
            </w:r>
            <w:proofErr w:type="spellEnd"/>
            <w:r>
              <w:t>, um berço em caixão,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 esperança do avanço e a crise da recessão.</w:t>
            </w:r>
          </w:p>
          <w:p w:rsidR="00396D3C" w:rsidRP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after="0" w:line="276" w:lineRule="auto"/>
              <w:jc w:val="both"/>
            </w:pPr>
            <w:r w:rsidRPr="00396D3C">
              <w:rPr>
                <w:b/>
              </w:rPr>
              <w:t>Refrão:</w:t>
            </w:r>
          </w:p>
          <w:p w:rsidR="00396D3C" w:rsidRP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 w:rsidRPr="00396D3C">
              <w:t>O bem, o mal, o anjo e o demónio, por vezes a minha mente é o interior do manicómio,</w:t>
            </w:r>
          </w:p>
          <w:p w:rsidR="00396D3C" w:rsidRP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 w:rsidRPr="00396D3C">
              <w:t xml:space="preserve">Pura loucura, 100% sobriedade, </w:t>
            </w:r>
            <w:proofErr w:type="gramStart"/>
            <w:r w:rsidRPr="00396D3C">
              <w:t>caminho</w:t>
            </w:r>
            <w:proofErr w:type="gramEnd"/>
            <w:r w:rsidRPr="00396D3C">
              <w:t xml:space="preserve"> na corda bamba entre a malícia e</w:t>
            </w:r>
            <w:r>
              <w:br/>
            </w:r>
            <w:r w:rsidRPr="00396D3C">
              <w:t>a bondade.</w:t>
            </w:r>
          </w:p>
          <w:p w:rsidR="00396D3C" w:rsidRPr="00C53A13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after="0" w:line="276" w:lineRule="auto"/>
              <w:jc w:val="right"/>
            </w:pPr>
            <w:r w:rsidRPr="00396D3C">
              <w:rPr>
                <w:sz w:val="16"/>
              </w:rPr>
              <w:t>“Anjo e Demónio”, de Mundo Segundo (com supressões)</w:t>
            </w:r>
          </w:p>
        </w:tc>
      </w:tr>
      <w:tr w:rsidR="00396D3C" w:rsidTr="00396D3C">
        <w:trPr>
          <w:trHeight w:val="1322"/>
          <w:jc w:val="center"/>
        </w:trPr>
        <w:tc>
          <w:tcPr>
            <w:tcW w:w="269" w:type="pct"/>
            <w:vAlign w:val="bottom"/>
          </w:tcPr>
          <w:p w:rsidR="00396D3C" w:rsidRPr="00C840A0" w:rsidRDefault="00396D3C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731" w:type="pct"/>
            <w:vMerge/>
          </w:tcPr>
          <w:p w:rsidR="00396D3C" w:rsidRPr="00FE6E50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396D3C" w:rsidTr="00396D3C">
        <w:trPr>
          <w:trHeight w:val="1323"/>
          <w:jc w:val="center"/>
        </w:trPr>
        <w:tc>
          <w:tcPr>
            <w:tcW w:w="269" w:type="pct"/>
            <w:vAlign w:val="bottom"/>
          </w:tcPr>
          <w:p w:rsidR="00396D3C" w:rsidRPr="00C840A0" w:rsidRDefault="00396D3C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15</w:t>
            </w:r>
          </w:p>
        </w:tc>
        <w:tc>
          <w:tcPr>
            <w:tcW w:w="4731" w:type="pct"/>
            <w:vMerge/>
          </w:tcPr>
          <w:p w:rsidR="00396D3C" w:rsidRPr="00FE6E50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396D3C" w:rsidTr="00396D3C">
        <w:trPr>
          <w:trHeight w:val="1853"/>
          <w:jc w:val="center"/>
        </w:trPr>
        <w:tc>
          <w:tcPr>
            <w:tcW w:w="269" w:type="pct"/>
            <w:vAlign w:val="bottom"/>
          </w:tcPr>
          <w:p w:rsidR="00396D3C" w:rsidRPr="00C840A0" w:rsidRDefault="00396D3C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4731" w:type="pct"/>
            <w:vMerge/>
          </w:tcPr>
          <w:p w:rsidR="00396D3C" w:rsidRPr="00FE6E50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396D3C" w:rsidTr="00396D3C">
        <w:trPr>
          <w:trHeight w:val="283"/>
          <w:jc w:val="center"/>
        </w:trPr>
        <w:tc>
          <w:tcPr>
            <w:tcW w:w="269" w:type="pct"/>
            <w:vAlign w:val="bottom"/>
          </w:tcPr>
          <w:p w:rsidR="00396D3C" w:rsidRPr="00C840A0" w:rsidRDefault="00396D3C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396D3C" w:rsidRPr="00FE6E50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396D3C" w:rsidRDefault="00396D3C" w:rsidP="00396D3C"/>
    <w:p w:rsidR="001A03FC" w:rsidRDefault="001A03FC" w:rsidP="001A03FC"/>
    <w:p w:rsidR="000633A8" w:rsidRPr="000633A8" w:rsidRDefault="000633A8" w:rsidP="000633A8">
      <w:pPr>
        <w:pStyle w:val="ListParagraph"/>
        <w:numPr>
          <w:ilvl w:val="0"/>
          <w:numId w:val="19"/>
        </w:numPr>
        <w:tabs>
          <w:tab w:val="right" w:pos="9072"/>
        </w:tabs>
        <w:rPr>
          <w:vanish/>
        </w:rPr>
      </w:pPr>
    </w:p>
    <w:p w:rsidR="000633A8" w:rsidRPr="000633A8" w:rsidRDefault="000633A8" w:rsidP="005C2D24">
      <w:pPr>
        <w:pStyle w:val="ListParagraph"/>
        <w:numPr>
          <w:ilvl w:val="1"/>
          <w:numId w:val="38"/>
        </w:numPr>
        <w:tabs>
          <w:tab w:val="right" w:pos="9072"/>
        </w:tabs>
        <w:jc w:val="both"/>
      </w:pPr>
      <w:r w:rsidRPr="000633A8">
        <w:t xml:space="preserve">Redige um comentário ao texto acima transcrito, com um mínimo de 70 e um máximo de 120 palavras, em que exponhas as linhas fundamentais de leitura desta letra de canção. O teu texto deve incluir uma parte introdutória, uma parte de desenvolvimento e uma parte de conclusão. </w:t>
      </w:r>
    </w:p>
    <w:p w:rsidR="00246FFD" w:rsidRDefault="000633A8" w:rsidP="005C2D24">
      <w:pPr>
        <w:tabs>
          <w:tab w:val="right" w:pos="9498"/>
        </w:tabs>
        <w:ind w:left="784"/>
        <w:rPr>
          <w:b/>
        </w:rPr>
      </w:pPr>
      <w:r w:rsidRPr="000633A8">
        <w:t>Organiza a informação da forma que considerares mais pertinente, tratando os tópicos apresentados a seguir</w:t>
      </w:r>
      <w:r w:rsidR="009647B9">
        <w:t>.</w:t>
      </w:r>
      <w:r w:rsidRPr="000633A8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10</w:t>
      </w:r>
      <w:r w:rsidRPr="00AB604A">
        <w:rPr>
          <w:sz w:val="16"/>
        </w:rPr>
        <w:t xml:space="preserve"> pontos)</w:t>
      </w:r>
    </w:p>
    <w:p w:rsidR="00B31D9A" w:rsidRDefault="00B31D9A" w:rsidP="00B31D9A">
      <w:pPr>
        <w:pStyle w:val="ListParagraph"/>
        <w:numPr>
          <w:ilvl w:val="0"/>
          <w:numId w:val="1"/>
        </w:numPr>
        <w:tabs>
          <w:tab w:val="right" w:pos="9072"/>
        </w:tabs>
        <w:ind w:left="993" w:hanging="216"/>
        <w:contextualSpacing w:val="0"/>
      </w:pPr>
      <w:r>
        <w:t>Entidades em oposição e espaço onde atuam.</w:t>
      </w:r>
    </w:p>
    <w:p w:rsidR="00B31D9A" w:rsidRDefault="00B31D9A" w:rsidP="00B31D9A">
      <w:pPr>
        <w:pStyle w:val="ListParagraph"/>
        <w:numPr>
          <w:ilvl w:val="0"/>
          <w:numId w:val="1"/>
        </w:numPr>
        <w:tabs>
          <w:tab w:val="right" w:pos="9072"/>
        </w:tabs>
        <w:ind w:left="993" w:hanging="216"/>
        <w:contextualSpacing w:val="0"/>
      </w:pPr>
      <w:r>
        <w:t>Representatividade/simbolismo dessas entidades e/ou dos seus atributos.</w:t>
      </w:r>
    </w:p>
    <w:p w:rsidR="00B31D9A" w:rsidRDefault="00B31D9A" w:rsidP="00B31D9A">
      <w:pPr>
        <w:pStyle w:val="ListParagraph"/>
        <w:numPr>
          <w:ilvl w:val="0"/>
          <w:numId w:val="1"/>
        </w:numPr>
        <w:tabs>
          <w:tab w:val="right" w:pos="9072"/>
        </w:tabs>
        <w:ind w:left="993" w:hanging="216"/>
        <w:contextualSpacing w:val="0"/>
      </w:pPr>
      <w:r>
        <w:t>Relação existente entre as duas entidades.</w:t>
      </w:r>
    </w:p>
    <w:p w:rsidR="009647B9" w:rsidRDefault="00B31D9A" w:rsidP="00B31D9A">
      <w:pPr>
        <w:pStyle w:val="ListParagraph"/>
        <w:numPr>
          <w:ilvl w:val="0"/>
          <w:numId w:val="1"/>
        </w:numPr>
        <w:tabs>
          <w:tab w:val="right" w:pos="9072"/>
        </w:tabs>
        <w:ind w:left="993" w:hanging="216"/>
        <w:contextualSpacing w:val="0"/>
      </w:pPr>
      <w:r>
        <w:t>Possível atualidade (modernidade) da situação apresentada</w:t>
      </w:r>
      <w:r w:rsidR="009647B9">
        <w:t>.</w:t>
      </w:r>
    </w:p>
    <w:p w:rsidR="009647B9" w:rsidRDefault="009647B9" w:rsidP="004A56A6">
      <w:pPr>
        <w:pStyle w:val="NoSpacing"/>
      </w:pPr>
    </w:p>
    <w:p w:rsidR="00B31D9A" w:rsidRDefault="00B31D9A" w:rsidP="009647B9">
      <w:pPr>
        <w:tabs>
          <w:tab w:val="right" w:pos="9072"/>
        </w:tabs>
        <w:rPr>
          <w:b/>
          <w:sz w:val="16"/>
        </w:rPr>
      </w:pPr>
    </w:p>
    <w:p w:rsidR="00B31D9A" w:rsidRDefault="00B31D9A" w:rsidP="009647B9">
      <w:pPr>
        <w:tabs>
          <w:tab w:val="right" w:pos="9072"/>
        </w:tabs>
        <w:rPr>
          <w:b/>
          <w:sz w:val="16"/>
        </w:rPr>
      </w:pPr>
    </w:p>
    <w:p w:rsidR="009647B9" w:rsidRPr="009647B9" w:rsidRDefault="009647B9" w:rsidP="009647B9">
      <w:pPr>
        <w:tabs>
          <w:tab w:val="right" w:pos="9072"/>
        </w:tabs>
        <w:rPr>
          <w:b/>
          <w:sz w:val="16"/>
        </w:rPr>
      </w:pPr>
      <w:r w:rsidRPr="009647B9">
        <w:rPr>
          <w:b/>
          <w:sz w:val="16"/>
        </w:rPr>
        <w:t>Observações relativas ao item</w:t>
      </w:r>
      <w:r w:rsidR="00357051">
        <w:rPr>
          <w:b/>
          <w:sz w:val="16"/>
        </w:rPr>
        <w:t xml:space="preserve"> 9</w:t>
      </w:r>
      <w:r w:rsidRPr="009647B9">
        <w:rPr>
          <w:b/>
          <w:sz w:val="16"/>
        </w:rPr>
        <w:t>:</w:t>
      </w:r>
    </w:p>
    <w:p w:rsidR="009647B9" w:rsidRPr="009647B9" w:rsidRDefault="009647B9" w:rsidP="009647B9">
      <w:pPr>
        <w:tabs>
          <w:tab w:val="right" w:pos="9072"/>
        </w:tabs>
        <w:rPr>
          <w:sz w:val="16"/>
        </w:rPr>
      </w:pPr>
      <w:r w:rsidRPr="009647B9">
        <w:rPr>
          <w:b/>
          <w:sz w:val="16"/>
        </w:rPr>
        <w:t>1.</w:t>
      </w:r>
      <w:r>
        <w:rPr>
          <w:sz w:val="16"/>
        </w:rPr>
        <w:t xml:space="preserve"> </w:t>
      </w:r>
      <w:r w:rsidR="009463A9" w:rsidRPr="009463A9">
        <w:rPr>
          <w:sz w:val="16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</w:t>
      </w:r>
      <w:r w:rsidRPr="009647B9">
        <w:rPr>
          <w:sz w:val="16"/>
        </w:rPr>
        <w:t>.</w:t>
      </w:r>
    </w:p>
    <w:p w:rsidR="009647B9" w:rsidRPr="009647B9" w:rsidRDefault="009647B9" w:rsidP="005C2D24">
      <w:pPr>
        <w:tabs>
          <w:tab w:val="right" w:pos="9072"/>
        </w:tabs>
        <w:spacing w:after="0" w:line="240" w:lineRule="auto"/>
        <w:rPr>
          <w:sz w:val="16"/>
        </w:rPr>
      </w:pPr>
      <w:r w:rsidRPr="009647B9">
        <w:rPr>
          <w:b/>
          <w:sz w:val="16"/>
        </w:rPr>
        <w:t>2.</w:t>
      </w:r>
      <w:r>
        <w:rPr>
          <w:sz w:val="16"/>
        </w:rPr>
        <w:t xml:space="preserve"> </w:t>
      </w:r>
      <w:r w:rsidR="009463A9" w:rsidRPr="009463A9">
        <w:rPr>
          <w:sz w:val="16"/>
        </w:rPr>
        <w:t>Relativamente ao desvio dos limites de extensão indicados – um mínimo de 70 e um máximo de 120 palavras –, há que atender ao seguinte</w:t>
      </w:r>
      <w:r w:rsidRPr="009647B9">
        <w:rPr>
          <w:sz w:val="16"/>
        </w:rPr>
        <w:t>:</w:t>
      </w:r>
    </w:p>
    <w:p w:rsidR="009647B9" w:rsidRPr="009647B9" w:rsidRDefault="009463A9" w:rsidP="005C2D24">
      <w:pPr>
        <w:pStyle w:val="ListParagraph"/>
        <w:numPr>
          <w:ilvl w:val="0"/>
          <w:numId w:val="2"/>
        </w:numPr>
        <w:tabs>
          <w:tab w:val="right" w:pos="9072"/>
        </w:tabs>
        <w:spacing w:after="0" w:line="240" w:lineRule="auto"/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desvio dos limites de extensão requeridos implica uma desvalorização parcial (um ponto)</w:t>
      </w:r>
      <w:r w:rsidR="009647B9" w:rsidRPr="009647B9">
        <w:rPr>
          <w:sz w:val="16"/>
        </w:rPr>
        <w:t>;</w:t>
      </w:r>
    </w:p>
    <w:p w:rsidR="00B31D9A" w:rsidRPr="00C012C1" w:rsidRDefault="009463A9" w:rsidP="00B31D9A">
      <w:pPr>
        <w:pStyle w:val="ListParagraph"/>
        <w:numPr>
          <w:ilvl w:val="0"/>
          <w:numId w:val="2"/>
        </w:numPr>
        <w:tabs>
          <w:tab w:val="right" w:pos="9072"/>
        </w:tabs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texto com extensão inferior a 23 palavras é classificado com 0 (zero) pontos</w:t>
      </w:r>
      <w:r w:rsidR="009647B9" w:rsidRPr="009647B9">
        <w:rPr>
          <w:sz w:val="16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3035"/>
      </w:tblGrid>
      <w:tr w:rsidR="00EE6FE5" w:rsidTr="00E6796E">
        <w:tc>
          <w:tcPr>
            <w:tcW w:w="1647" w:type="pct"/>
            <w:vAlign w:val="center"/>
          </w:tcPr>
          <w:p w:rsidR="00EE6FE5" w:rsidRDefault="00EE6FE5" w:rsidP="005C2D24">
            <w:pPr>
              <w:spacing w:after="0"/>
              <w:ind w:right="19"/>
            </w:pPr>
          </w:p>
        </w:tc>
        <w:tc>
          <w:tcPr>
            <w:tcW w:w="1680" w:type="pct"/>
            <w:vAlign w:val="center"/>
          </w:tcPr>
          <w:p w:rsidR="00EE6FE5" w:rsidRDefault="00EE6FE5" w:rsidP="005C2D24">
            <w:pPr>
              <w:spacing w:before="24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</w:t>
            </w:r>
          </w:p>
        </w:tc>
        <w:tc>
          <w:tcPr>
            <w:tcW w:w="1673" w:type="pct"/>
            <w:vAlign w:val="bottom"/>
          </w:tcPr>
          <w:p w:rsidR="00EE6FE5" w:rsidRDefault="00EE6FE5" w:rsidP="00E6796E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20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667427" w:rsidRPr="00667427" w:rsidRDefault="00667427" w:rsidP="00D40968">
      <w:pPr>
        <w:pStyle w:val="ListParagraph"/>
        <w:numPr>
          <w:ilvl w:val="0"/>
          <w:numId w:val="30"/>
        </w:numPr>
        <w:tabs>
          <w:tab w:val="right" w:pos="9072"/>
        </w:tabs>
        <w:spacing w:before="360"/>
        <w:ind w:left="357" w:hanging="357"/>
        <w:contextualSpacing w:val="0"/>
      </w:pPr>
      <w:r w:rsidRPr="00667427">
        <w:t xml:space="preserve">Lê a seguinte frase do texto da parte </w:t>
      </w:r>
      <w:r w:rsidRPr="00D40968">
        <w:rPr>
          <w:b/>
        </w:rPr>
        <w:t>A</w:t>
      </w:r>
      <w:r w:rsidRPr="00667427">
        <w:t xml:space="preserve"> e seleciona a opção que completa de forma correta as afirmações abaixo (</w:t>
      </w:r>
      <w:r w:rsidRPr="00D40968">
        <w:rPr>
          <w:b/>
        </w:rPr>
        <w:t>1.1.</w:t>
      </w:r>
      <w:r w:rsidRPr="00667427">
        <w:t xml:space="preserve"> e </w:t>
      </w:r>
      <w:r w:rsidRPr="00D40968">
        <w:rPr>
          <w:b/>
        </w:rPr>
        <w:t>1.2.</w:t>
      </w:r>
      <w:r w:rsidRPr="00667427">
        <w:t>).</w:t>
      </w:r>
    </w:p>
    <w:p w:rsidR="00667427" w:rsidRPr="00667427" w:rsidRDefault="00667427" w:rsidP="00D40968">
      <w:pPr>
        <w:tabs>
          <w:tab w:val="right" w:pos="9072"/>
        </w:tabs>
        <w:ind w:left="1134" w:firstLine="284"/>
      </w:pPr>
      <w:r w:rsidRPr="00667427">
        <w:t xml:space="preserve">É este sentimento que está presente também nos cavaleiros do Apocalipse que </w:t>
      </w:r>
      <w:r w:rsidRPr="00667427">
        <w:rPr>
          <w:u w:val="single"/>
        </w:rPr>
        <w:t>surgiram nas visões de Ezequiel</w:t>
      </w:r>
      <w:r w:rsidRPr="00667427">
        <w:t>. (</w:t>
      </w:r>
      <w:proofErr w:type="spellStart"/>
      <w:r w:rsidRPr="00667427">
        <w:t>ll</w:t>
      </w:r>
      <w:proofErr w:type="spellEnd"/>
      <w:r w:rsidRPr="00667427">
        <w:t>. 13-15)</w:t>
      </w:r>
    </w:p>
    <w:p w:rsidR="00667427" w:rsidRPr="00667427" w:rsidRDefault="00667427" w:rsidP="005C2D24">
      <w:pPr>
        <w:pStyle w:val="ListParagraph"/>
        <w:numPr>
          <w:ilvl w:val="1"/>
          <w:numId w:val="30"/>
        </w:numPr>
        <w:tabs>
          <w:tab w:val="right" w:pos="9498"/>
        </w:tabs>
        <w:spacing w:before="240"/>
        <w:ind w:left="788" w:hanging="431"/>
        <w:contextualSpacing w:val="0"/>
      </w:pPr>
      <w:r w:rsidRPr="00667427">
        <w:t xml:space="preserve">Na frase, o verbo </w:t>
      </w:r>
      <w:r w:rsidRPr="00D40968">
        <w:rPr>
          <w:i/>
        </w:rPr>
        <w:t>estar</w:t>
      </w:r>
      <w:r w:rsidRPr="00667427">
        <w:t xml:space="preserve"> é …</w:t>
      </w:r>
      <w:r w:rsidR="00D40968">
        <w:rPr>
          <w:b/>
        </w:rPr>
        <w:tab/>
      </w:r>
      <w:r w:rsidR="00D40968" w:rsidRPr="00FF34B2">
        <w:rPr>
          <w:sz w:val="16"/>
        </w:rPr>
        <w:t xml:space="preserve"> </w:t>
      </w:r>
      <w:r w:rsidR="00D40968" w:rsidRPr="00AB604A">
        <w:rPr>
          <w:sz w:val="16"/>
        </w:rPr>
        <w:t>(</w:t>
      </w:r>
      <w:r w:rsidR="00D40968">
        <w:rPr>
          <w:sz w:val="16"/>
        </w:rPr>
        <w:t>3</w:t>
      </w:r>
      <w:r w:rsidR="00D40968" w:rsidRPr="00AB604A">
        <w:rPr>
          <w:sz w:val="16"/>
        </w:rPr>
        <w:t xml:space="preserve"> pontos)</w:t>
      </w:r>
    </w:p>
    <w:p w:rsidR="00667427" w:rsidRPr="00667427" w:rsidRDefault="00D40968" w:rsidP="005C2D24">
      <w:pPr>
        <w:pStyle w:val="ListParagraph"/>
        <w:numPr>
          <w:ilvl w:val="0"/>
          <w:numId w:val="31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BF3D02D" wp14:editId="33863005">
                <wp:extent cx="136800" cy="136800"/>
                <wp:effectExtent l="0" t="0" r="15875" b="15875"/>
                <wp:docPr id="3844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D0368DE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TISL1J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667427" w:rsidRPr="00667427">
        <w:t>copulativo</w:t>
      </w:r>
      <w:proofErr w:type="gramEnd"/>
      <w:r w:rsidR="00667427" w:rsidRPr="00667427">
        <w:t xml:space="preserve"> e o verbo </w:t>
      </w:r>
      <w:r w:rsidR="00667427" w:rsidRPr="00D40968">
        <w:rPr>
          <w:i/>
        </w:rPr>
        <w:t>surgir</w:t>
      </w:r>
      <w:r w:rsidR="00667427" w:rsidRPr="00667427">
        <w:t xml:space="preserve"> é transitivo indireto.</w:t>
      </w:r>
    </w:p>
    <w:p w:rsidR="00667427" w:rsidRPr="00667427" w:rsidRDefault="00D40968" w:rsidP="005C2D24">
      <w:pPr>
        <w:pStyle w:val="ListParagraph"/>
        <w:numPr>
          <w:ilvl w:val="0"/>
          <w:numId w:val="31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A69EF4D" wp14:editId="3D0E2F65">
                <wp:extent cx="136800" cy="136800"/>
                <wp:effectExtent l="0" t="0" r="15875" b="15875"/>
                <wp:docPr id="3845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1649121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667427" w:rsidRPr="00667427">
        <w:t>auxiliar</w:t>
      </w:r>
      <w:proofErr w:type="gramEnd"/>
      <w:r w:rsidR="00667427" w:rsidRPr="00667427">
        <w:t xml:space="preserve"> e o verbo </w:t>
      </w:r>
      <w:r w:rsidR="00667427" w:rsidRPr="00D40968">
        <w:rPr>
          <w:i/>
        </w:rPr>
        <w:t>surgir</w:t>
      </w:r>
      <w:r w:rsidR="00667427" w:rsidRPr="00667427">
        <w:t xml:space="preserve"> é intransitivo</w:t>
      </w:r>
      <w:r w:rsidR="00C012C1">
        <w:t>.</w:t>
      </w:r>
    </w:p>
    <w:p w:rsidR="00667427" w:rsidRPr="00667427" w:rsidRDefault="00D40968" w:rsidP="005C2D24">
      <w:pPr>
        <w:pStyle w:val="ListParagraph"/>
        <w:numPr>
          <w:ilvl w:val="0"/>
          <w:numId w:val="31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643D0809" wp14:editId="146A3303">
                <wp:extent cx="136800" cy="136800"/>
                <wp:effectExtent l="0" t="0" r="15875" b="15875"/>
                <wp:docPr id="3846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82DA949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fZ/Lz5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667427" w:rsidRPr="00667427">
        <w:t>copulativo</w:t>
      </w:r>
      <w:proofErr w:type="gramEnd"/>
      <w:r w:rsidR="00667427" w:rsidRPr="00667427">
        <w:t xml:space="preserve"> e o verbo </w:t>
      </w:r>
      <w:r w:rsidR="00667427" w:rsidRPr="00D40968">
        <w:rPr>
          <w:i/>
        </w:rPr>
        <w:t>surgir</w:t>
      </w:r>
      <w:r w:rsidR="00667427" w:rsidRPr="00667427">
        <w:t xml:space="preserve"> é intransitivo.</w:t>
      </w:r>
    </w:p>
    <w:p w:rsidR="00667427" w:rsidRPr="00667427" w:rsidRDefault="00D40968" w:rsidP="005C2D24">
      <w:pPr>
        <w:pStyle w:val="ListParagraph"/>
        <w:numPr>
          <w:ilvl w:val="0"/>
          <w:numId w:val="31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933C997" wp14:editId="62C974FA">
                <wp:extent cx="136800" cy="136800"/>
                <wp:effectExtent l="0" t="0" r="15875" b="15875"/>
                <wp:docPr id="3847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AA1464A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MUR0y+cAgAA5Q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667427" w:rsidRPr="00667427">
        <w:t>auxiliar</w:t>
      </w:r>
      <w:proofErr w:type="gramEnd"/>
      <w:r w:rsidR="00667427" w:rsidRPr="00667427">
        <w:t xml:space="preserve"> e o verbo </w:t>
      </w:r>
      <w:r w:rsidR="00667427" w:rsidRPr="00D40968">
        <w:rPr>
          <w:i/>
        </w:rPr>
        <w:t>surgir</w:t>
      </w:r>
      <w:r w:rsidR="00667427" w:rsidRPr="00667427">
        <w:t xml:space="preserve"> é transitivo direto.</w:t>
      </w:r>
    </w:p>
    <w:p w:rsidR="00667427" w:rsidRPr="00667427" w:rsidRDefault="00667427" w:rsidP="005C2D24">
      <w:pPr>
        <w:pStyle w:val="ListParagraph"/>
        <w:numPr>
          <w:ilvl w:val="1"/>
          <w:numId w:val="30"/>
        </w:numPr>
        <w:tabs>
          <w:tab w:val="right" w:pos="9498"/>
        </w:tabs>
        <w:spacing w:before="240"/>
        <w:ind w:left="788" w:hanging="431"/>
        <w:contextualSpacing w:val="0"/>
      </w:pPr>
      <w:r w:rsidRPr="00667427">
        <w:t xml:space="preserve">As classes de palavras que constituem a oração sublinhada são, pela respetiva </w:t>
      </w:r>
      <w:r w:rsidR="00D40968">
        <w:br/>
      </w:r>
      <w:proofErr w:type="gramStart"/>
      <w:r w:rsidRPr="00667427">
        <w:t>ordem</w:t>
      </w:r>
      <w:proofErr w:type="gramEnd"/>
      <w:r w:rsidRPr="00667427">
        <w:t>, as seguintes:</w:t>
      </w:r>
      <w:r w:rsidR="00D40968" w:rsidRPr="00D40968">
        <w:rPr>
          <w:b/>
        </w:rPr>
        <w:t xml:space="preserve"> </w:t>
      </w:r>
      <w:r w:rsidR="00D40968">
        <w:rPr>
          <w:b/>
        </w:rPr>
        <w:tab/>
      </w:r>
      <w:r w:rsidR="00D40968" w:rsidRPr="00FF34B2">
        <w:rPr>
          <w:sz w:val="16"/>
        </w:rPr>
        <w:t xml:space="preserve"> </w:t>
      </w:r>
      <w:r w:rsidR="00D40968" w:rsidRPr="00AB604A">
        <w:rPr>
          <w:sz w:val="16"/>
        </w:rPr>
        <w:t>(</w:t>
      </w:r>
      <w:r w:rsidR="00D40968">
        <w:rPr>
          <w:sz w:val="16"/>
        </w:rPr>
        <w:t>3</w:t>
      </w:r>
      <w:r w:rsidR="00D40968" w:rsidRPr="00AB604A">
        <w:rPr>
          <w:sz w:val="16"/>
        </w:rPr>
        <w:t xml:space="preserve"> pontos)</w:t>
      </w:r>
    </w:p>
    <w:p w:rsidR="00667427" w:rsidRPr="00667427" w:rsidRDefault="00D40968" w:rsidP="005C2D24">
      <w:pPr>
        <w:pStyle w:val="ListParagraph"/>
        <w:numPr>
          <w:ilvl w:val="0"/>
          <w:numId w:val="32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659993D4" wp14:editId="4FC91344">
                <wp:extent cx="136800" cy="136800"/>
                <wp:effectExtent l="0" t="0" r="15875" b="15875"/>
                <wp:docPr id="3848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D2485AA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6t4Lj5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667427" w:rsidRPr="00667427">
        <w:t>pronome</w:t>
      </w:r>
      <w:proofErr w:type="gramEnd"/>
      <w:r w:rsidR="00667427" w:rsidRPr="00667427">
        <w:t xml:space="preserve"> relativo – preposição + determinante – nome – verbo – preposição – nome.</w:t>
      </w:r>
    </w:p>
    <w:p w:rsidR="00667427" w:rsidRPr="00667427" w:rsidRDefault="00D40968" w:rsidP="005C2D24">
      <w:pPr>
        <w:pStyle w:val="ListParagraph"/>
        <w:numPr>
          <w:ilvl w:val="0"/>
          <w:numId w:val="32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6CD862AB" wp14:editId="444E33F4">
                <wp:extent cx="136800" cy="136800"/>
                <wp:effectExtent l="0" t="0" r="15875" b="15875"/>
                <wp:docPr id="3849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AE5F192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667427" w:rsidRPr="00667427">
        <w:t>pronome</w:t>
      </w:r>
      <w:proofErr w:type="gramEnd"/>
      <w:r w:rsidR="00667427" w:rsidRPr="00667427">
        <w:t xml:space="preserve"> relativo – verbo – preposição – nome – preposição + determinante – nome.</w:t>
      </w:r>
    </w:p>
    <w:p w:rsidR="00667427" w:rsidRPr="00667427" w:rsidRDefault="00D40968" w:rsidP="005C2D24">
      <w:pPr>
        <w:pStyle w:val="ListParagraph"/>
        <w:numPr>
          <w:ilvl w:val="0"/>
          <w:numId w:val="32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072BFEF8" wp14:editId="3DE13614">
                <wp:extent cx="136800" cy="136800"/>
                <wp:effectExtent l="0" t="0" r="15875" b="15875"/>
                <wp:docPr id="3850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82A83EE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667427" w:rsidRPr="00667427">
        <w:t>pronome</w:t>
      </w:r>
      <w:proofErr w:type="gramEnd"/>
      <w:r w:rsidR="00667427" w:rsidRPr="00667427">
        <w:t xml:space="preserve"> relativo – preposição + determinante – nome – verbo – preposição – nome.</w:t>
      </w:r>
    </w:p>
    <w:p w:rsidR="00667427" w:rsidRPr="00667427" w:rsidRDefault="00D40968" w:rsidP="005C2D24">
      <w:pPr>
        <w:pStyle w:val="ListParagraph"/>
        <w:numPr>
          <w:ilvl w:val="0"/>
          <w:numId w:val="32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03E469C5" wp14:editId="6CBA6F7F">
                <wp:extent cx="136800" cy="136800"/>
                <wp:effectExtent l="0" t="0" r="15875" b="15875"/>
                <wp:docPr id="3851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58CEE5B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ph9Jx5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667427" w:rsidRPr="00667427">
        <w:t>pronome</w:t>
      </w:r>
      <w:proofErr w:type="gramEnd"/>
      <w:r w:rsidR="00667427" w:rsidRPr="00667427">
        <w:t xml:space="preserve"> relativo – verbo – preposição + determinante – nome – preposição – nome.</w:t>
      </w:r>
    </w:p>
    <w:p w:rsidR="00667427" w:rsidRPr="00667427" w:rsidRDefault="00667427" w:rsidP="005C2D24">
      <w:pPr>
        <w:pStyle w:val="ListParagraph"/>
        <w:numPr>
          <w:ilvl w:val="0"/>
          <w:numId w:val="30"/>
        </w:numPr>
        <w:tabs>
          <w:tab w:val="right" w:pos="9072"/>
        </w:tabs>
        <w:spacing w:before="360" w:after="60"/>
        <w:ind w:left="357" w:hanging="357"/>
        <w:contextualSpacing w:val="0"/>
      </w:pPr>
      <w:r w:rsidRPr="00667427">
        <w:t>Lê a frase seguinte.</w:t>
      </w:r>
    </w:p>
    <w:p w:rsidR="00667427" w:rsidRPr="00667427" w:rsidRDefault="00667427" w:rsidP="00D40968">
      <w:pPr>
        <w:tabs>
          <w:tab w:val="right" w:pos="9072"/>
        </w:tabs>
        <w:ind w:left="851"/>
      </w:pPr>
      <w:r w:rsidRPr="00667427">
        <w:rPr>
          <w:i/>
        </w:rPr>
        <w:t>Os cavaleiros cantavam uma bela canção.</w:t>
      </w:r>
    </w:p>
    <w:p w:rsidR="00667427" w:rsidRPr="00667427" w:rsidRDefault="00667427" w:rsidP="005C2D24">
      <w:pPr>
        <w:pStyle w:val="ListParagraph"/>
        <w:numPr>
          <w:ilvl w:val="1"/>
          <w:numId w:val="30"/>
        </w:numPr>
        <w:tabs>
          <w:tab w:val="right" w:pos="9498"/>
        </w:tabs>
        <w:contextualSpacing w:val="0"/>
      </w:pPr>
      <w:r w:rsidRPr="00667427">
        <w:t>Reescreve a frase, flexionando o adjetivo no grau superlativo relativo de superioridade. Faz apenas as alterações necessárias.</w:t>
      </w:r>
      <w:r w:rsidR="00D40968" w:rsidRPr="00D40968">
        <w:rPr>
          <w:b/>
        </w:rPr>
        <w:t xml:space="preserve"> </w:t>
      </w:r>
      <w:r w:rsidR="00D40968">
        <w:rPr>
          <w:b/>
        </w:rPr>
        <w:tab/>
      </w:r>
      <w:r w:rsidR="00D40968" w:rsidRPr="00FF34B2">
        <w:rPr>
          <w:sz w:val="16"/>
        </w:rPr>
        <w:t xml:space="preserve"> </w:t>
      </w:r>
      <w:r w:rsidR="00D40968" w:rsidRPr="00AB604A">
        <w:rPr>
          <w:sz w:val="16"/>
        </w:rPr>
        <w:t>(</w:t>
      </w:r>
      <w:r w:rsidR="00D40968">
        <w:rPr>
          <w:sz w:val="16"/>
        </w:rPr>
        <w:t>2</w:t>
      </w:r>
      <w:r w:rsidR="00D40968" w:rsidRPr="00AB604A">
        <w:rPr>
          <w:sz w:val="16"/>
        </w:rPr>
        <w:t xml:space="preserve"> pontos)</w:t>
      </w:r>
    </w:p>
    <w:p w:rsidR="00667427" w:rsidRPr="00667427" w:rsidRDefault="00667427" w:rsidP="005C2D24">
      <w:pPr>
        <w:pStyle w:val="ListParagraph"/>
        <w:numPr>
          <w:ilvl w:val="0"/>
          <w:numId w:val="30"/>
        </w:numPr>
        <w:tabs>
          <w:tab w:val="right" w:pos="9498"/>
        </w:tabs>
        <w:spacing w:before="360"/>
        <w:ind w:left="357" w:hanging="357"/>
        <w:contextualSpacing w:val="0"/>
      </w:pPr>
      <w:r w:rsidRPr="00667427">
        <w:t>Classifica as orações sublinhadas:</w:t>
      </w:r>
      <w:r w:rsidR="00D40968" w:rsidRPr="00D40968">
        <w:rPr>
          <w:b/>
        </w:rPr>
        <w:t xml:space="preserve"> </w:t>
      </w:r>
      <w:r w:rsidR="00D40968">
        <w:rPr>
          <w:b/>
        </w:rPr>
        <w:tab/>
      </w:r>
      <w:r w:rsidR="00D40968" w:rsidRPr="00FF34B2">
        <w:rPr>
          <w:sz w:val="16"/>
        </w:rPr>
        <w:t xml:space="preserve"> </w:t>
      </w:r>
      <w:r w:rsidR="00D40968" w:rsidRPr="00AB604A">
        <w:rPr>
          <w:sz w:val="16"/>
        </w:rPr>
        <w:t>(</w:t>
      </w:r>
      <w:r w:rsidR="00D40968">
        <w:rPr>
          <w:sz w:val="16"/>
        </w:rPr>
        <w:t>4</w:t>
      </w:r>
      <w:r w:rsidR="00D40968" w:rsidRPr="00AB604A">
        <w:rPr>
          <w:sz w:val="16"/>
        </w:rPr>
        <w:t xml:space="preserve"> pontos)</w:t>
      </w:r>
    </w:p>
    <w:p w:rsidR="00667427" w:rsidRPr="00667427" w:rsidRDefault="00667427" w:rsidP="005C2D24">
      <w:pPr>
        <w:pStyle w:val="ListParagraph"/>
        <w:numPr>
          <w:ilvl w:val="0"/>
          <w:numId w:val="33"/>
        </w:numPr>
        <w:tabs>
          <w:tab w:val="right" w:pos="9072"/>
        </w:tabs>
        <w:spacing w:after="60"/>
        <w:contextualSpacing w:val="0"/>
      </w:pPr>
      <w:r w:rsidRPr="00D40968">
        <w:rPr>
          <w:i/>
        </w:rPr>
        <w:t>“</w:t>
      </w:r>
      <w:proofErr w:type="gramStart"/>
      <w:r w:rsidRPr="00D40968">
        <w:rPr>
          <w:i/>
        </w:rPr>
        <w:t>os</w:t>
      </w:r>
      <w:proofErr w:type="gramEnd"/>
      <w:r w:rsidRPr="00D40968">
        <w:rPr>
          <w:i/>
        </w:rPr>
        <w:t xml:space="preserve"> quatro terrores de Israel </w:t>
      </w:r>
      <w:r w:rsidRPr="00D40968">
        <w:rPr>
          <w:i/>
          <w:u w:val="single"/>
        </w:rPr>
        <w:t>que iriam castigar o Império Romano</w:t>
      </w:r>
      <w:r w:rsidRPr="00D40968">
        <w:rPr>
          <w:i/>
        </w:rPr>
        <w:t>”;</w:t>
      </w:r>
    </w:p>
    <w:p w:rsidR="00667427" w:rsidRPr="00667427" w:rsidRDefault="00667427" w:rsidP="005C2D24">
      <w:pPr>
        <w:pStyle w:val="ListParagraph"/>
        <w:numPr>
          <w:ilvl w:val="0"/>
          <w:numId w:val="33"/>
        </w:numPr>
        <w:tabs>
          <w:tab w:val="right" w:pos="9072"/>
        </w:tabs>
        <w:spacing w:after="60"/>
        <w:contextualSpacing w:val="0"/>
      </w:pPr>
      <w:r w:rsidRPr="00D40968">
        <w:rPr>
          <w:i/>
        </w:rPr>
        <w:t>“</w:t>
      </w:r>
      <w:proofErr w:type="gramStart"/>
      <w:r w:rsidRPr="00D40968">
        <w:rPr>
          <w:i/>
        </w:rPr>
        <w:t>a</w:t>
      </w:r>
      <w:proofErr w:type="gramEnd"/>
      <w:r w:rsidRPr="00D40968">
        <w:rPr>
          <w:i/>
        </w:rPr>
        <w:t xml:space="preserve"> vós estou esperando,/</w:t>
      </w:r>
      <w:r w:rsidRPr="00D40968">
        <w:rPr>
          <w:i/>
          <w:u w:val="single"/>
        </w:rPr>
        <w:t>que morrestes pelejando/por Cristo</w:t>
      </w:r>
      <w:r w:rsidRPr="00D40968">
        <w:rPr>
          <w:i/>
        </w:rPr>
        <w:t>”.</w:t>
      </w:r>
    </w:p>
    <w:p w:rsidR="00667427" w:rsidRPr="00667427" w:rsidRDefault="00667427" w:rsidP="005C2D24">
      <w:pPr>
        <w:pStyle w:val="ListParagraph"/>
        <w:numPr>
          <w:ilvl w:val="0"/>
          <w:numId w:val="30"/>
        </w:numPr>
        <w:tabs>
          <w:tab w:val="right" w:pos="9498"/>
        </w:tabs>
        <w:spacing w:before="360"/>
        <w:ind w:left="357" w:hanging="357"/>
        <w:contextualSpacing w:val="0"/>
      </w:pPr>
      <w:r w:rsidRPr="00667427">
        <w:t>Classifica, quanto ao seu processo de formação, as seguintes palavras:</w:t>
      </w:r>
      <w:r w:rsidR="00D40968" w:rsidRPr="00D40968">
        <w:rPr>
          <w:b/>
        </w:rPr>
        <w:t xml:space="preserve"> </w:t>
      </w:r>
      <w:r w:rsidR="00D40968">
        <w:rPr>
          <w:b/>
        </w:rPr>
        <w:tab/>
      </w:r>
      <w:r w:rsidR="00D40968" w:rsidRPr="00FF34B2">
        <w:rPr>
          <w:sz w:val="16"/>
        </w:rPr>
        <w:t xml:space="preserve"> </w:t>
      </w:r>
      <w:r w:rsidR="00D40968" w:rsidRPr="00AB604A">
        <w:rPr>
          <w:sz w:val="16"/>
        </w:rPr>
        <w:t>(</w:t>
      </w:r>
      <w:r w:rsidR="00D40968">
        <w:rPr>
          <w:sz w:val="16"/>
        </w:rPr>
        <w:t>4</w:t>
      </w:r>
      <w:r w:rsidR="00D40968" w:rsidRPr="00AB604A">
        <w:rPr>
          <w:sz w:val="16"/>
        </w:rPr>
        <w:t xml:space="preserve"> pontos)</w:t>
      </w:r>
    </w:p>
    <w:p w:rsidR="00667427" w:rsidRPr="00667427" w:rsidRDefault="00667427" w:rsidP="00D40968">
      <w:pPr>
        <w:pStyle w:val="ListParagraph"/>
        <w:numPr>
          <w:ilvl w:val="0"/>
          <w:numId w:val="34"/>
        </w:numPr>
        <w:tabs>
          <w:tab w:val="right" w:pos="9072"/>
        </w:tabs>
        <w:contextualSpacing w:val="0"/>
      </w:pPr>
      <w:proofErr w:type="gramStart"/>
      <w:r w:rsidRPr="00667427">
        <w:t>cavalo-marinho</w:t>
      </w:r>
      <w:proofErr w:type="gramEnd"/>
      <w:r w:rsidRPr="00667427">
        <w:t>;</w:t>
      </w:r>
    </w:p>
    <w:p w:rsidR="00667427" w:rsidRPr="00667427" w:rsidRDefault="00667427" w:rsidP="00D40968">
      <w:pPr>
        <w:pStyle w:val="ListParagraph"/>
        <w:numPr>
          <w:ilvl w:val="0"/>
          <w:numId w:val="34"/>
        </w:numPr>
        <w:tabs>
          <w:tab w:val="right" w:pos="9072"/>
        </w:tabs>
        <w:contextualSpacing w:val="0"/>
      </w:pPr>
      <w:proofErr w:type="gramStart"/>
      <w:r w:rsidRPr="00667427">
        <w:t>encavalgamento</w:t>
      </w:r>
      <w:proofErr w:type="gramEnd"/>
      <w:r w:rsidRPr="00667427">
        <w:t>.</w:t>
      </w:r>
    </w:p>
    <w:p w:rsidR="00667427" w:rsidRDefault="00667427" w:rsidP="005C2D24">
      <w:pPr>
        <w:pStyle w:val="ListParagraph"/>
        <w:numPr>
          <w:ilvl w:val="0"/>
          <w:numId w:val="30"/>
        </w:numPr>
        <w:tabs>
          <w:tab w:val="right" w:pos="9072"/>
        </w:tabs>
        <w:spacing w:before="360" w:after="60"/>
        <w:ind w:left="357" w:hanging="357"/>
        <w:contextualSpacing w:val="0"/>
      </w:pPr>
      <w:r w:rsidRPr="00667427">
        <w:lastRenderedPageBreak/>
        <w:t xml:space="preserve">Na frase </w:t>
      </w:r>
      <w:r w:rsidRPr="00D40968">
        <w:rPr>
          <w:i/>
        </w:rPr>
        <w:t>“Quem morre por Jesu Cristo/não vai em tal barca”</w:t>
      </w:r>
      <w:r>
        <w:t xml:space="preserve"> identifica:</w:t>
      </w:r>
      <w:r w:rsidR="00D40968" w:rsidRPr="00D40968">
        <w:rPr>
          <w:b/>
        </w:rPr>
        <w:t xml:space="preserve"> </w:t>
      </w:r>
      <w:r w:rsidR="00D40968">
        <w:rPr>
          <w:b/>
        </w:rPr>
        <w:tab/>
      </w:r>
      <w:r w:rsidR="00D40968" w:rsidRPr="00FF34B2">
        <w:rPr>
          <w:sz w:val="16"/>
        </w:rPr>
        <w:t xml:space="preserve"> </w:t>
      </w:r>
      <w:r w:rsidR="00D40968" w:rsidRPr="00AB604A">
        <w:rPr>
          <w:sz w:val="16"/>
        </w:rPr>
        <w:t>(</w:t>
      </w:r>
      <w:r w:rsidR="00D40968">
        <w:rPr>
          <w:sz w:val="16"/>
        </w:rPr>
        <w:t>4</w:t>
      </w:r>
      <w:r w:rsidR="00D40968" w:rsidRPr="00AB604A">
        <w:rPr>
          <w:sz w:val="16"/>
        </w:rPr>
        <w:t xml:space="preserve"> pontos)</w:t>
      </w:r>
    </w:p>
    <w:p w:rsidR="00667427" w:rsidRPr="00667427" w:rsidRDefault="00667427" w:rsidP="005C2D24">
      <w:pPr>
        <w:pStyle w:val="ListParagraph"/>
        <w:numPr>
          <w:ilvl w:val="0"/>
          <w:numId w:val="35"/>
        </w:numPr>
        <w:tabs>
          <w:tab w:val="right" w:pos="9072"/>
        </w:tabs>
        <w:spacing w:after="60"/>
        <w:contextualSpacing w:val="0"/>
      </w:pPr>
      <w:proofErr w:type="gramStart"/>
      <w:r w:rsidRPr="00667427">
        <w:t>o</w:t>
      </w:r>
      <w:proofErr w:type="gramEnd"/>
      <w:r w:rsidRPr="00667427">
        <w:t xml:space="preserve"> sujeito;</w:t>
      </w:r>
    </w:p>
    <w:p w:rsidR="00667427" w:rsidRPr="00667427" w:rsidRDefault="00667427" w:rsidP="005C2D24">
      <w:pPr>
        <w:pStyle w:val="ListParagraph"/>
        <w:numPr>
          <w:ilvl w:val="0"/>
          <w:numId w:val="35"/>
        </w:numPr>
        <w:tabs>
          <w:tab w:val="right" w:pos="9072"/>
        </w:tabs>
        <w:spacing w:after="60"/>
        <w:contextualSpacing w:val="0"/>
      </w:pPr>
      <w:proofErr w:type="gramStart"/>
      <w:r w:rsidRPr="00667427">
        <w:t>o</w:t>
      </w:r>
      <w:proofErr w:type="gramEnd"/>
      <w:r w:rsidRPr="00667427">
        <w:t xml:space="preserve"> complemento oblíquo.</w:t>
      </w:r>
    </w:p>
    <w:p w:rsidR="00D87E74" w:rsidRDefault="00D87E74" w:rsidP="00597EE0"/>
    <w:p w:rsidR="00774320" w:rsidRPr="00F8566C" w:rsidRDefault="00774320" w:rsidP="00597EE0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3035"/>
      </w:tblGrid>
      <w:tr w:rsidR="00EE6FE5" w:rsidTr="00DD7E0D">
        <w:tc>
          <w:tcPr>
            <w:tcW w:w="1647" w:type="pct"/>
            <w:vAlign w:val="center"/>
          </w:tcPr>
          <w:p w:rsidR="00EE6FE5" w:rsidRDefault="00EE6FE5" w:rsidP="00EE6FE5">
            <w:pPr>
              <w:spacing w:after="0"/>
              <w:ind w:right="19"/>
              <w:jc w:val="center"/>
            </w:pPr>
          </w:p>
          <w:p w:rsidR="00BB076D" w:rsidRDefault="00BB076D" w:rsidP="00EE6FE5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EE6FE5">
            <w:pPr>
              <w:spacing w:before="36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II</w:t>
            </w:r>
          </w:p>
        </w:tc>
        <w:tc>
          <w:tcPr>
            <w:tcW w:w="1673" w:type="pct"/>
            <w:vAlign w:val="bottom"/>
          </w:tcPr>
          <w:p w:rsidR="00EE6FE5" w:rsidRDefault="00EE6FE5" w:rsidP="00EE6FE5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30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EE6FE5" w:rsidRDefault="00EE6FE5" w:rsidP="005E67FB"/>
    <w:p w:rsidR="005E67FB" w:rsidRPr="005E67FB" w:rsidRDefault="005E67FB" w:rsidP="004D2869">
      <w:pPr>
        <w:ind w:firstLine="284"/>
        <w:jc w:val="both"/>
      </w:pPr>
      <w:r w:rsidRPr="005E67FB">
        <w:t xml:space="preserve">O texto da parte </w:t>
      </w:r>
      <w:r w:rsidRPr="005E67FB">
        <w:rPr>
          <w:b/>
        </w:rPr>
        <w:t>A</w:t>
      </w:r>
      <w:r w:rsidRPr="005E67FB">
        <w:t xml:space="preserve"> refere que na literatura e imaginário da Europa medieval </w:t>
      </w:r>
      <w:r w:rsidRPr="005E67FB">
        <w:rPr>
          <w:i/>
        </w:rPr>
        <w:t>“o cavaleiro deixa de ser o herói e o governante para ser o servidor humilde que luta por uma causa mais elevada”.</w:t>
      </w:r>
    </w:p>
    <w:p w:rsidR="005E67FB" w:rsidRPr="005E67FB" w:rsidRDefault="005E67FB" w:rsidP="004D2869">
      <w:pPr>
        <w:ind w:firstLine="284"/>
        <w:jc w:val="both"/>
      </w:pPr>
      <w:r w:rsidRPr="005E67FB">
        <w:t xml:space="preserve">Escolhe </w:t>
      </w:r>
      <w:r w:rsidRPr="005E67FB">
        <w:rPr>
          <w:u w:val="single"/>
        </w:rPr>
        <w:t>apenas um</w:t>
      </w:r>
      <w:r w:rsidRPr="005E67FB">
        <w:t xml:space="preserve"> dos seguintes enunciados. O teu texto deve ter um mínimo de 180 e um máximo de 240 palavras.</w:t>
      </w:r>
    </w:p>
    <w:p w:rsidR="005E67FB" w:rsidRPr="005E67FB" w:rsidRDefault="005E67FB" w:rsidP="004D2869">
      <w:pPr>
        <w:pStyle w:val="ListParagraph"/>
        <w:numPr>
          <w:ilvl w:val="0"/>
          <w:numId w:val="37"/>
        </w:numPr>
        <w:spacing w:before="360"/>
        <w:ind w:left="714" w:hanging="357"/>
        <w:contextualSpacing w:val="0"/>
        <w:jc w:val="both"/>
      </w:pPr>
      <w:r w:rsidRPr="005E67FB">
        <w:t>Escreve um texto de opinião, correto e bem estruturado, subordinado ao tema “Lutar por uma causa ou deixar as coisas como estão?”, no qual tomes uma posição, expondo os argumentos exemplificativos que fundamentem o teu ponto de vista.</w:t>
      </w:r>
    </w:p>
    <w:p w:rsidR="005E67FB" w:rsidRPr="005E67FB" w:rsidRDefault="005E67FB" w:rsidP="004D2869">
      <w:pPr>
        <w:jc w:val="center"/>
      </w:pPr>
      <w:proofErr w:type="gramStart"/>
      <w:r w:rsidRPr="005E67FB">
        <w:t>ou</w:t>
      </w:r>
      <w:proofErr w:type="gramEnd"/>
    </w:p>
    <w:p w:rsidR="00171B53" w:rsidRDefault="005E67FB" w:rsidP="004D2869">
      <w:pPr>
        <w:pStyle w:val="ListParagraph"/>
        <w:numPr>
          <w:ilvl w:val="0"/>
          <w:numId w:val="37"/>
        </w:numPr>
        <w:jc w:val="both"/>
      </w:pPr>
      <w:r w:rsidRPr="005E67FB">
        <w:t>Escreve um texto narrativo em que narres um episódio no qual a personagem principal luta por uma causa, vencendo ou não.</w:t>
      </w:r>
    </w:p>
    <w:p w:rsidR="00171B53" w:rsidRDefault="00171B53" w:rsidP="005E67FB"/>
    <w:p w:rsidR="0041392F" w:rsidRDefault="0041392F" w:rsidP="00EE6FE5">
      <w:pPr>
        <w:ind w:right="992"/>
        <w:jc w:val="both"/>
        <w:rPr>
          <w:b/>
          <w:sz w:val="16"/>
        </w:rPr>
      </w:pPr>
    </w:p>
    <w:p w:rsidR="00EE24D4" w:rsidRPr="00EE24D4" w:rsidRDefault="00EE24D4" w:rsidP="00171B53">
      <w:pPr>
        <w:jc w:val="both"/>
        <w:rPr>
          <w:b/>
          <w:sz w:val="16"/>
        </w:rPr>
      </w:pPr>
      <w:r w:rsidRPr="00EE24D4">
        <w:rPr>
          <w:b/>
          <w:sz w:val="16"/>
        </w:rPr>
        <w:t>Observações relativas ao Grupo III:</w:t>
      </w:r>
      <w:bookmarkStart w:id="0" w:name="_GoBack"/>
      <w:bookmarkEnd w:id="0"/>
    </w:p>
    <w:p w:rsidR="00EE24D4" w:rsidRDefault="00EE24D4" w:rsidP="00171B53">
      <w:pPr>
        <w:jc w:val="both"/>
        <w:rPr>
          <w:sz w:val="16"/>
        </w:rPr>
      </w:pPr>
      <w:r w:rsidRPr="00E70537">
        <w:rPr>
          <w:b/>
          <w:sz w:val="16"/>
        </w:rPr>
        <w:t>1.</w:t>
      </w:r>
      <w:r w:rsidRPr="00EE24D4">
        <w:rPr>
          <w:sz w:val="16"/>
        </w:rPr>
        <w:t xml:space="preserve"> 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 </w:t>
      </w:r>
    </w:p>
    <w:p w:rsidR="00EE24D4" w:rsidRPr="00EE24D4" w:rsidRDefault="00EE24D4" w:rsidP="005C2D24">
      <w:pPr>
        <w:spacing w:after="0" w:line="240" w:lineRule="auto"/>
        <w:contextualSpacing/>
        <w:jc w:val="both"/>
        <w:rPr>
          <w:sz w:val="16"/>
        </w:rPr>
      </w:pPr>
      <w:r w:rsidRPr="00E70537">
        <w:rPr>
          <w:b/>
          <w:sz w:val="16"/>
        </w:rPr>
        <w:t>2.</w:t>
      </w:r>
      <w:r w:rsidRPr="00EE24D4">
        <w:rPr>
          <w:sz w:val="16"/>
        </w:rPr>
        <w:t xml:space="preserve"> Relativamente ao desvio do</w:t>
      </w:r>
      <w:r>
        <w:rPr>
          <w:sz w:val="16"/>
        </w:rPr>
        <w:t>s limites de extensão indicados</w:t>
      </w:r>
      <w:r w:rsidR="00C012C1">
        <w:rPr>
          <w:sz w:val="16"/>
        </w:rPr>
        <w:t xml:space="preserve"> -</w:t>
      </w:r>
      <w:r w:rsidR="00C85A65">
        <w:rPr>
          <w:sz w:val="16"/>
        </w:rPr>
        <w:t xml:space="preserve"> </w:t>
      </w:r>
      <w:r w:rsidRPr="00EE24D4">
        <w:rPr>
          <w:sz w:val="16"/>
        </w:rPr>
        <w:t>um mínimo de 180 e um máximo de 240 palavras –, há que atender ao seguinte:</w:t>
      </w:r>
    </w:p>
    <w:p w:rsidR="00C85A65" w:rsidRDefault="00EE24D4" w:rsidP="005C2D24">
      <w:pPr>
        <w:pStyle w:val="ListParagraph"/>
        <w:numPr>
          <w:ilvl w:val="0"/>
          <w:numId w:val="3"/>
        </w:numPr>
        <w:spacing w:after="0" w:line="240" w:lineRule="auto"/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desvio dos limites de extensão requeridos implica uma desva</w:t>
      </w:r>
      <w:r w:rsidR="00C85A65">
        <w:rPr>
          <w:sz w:val="16"/>
        </w:rPr>
        <w:t>lorização parcial (um ponto);</w:t>
      </w:r>
    </w:p>
    <w:p w:rsidR="00EB1B35" w:rsidRPr="00EE24D4" w:rsidRDefault="00EE24D4" w:rsidP="008E628A">
      <w:pPr>
        <w:pStyle w:val="ListParagraph"/>
        <w:numPr>
          <w:ilvl w:val="0"/>
          <w:numId w:val="3"/>
        </w:numPr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texto com extensão inferior a 60 palavras é classificado com 0 (zero) pontos.</w:t>
      </w:r>
    </w:p>
    <w:sectPr w:rsidR="00EB1B35" w:rsidRPr="00EE24D4" w:rsidSect="00947A6E">
      <w:headerReference w:type="default" r:id="rId8"/>
      <w:footerReference w:type="default" r:id="rId9"/>
      <w:pgSz w:w="11906" w:h="16838"/>
      <w:pgMar w:top="1417" w:right="1417" w:bottom="1417" w:left="1417" w:header="567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A60" w:rsidRDefault="009F0A60" w:rsidP="001E0FB6">
      <w:pPr>
        <w:spacing w:after="0" w:line="240" w:lineRule="auto"/>
      </w:pPr>
      <w:r>
        <w:separator/>
      </w:r>
    </w:p>
  </w:endnote>
  <w:endnote w:type="continuationSeparator" w:id="0">
    <w:p w:rsidR="009F0A60" w:rsidRDefault="009F0A60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0061A">
          <w:pPr>
            <w:pStyle w:val="Footer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5C2D24" w:rsidRPr="005C2D24">
            <w:rPr>
              <w:b/>
              <w:noProof/>
              <w:sz w:val="22"/>
              <w:lang w:val="cs-CZ"/>
            </w:rPr>
            <w:t>7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80061A" w:rsidP="007B5A7B">
          <w:pPr>
            <w:pStyle w:val="Footer"/>
            <w:jc w:val="right"/>
          </w:pPr>
          <w:r w:rsidRPr="008B67BA">
            <w:t>PT</w:t>
          </w:r>
          <w:r w:rsidR="007B5A7B">
            <w:t>9</w:t>
          </w:r>
          <w:r w:rsidRPr="008B67BA">
            <w:t>CP © Porto Editora</w:t>
          </w:r>
        </w:p>
      </w:tc>
    </w:tr>
  </w:tbl>
  <w:p w:rsidR="0080061A" w:rsidRDefault="0080061A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BFCDBF2" wp14:editId="2E8ED943">
              <wp:simplePos x="0" y="0"/>
              <wp:positionH relativeFrom="margin">
                <wp:posOffset>4911725</wp:posOffset>
              </wp:positionH>
              <wp:positionV relativeFrom="margin">
                <wp:posOffset>9044305</wp:posOffset>
              </wp:positionV>
              <wp:extent cx="849600" cy="493200"/>
              <wp:effectExtent l="0" t="0" r="0" b="2540"/>
              <wp:wrapSquare wrapText="bothSides"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9600" cy="493200"/>
                        <a:chOff x="-58771" y="-1"/>
                        <a:chExt cx="871750" cy="501155"/>
                      </a:xfrm>
                    </wpg:grpSpPr>
                    <wpg:grpSp>
                      <wpg:cNvPr id="35" name="Skupina 6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36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61A" w:rsidRPr="004D7D71" w:rsidRDefault="0080061A" w:rsidP="00F63A19">
                              <w:pPr>
                                <w:spacing w:line="240" w:lineRule="auto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7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48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7" name="Textové pole 27"/>
                      <wps:cNvSpPr txBox="1"/>
                      <wps:spPr>
                        <a:xfrm>
                          <a:off x="-58771" y="246697"/>
                          <a:ext cx="871750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61A" w:rsidRPr="00CF2E3B" w:rsidRDefault="0080061A" w:rsidP="005149FE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5" o:spid="_x0000_s1029" style="position:absolute;margin-left:386.75pt;margin-top:712.15pt;width:66.9pt;height:38.85pt;z-index:251660800;mso-position-horizontal-relative:margin;mso-position-vertical-relative:margin;mso-width-relative:margin;mso-height-relative:margin" coordorigin="-587" coordsize="8717,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">
              <v:group id="Skupina 6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TUEx8QAAADbAAAA&#10;DwAAAAAAAAAAAAAAAACqAgAAZHJzL2Rvd25yZXYueG1sUEsFBgAAAAAEAAQA+gAAAJsDAAAAAA==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Q6YsUA&#10;AADbAAAADwAAAGRycy9kb3ducmV2LnhtbESPQWvCQBSE7wX/w/IEL0U3VWpLdBVbkAiCUpWeH9ln&#10;Es2+TbOrJv/eFQoeh5n5hpnOG1OKK9WusKzgbRCBIE6tLjhTcNgv+58gnEfWWFomBS05mM86L1OM&#10;tb3xD113PhMBwi5GBbn3VSylS3My6Aa2Ig7e0dYGfZB1JnWNtwA3pRxG0VgaLDgs5FjRd07peXcx&#10;Cl6TzWGRyI/1qXlvv/S2/U3+NkapXrdZTEB4avwz/N9eaQWjM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xDpi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ZZMMQA&#10;AADbAAAADwAAAGRycy9kb3ducmV2LnhtbESPW2vCQBSE3wX/w3IE3+rGSr1EV5FKsfRBvPt6yB6T&#10;kOzZkN1q/PduoeDjMDPfMLNFY0pxo9rllhX0exEI4sTqnFMFx8PX2xiE88gaS8uk4EEOFvN2a4ax&#10;tnfe0W3vUxEg7GJUkHlfxVK6JCODrmcr4uBdbW3QB1mnUtd4D3BTyvcoGkqDOYeFDCv6zCgp9r9G&#10;wWG1Ol0mHz/nNel1sU12x+EmLZTqdprlFISnxr/C/+1vrWAwgr8v4Qf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WWTDEAAAA2wAAAA8AAAAAAAAAAAAAAAAAmAIAAGRycy9k&#10;b3ducmV2LnhtbFBLBQYAAAAABAAEAPUAAACJ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0061A" w:rsidRPr="004D7D71" w:rsidRDefault="0080061A" w:rsidP="00F63A19">
                        <w:pPr>
                          <w:spacing w:line="240" w:lineRule="auto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NE4sMA&#10;AADbAAAADwAAAGRycy9kb3ducmV2LnhtbERPy2rCQBTdF/yH4Qpuik5sqUjMJESppS1V8YHrS+aa&#10;BDN3Qmaq6d93FoUuD+edZL1pxI06V1tWMJ1EIIgLq2suFZyO6/EchPPIGhvLpOCHHGTp4CHBWNs7&#10;7+l28KUIIexiVFB538ZSuqIig25iW+LAXWxn0AfYlVJ3eA/hppFPUTSTBmsODRW2tKqouB6+jYL9&#10;efdxfN2+nN5WmznT12f+uFyWSo2Gfb4A4an3/+I/97tW8BzGhi/hB8j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NE4sMAAADbAAAADwAAAAAAAAAAAAAAAACYAgAAZHJzL2Rv&#10;d25yZXYueG1sUEsFBgAAAAAEAAQA9QAAAIg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DVa8QA&#10;AADbAAAADwAAAGRycy9kb3ducmV2LnhtbESPQWvCQBSE74X+h+UVvBSzqUKp0TWUgiC9JZZSb4/s&#10;M4nNvg27mxj/fVcQehxm5htmk0+mEyM531pW8JKkIIgrq1uuFXwddvM3ED4ga+wsk4Ireci3jw8b&#10;zLS9cEFjGWoRIewzVNCE0GdS+qohgz6xPXH0TtYZDFG6WmqHlwg3nVyk6as02HJcaLCnj4aq33Iw&#10;CobnY1imTv+U39dDUQ+F/Twbq9TsaXpfgwg0hf/wvb3XCpYr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A1Wv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3cPL0A&#10;AADbAAAADwAAAGRycy9kb3ducmV2LnhtbERPzUrDQBC+C77DMoI3u4lIkbTbIoK09GbrA0yz02ww&#10;Oxt2xyZ9e+cgePz4/tfbOQ7mSrn0iR3UiwoMcZt8z52Dr9PH0yuYIsgeh8Tk4EYFtpv7uzU2Pk38&#10;SdejdEZDuDToIIiMjbWlDRSxLNJIrNwl5YiiMHfWZ5w0PA72uaqWNmLP2hBwpPdA7ffxJzpoZVfT&#10;UmgupzzJuQ6HnQwH5x4f5rcVGCXkX/zn3nsHL7pev+gPsJt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G3cPL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CqEMMA&#10;AADbAAAADwAAAGRycy9kb3ducmV2LnhtbESPQWvCQBSE7wX/w/IEL0U3tiISXUUEoXhLLEVvj+wz&#10;iWbfht2Nxn/fLRQ8DjPzDbPa9KYRd3K+tqxgOklAEBdW11wq+D7uxwsQPiBrbCyTgid52KwHbytM&#10;tX1wRvc8lCJC2KeooAqhTaX0RUUG/cS2xNG7WGcwROlKqR0+Itw08iNJ5tJgzXGhwpZ2FRW3vDMK&#10;uvdz+EycPuU/z2NWdpk9XI1VajTst0sQgfrwCv+3v7SC2RT+vsQ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CqEM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Pn0L8A&#10;AADbAAAADwAAAGRycy9kb3ducmV2LnhtbESP3WrCQBCF74W+wzJC73QTKSKpq4hQLN5VfYAxO80G&#10;s7Nhd2ri27uFQi8P3/nhrLej79SdYmoDGyjnBSjiOtiWGwOX88dsBSoJssUuMBl4UILt5mWyxsqG&#10;gb/ofpJG5RJOFRpwIn2ldaodeUzz0BNn9h2iR8kyNtpGHHK57/SiKJbaY8t5wWFPe0f17fTjDdRy&#10;KGkpNKZzHORauuNBuqMxr9Nx9w4qA/k3/6U/rYG3Bfx+yT9Ab5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8+fQ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6R/MQA&#10;AADbAAAADwAAAGRycy9kb3ducmV2LnhtbESPQWvCQBSE74X+h+UVvBSzqZYi0TWUgiC9JZZSb4/s&#10;M4nNvg27mxj/fVcQehxm5htmk0+mEyM531pW8JKkIIgrq1uuFXwddvMVCB+QNXaWScGVPOTbx4cN&#10;ZtpeuKCxDLWIEPYZKmhC6DMpfdWQQZ/Ynjh6J+sMhihdLbXDS4SbTi7S9E0abDkuNNjTR0PVbzkY&#10;BcPzMSxTp3/K7+uhqIfCfp6NVWr2NL2vQQSawn/43t5rBa9L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kfz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baP78A&#10;AADbAAAADwAAAGRycy9kb3ducmV2LnhtbESP3WrCQBCF74W+wzJC73STIiKpq4hQFO+qPsCYnWaD&#10;2dmwOzXx7buFQi8P3/nhrLej79SDYmoDGyjnBSjiOtiWGwPXy8dsBSoJssUuMBl4UoLt5mWyxsqG&#10;gT/pcZZG5RJOFRpwIn2ldaodeUzz0BNn9hWiR8kyNtpGHHK57/RbUSy1x5bzgsOe9o7q+/nbG6jl&#10;UNJSaEyXOMitdKeDdCdjXqfj7h1UBvJv/ksfrYHFAn6/5B+gN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Vto/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+o9sUA&#10;AADbAAAADwAAAGRycy9kb3ducmV2LnhtbESPQWvCQBSE7wX/w/IEb3VjsVKiq6glIBZBowjeXrOv&#10;STT7NmRXTf99VxB6HGbmG2Yya00lbtS40rKCQT8CQZxZXXKu4LBPXj9AOI+ssbJMCn7JwWzaeZlg&#10;rO2dd3RLfS4ChF2MCgrv61hKlxVk0PVtTRy8H9sY9EE2udQN3gPcVPItikbSYMlhocCalgVll/Rq&#10;FKwXu3bzdU3qby9Px0Oy/bQ2PyvV67bzMQhPrf8PP9srrWD4Do8v4Qf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v6j2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l9C8QA&#10;AADbAAAADwAAAGRycy9kb3ducmV2LnhtbESPX2vCQBDE3wt+h2MFX0q9aEsIqaeItFCRgn8KfV1y&#10;axLN7YXcqum37wmFPg4z8xtmtuhdo67Uhdqzgck4AUVceFtzaeDr8P6UgQqCbLHxTAZ+KMBiPniY&#10;YW79jXd03UupIoRDjgYqkTbXOhQVOQxj3xJH7+g7hxJlV2rb4S3CXaOnSZJqhzXHhQpbWlVUnPcX&#10;Z+Bzuj6227fTY5Z9P69XkqJsCI0ZDfvlKyihXv7Df+0Pa+AlhfuX+AP0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JfQvEAAAA2wAAAA8AAAAAAAAAAAAAAAAAmAIAAGRycy9k&#10;b3ducmV2LnhtbFBLBQYAAAAABAAEAPUAAACJ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F0i8EA&#10;AADbAAAADwAAAGRycy9kb3ducmV2LnhtbERPy4rCMBTdC/MP4Q6409RXkWpaBkFRYZBxXLi8NNe2&#10;THNTm6j1781iwOXhvJdZZ2pxp9ZVlhWMhhEI4tzqigsFp9/1YA7CeWSNtWVS8CQHWfrRW2Ki7YN/&#10;6H70hQgh7BJUUHrfJFK6vCSDbmgb4sBdbGvQB9gWUrf4COGmluMoiqXBikNDiQ2tSsr/jjejINfT&#10;8222n3y708Hvn7Grr7vNSKn+Z/e1AOGp82/xv3urFUzD2PAl/ACZ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xdIvBAAAA2wAAAA8AAAAAAAAAAAAAAAAAmAIAAGRycy9kb3du&#10;cmV2LnhtbFBLBQYAAAAABAAEAPUAAACGAwAAAAA=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DVvMUA&#10;AADbAAAADwAAAGRycy9kb3ducmV2LnhtbESPW2vCQBSE3wv+h+UIfasbbRWJriIFpQ2IeHnw8ZA9&#10;JsHs2TS75vLvu0Khj8PMfMMs150pRUO1KywrGI8iEMSp1QVnCi7n7dschPPIGkvLpKAnB+vV4GWJ&#10;sbYtH6k5+UwECLsYFeTeV7GULs3JoBvZijh4N1sb9EHWmdQ1tgFuSjmJopk0WHBYyLGiz5zS++lh&#10;FKT64/qYJu97dzn4pJ+58ud7N1bqddhtFiA8df4//Nf+0gqmE3h+C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QNW8xQAAANsAAAAPAAAAAAAAAAAAAAAAAJgCAABkcnMv&#10;ZG93bnJldi54bWxQSwUGAAAAAAQABAD1AAAAig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xwJ8UA&#10;AADbAAAADwAAAGRycy9kb3ducmV2LnhtbESPW2vCQBSE3wv+h+UIvtWNtYpEV5FCpQ2IeHnw8ZA9&#10;JsHs2TS75vLvu0Khj8PMfMOsNp0pRUO1KywrmIwjEMSp1QVnCi7nz9cFCOeRNZaWSUFPDjbrwcsK&#10;Y21bPlJz8pkIEHYxKsi9r2IpXZqTQTe2FXHwbrY26IOsM6lrbAPclPItiubSYMFhIceKPnJK76eH&#10;UZDq9+tjlkz37nLwST935c/3bqLUaNhtlyA8df4//Nf+0gpmU3h+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DHAn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fK2cUA&#10;AADbAAAADwAAAGRycy9kb3ducmV2LnhtbESPW2vCQBSE3wv+h+UIfasbpfESXaUUWlofBG/4esge&#10;s7HZsyG7Nem/7wqCj8PMfMMsVp2txJUaXzpWMBwkIIhzp0suFBz2Hy9TED4ga6wck4I/8rBa9p4W&#10;mGnX8pauu1CICGGfoQITQp1J6XNDFv3A1cTRO7vGYoiyKaRusI1wW8lRkoylxZLjgsGa3g3lP7tf&#10;q6DNL7O62KfndPSdrj+PyXZzmhilnvvd2xxEoC48wvf2l1aQvsLtS/wB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Z8rZ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HCx8QA&#10;AADbAAAADwAAAGRycy9kb3ducmV2LnhtbESPzWrDMBCE74W8g9hAbo2cgktxLIcQCPnpqa6h18Xa&#10;2CbWyrbUxPHTV4VCj8PMfMOkm9G04kaDaywrWC0jEMSl1Q1XCorP/fMbCOeRNbaWScGDHGyy2VOK&#10;ibZ3/qBb7isRIOwSVFB73yVSurImg25pO+LgXexg0Ac5VFIPeA9w08qXKHqVBhsOCzV2tKupvObf&#10;RkFvvoqDO8r3/VSedqui77fTdFZqMR+3axCeRv8f/msftYI4ht8v4QfI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BwsfEAAAA2wAAAA8AAAAAAAAAAAAAAAAAmAIAAGRycy9k&#10;b3ducmV2LnhtbFBLBQYAAAAABAAEAPUAAACJAwAAAAA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blZ8IA&#10;AADbAAAADwAAAGRycy9kb3ducmV2LnhtbESPQWvCQBSE7wX/w/IKvYjZWGqQ6CpiKXiTaA89PrLP&#10;TWj2bdhdTfz3rlDocZiZb5j1drSduJEPrWMF8ywHQVw73bJR8H3+mi1BhIissXNMCu4UYLuZvKyx&#10;1G7gim6naESCcChRQRNjX0oZ6oYshsz1xMm7OG8xJumN1B6HBLedfM/zQlpsOS002NO+ofr3dLUK&#10;Po6Lqe+mRfF5rMIw4g+ZylyVensddysQkcb4H/5rH7SCRQHPL+k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5uVn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49" type="#_x0000_t202" style="position:absolute;left:-587;top:2466;width:8716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<v:textbox>
                  <w:txbxContent>
                    <w:p w:rsidR="0080061A" w:rsidRPr="00CF2E3B" w:rsidRDefault="0080061A" w:rsidP="005149FE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A60" w:rsidRDefault="009F0A60" w:rsidP="001E0FB6">
      <w:pPr>
        <w:spacing w:after="0" w:line="240" w:lineRule="auto"/>
      </w:pPr>
      <w:r>
        <w:separator/>
      </w:r>
    </w:p>
  </w:footnote>
  <w:footnote w:type="continuationSeparator" w:id="0">
    <w:p w:rsidR="009F0A60" w:rsidRDefault="009F0A60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1A" w:rsidRPr="00892DD3" w:rsidRDefault="0049498F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6885B24B" wp14:editId="6C15CA26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2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61A" w:rsidRDefault="0080061A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2" o:spid="_x0000_s102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bzMnWIQEAAAV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1W48UA&#10;AADbAAAADwAAAGRycy9kb3ducmV2LnhtbESPT2vCQBTE7wW/w/IK3uqmCiKpqxRFEC/in1J6e2af&#10;2TTZtyG7xuind4VCj8PM/IaZzjtbiZYaXzhW8D5IQBBnThecKzgeVm8TED4ga6wck4IbeZjPei9T&#10;TLW78o7afchFhLBPUYEJoU6l9Jkhi37gauLonV1jMUTZ5FI3eI1wW8lhkoylxYLjgsGaFoaycn+x&#10;Cr6/7r/u0m1bvTOLZflzWpab20Gp/mv3+QEiUBf+w3/ttVYwGsLz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jVbjxQAAANsAAAAPAAAAAAAAAAAAAAAAAJgCAABkcnMv&#10;ZG93bnJldi54bWxQSwUGAAAAAAQABAD1AAAAigMAAAAA&#10;" fillcolor="#e7e7e8" stroked="f">
                <v:path arrowok="t"/>
                <v:textbox>
                  <w:txbxContent>
                    <w:p w:rsidR="0080061A" w:rsidRDefault="0080061A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/7hsYA&#10;AADbAAAADwAAAGRycy9kb3ducmV2LnhtbESPQWvCQBSE70L/w/IKXkQ3VRokZiNSmuqtmIro7ZF9&#10;TYLZtyG71dhf3y0Uehxm5hsmXQ+mFVfqXWNZwdMsAkFcWt1wpeDwkU+XIJxH1thaJgV3crDOHkYp&#10;JtreeE/XwlciQNglqKD2vkukdGVNBt3MdsTB+7S9QR9kX0nd4y3ATSvnURRLgw2HhRo7eqmpvBRf&#10;RsEuj8vnDX6fls053w6T4u31/XJUavw4bFYgPA3+P/zX3mkFiwX8fgk/QG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/7hsYAAADbAAAADwAAAAAAAAAAAAAAAACYAgAAZHJz&#10;L2Rvd25yZXYueG1sUEsFBgAAAAAEAAQA9QAAAIsDAAAAAA==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 w:rsidR="005C2D24" w:rsidRPr="005C2D24">
      <w:rPr>
        <w:rFonts w:cs="Arial"/>
        <w:b/>
        <w:color w:val="808285"/>
        <w:szCs w:val="16"/>
      </w:rPr>
      <w:t xml:space="preserve"> </w:t>
    </w:r>
    <w:r w:rsidR="005C2D24">
      <w:rPr>
        <w:rFonts w:cs="Arial"/>
        <w:b/>
        <w:color w:val="808285"/>
        <w:szCs w:val="16"/>
      </w:rPr>
      <w:t>Caderno do Professor</w:t>
    </w:r>
    <w:r w:rsidR="005C2D24">
      <w:rPr>
        <w:rFonts w:cs="Arial"/>
        <w:b/>
        <w:bCs/>
        <w:color w:val="808285"/>
        <w:szCs w:val="16"/>
      </w:rPr>
      <w:t xml:space="preserve"> – Teste de avaliação 5</w:t>
    </w:r>
    <w:r w:rsidR="005C2D24">
      <w:rPr>
        <w:rFonts w:cs="Arial"/>
        <w:b/>
        <w:bCs/>
        <w:color w:val="808285"/>
        <w:szCs w:val="16"/>
      </w:rPr>
      <w:tab/>
    </w:r>
    <w:r w:rsidR="005C2D24" w:rsidRPr="00892DD3">
      <w:rPr>
        <w:rFonts w:cs="Arial"/>
        <w:b/>
        <w:i/>
        <w:iCs/>
        <w:color w:val="808285"/>
        <w:position w:val="2"/>
        <w:szCs w:val="16"/>
      </w:rPr>
      <w:t xml:space="preserve"> </w:t>
    </w:r>
    <w:r w:rsidR="001423AA" w:rsidRPr="00892DD3">
      <w:rPr>
        <w:rFonts w:cs="Arial"/>
        <w:b/>
        <w:i/>
        <w:iCs/>
        <w:color w:val="808285"/>
        <w:position w:val="2"/>
        <w:szCs w:val="16"/>
      </w:rPr>
      <w:t>(</w:t>
    </w:r>
    <w:proofErr w:type="gramStart"/>
    <w:r w:rsidR="001423AA" w:rsidRPr="00892DD3">
      <w:rPr>
        <w:rFonts w:cs="Arial"/>
        <w:b/>
        <w:i/>
        <w:iCs/>
        <w:color w:val="808285"/>
        <w:position w:val="2"/>
        <w:szCs w:val="16"/>
      </w:rPr>
      <w:t>Para)Textos</w:t>
    </w:r>
    <w:proofErr w:type="gramEnd"/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7154"/>
    <w:multiLevelType w:val="hybridMultilevel"/>
    <w:tmpl w:val="DDEE78DC"/>
    <w:lvl w:ilvl="0" w:tplc="08F85BB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0EAB058">
      <w:start w:val="1"/>
      <w:numFmt w:val="lowerLetter"/>
      <w:lvlText w:val="%2"/>
      <w:lvlJc w:val="left"/>
      <w:pPr>
        <w:ind w:left="56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CAE6118">
      <w:start w:val="1"/>
      <w:numFmt w:val="lowerRoman"/>
      <w:lvlText w:val="%3"/>
      <w:lvlJc w:val="left"/>
      <w:pPr>
        <w:ind w:left="776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6D62F08">
      <w:start w:val="1"/>
      <w:numFmt w:val="lowerLetter"/>
      <w:lvlRestart w:val="0"/>
      <w:lvlText w:val="%4."/>
      <w:lvlJc w:val="left"/>
      <w:pPr>
        <w:ind w:left="1089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9A26DCC">
      <w:start w:val="1"/>
      <w:numFmt w:val="lowerLetter"/>
      <w:lvlText w:val="%5"/>
      <w:lvlJc w:val="left"/>
      <w:pPr>
        <w:ind w:left="17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37C2578">
      <w:start w:val="1"/>
      <w:numFmt w:val="lowerRoman"/>
      <w:lvlText w:val="%6"/>
      <w:lvlJc w:val="left"/>
      <w:pPr>
        <w:ind w:left="24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B7E168C">
      <w:start w:val="1"/>
      <w:numFmt w:val="decimal"/>
      <w:lvlText w:val="%7"/>
      <w:lvlJc w:val="left"/>
      <w:pPr>
        <w:ind w:left="314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E34F482">
      <w:start w:val="1"/>
      <w:numFmt w:val="lowerLetter"/>
      <w:lvlText w:val="%8"/>
      <w:lvlJc w:val="left"/>
      <w:pPr>
        <w:ind w:left="386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DA4BFEC">
      <w:start w:val="1"/>
      <w:numFmt w:val="lowerRoman"/>
      <w:lvlText w:val="%9"/>
      <w:lvlJc w:val="left"/>
      <w:pPr>
        <w:ind w:left="458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5124015"/>
    <w:multiLevelType w:val="multilevel"/>
    <w:tmpl w:val="E79E2D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B33622E"/>
    <w:multiLevelType w:val="hybridMultilevel"/>
    <w:tmpl w:val="0E6832CC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F734C"/>
    <w:multiLevelType w:val="multilevel"/>
    <w:tmpl w:val="74E03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2EF7DC9"/>
    <w:multiLevelType w:val="hybridMultilevel"/>
    <w:tmpl w:val="D700C2A8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3C57F9"/>
    <w:multiLevelType w:val="hybridMultilevel"/>
    <w:tmpl w:val="56A44768"/>
    <w:lvl w:ilvl="0" w:tplc="3F16A9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B232C"/>
    <w:multiLevelType w:val="hybridMultilevel"/>
    <w:tmpl w:val="FA120F9A"/>
    <w:lvl w:ilvl="0" w:tplc="FD205BB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4E61C4C">
      <w:start w:val="1"/>
      <w:numFmt w:val="lowerLetter"/>
      <w:lvlText w:val="%2"/>
      <w:lvlJc w:val="left"/>
      <w:pPr>
        <w:ind w:left="48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0C226EC">
      <w:start w:val="1"/>
      <w:numFmt w:val="upperLetter"/>
      <w:lvlRestart w:val="0"/>
      <w:lvlText w:val="%3."/>
      <w:lvlJc w:val="left"/>
      <w:pPr>
        <w:ind w:left="47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1C6BE12">
      <w:start w:val="1"/>
      <w:numFmt w:val="decimal"/>
      <w:lvlText w:val="%4"/>
      <w:lvlJc w:val="left"/>
      <w:pPr>
        <w:ind w:left="133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FA65430">
      <w:start w:val="1"/>
      <w:numFmt w:val="lowerLetter"/>
      <w:lvlText w:val="%5"/>
      <w:lvlJc w:val="left"/>
      <w:pPr>
        <w:ind w:left="20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9B84824">
      <w:start w:val="1"/>
      <w:numFmt w:val="lowerRoman"/>
      <w:lvlText w:val="%6"/>
      <w:lvlJc w:val="left"/>
      <w:pPr>
        <w:ind w:left="277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8F25670">
      <w:start w:val="1"/>
      <w:numFmt w:val="decimal"/>
      <w:lvlText w:val="%7"/>
      <w:lvlJc w:val="left"/>
      <w:pPr>
        <w:ind w:left="349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8081254">
      <w:start w:val="1"/>
      <w:numFmt w:val="lowerLetter"/>
      <w:lvlText w:val="%8"/>
      <w:lvlJc w:val="left"/>
      <w:pPr>
        <w:ind w:left="421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CF23676">
      <w:start w:val="1"/>
      <w:numFmt w:val="lowerRoman"/>
      <w:lvlText w:val="%9"/>
      <w:lvlJc w:val="left"/>
      <w:pPr>
        <w:ind w:left="493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6832EC9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A58EA"/>
    <w:multiLevelType w:val="multilevel"/>
    <w:tmpl w:val="74E03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ADD119F"/>
    <w:multiLevelType w:val="multilevel"/>
    <w:tmpl w:val="74E03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B2B4A0C"/>
    <w:multiLevelType w:val="multilevel"/>
    <w:tmpl w:val="74E03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D64130A"/>
    <w:multiLevelType w:val="hybridMultilevel"/>
    <w:tmpl w:val="0E6832CC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9B448A"/>
    <w:multiLevelType w:val="hybridMultilevel"/>
    <w:tmpl w:val="279CFCBC"/>
    <w:lvl w:ilvl="0" w:tplc="651EB13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00819FE">
      <w:start w:val="1"/>
      <w:numFmt w:val="lowerLetter"/>
      <w:lvlText w:val="%2"/>
      <w:lvlJc w:val="left"/>
      <w:pPr>
        <w:ind w:left="67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2A80770">
      <w:start w:val="1"/>
      <w:numFmt w:val="lowerLetter"/>
      <w:lvlRestart w:val="0"/>
      <w:lvlText w:val="%3."/>
      <w:lvlJc w:val="left"/>
      <w:pPr>
        <w:ind w:left="807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372471E">
      <w:start w:val="1"/>
      <w:numFmt w:val="decimal"/>
      <w:lvlText w:val="%4"/>
      <w:lvlJc w:val="left"/>
      <w:pPr>
        <w:ind w:left="17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51A0CD4">
      <w:start w:val="1"/>
      <w:numFmt w:val="lowerLetter"/>
      <w:lvlText w:val="%5"/>
      <w:lvlJc w:val="left"/>
      <w:pPr>
        <w:ind w:left="24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878ED08">
      <w:start w:val="1"/>
      <w:numFmt w:val="lowerRoman"/>
      <w:lvlText w:val="%6"/>
      <w:lvlJc w:val="left"/>
      <w:pPr>
        <w:ind w:left="314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EC6139E">
      <w:start w:val="1"/>
      <w:numFmt w:val="decimal"/>
      <w:lvlText w:val="%7"/>
      <w:lvlJc w:val="left"/>
      <w:pPr>
        <w:ind w:left="386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AE8B618">
      <w:start w:val="1"/>
      <w:numFmt w:val="lowerLetter"/>
      <w:lvlText w:val="%8"/>
      <w:lvlJc w:val="left"/>
      <w:pPr>
        <w:ind w:left="458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A50F08A">
      <w:start w:val="1"/>
      <w:numFmt w:val="lowerRoman"/>
      <w:lvlText w:val="%9"/>
      <w:lvlJc w:val="left"/>
      <w:pPr>
        <w:ind w:left="53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E0774D9"/>
    <w:multiLevelType w:val="hybridMultilevel"/>
    <w:tmpl w:val="D700C2A8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11377C"/>
    <w:multiLevelType w:val="hybridMultilevel"/>
    <w:tmpl w:val="B5841B0E"/>
    <w:lvl w:ilvl="0" w:tplc="35289DE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BD29448">
      <w:start w:val="1"/>
      <w:numFmt w:val="lowerLetter"/>
      <w:lvlText w:val="%2"/>
      <w:lvlJc w:val="left"/>
      <w:pPr>
        <w:ind w:left="67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8EC877C">
      <w:start w:val="1"/>
      <w:numFmt w:val="lowerLetter"/>
      <w:lvlRestart w:val="0"/>
      <w:lvlText w:val="%3."/>
      <w:lvlJc w:val="left"/>
      <w:pPr>
        <w:ind w:left="81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59CD95C">
      <w:start w:val="1"/>
      <w:numFmt w:val="decimal"/>
      <w:lvlText w:val="%4"/>
      <w:lvlJc w:val="left"/>
      <w:pPr>
        <w:ind w:left="17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BDE41A6">
      <w:start w:val="1"/>
      <w:numFmt w:val="lowerLetter"/>
      <w:lvlText w:val="%5"/>
      <w:lvlJc w:val="left"/>
      <w:pPr>
        <w:ind w:left="24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D2C63CC">
      <w:start w:val="1"/>
      <w:numFmt w:val="lowerRoman"/>
      <w:lvlText w:val="%6"/>
      <w:lvlJc w:val="left"/>
      <w:pPr>
        <w:ind w:left="314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BC945C">
      <w:start w:val="1"/>
      <w:numFmt w:val="decimal"/>
      <w:lvlText w:val="%7"/>
      <w:lvlJc w:val="left"/>
      <w:pPr>
        <w:ind w:left="386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BDC4AB0">
      <w:start w:val="1"/>
      <w:numFmt w:val="lowerLetter"/>
      <w:lvlText w:val="%8"/>
      <w:lvlJc w:val="left"/>
      <w:pPr>
        <w:ind w:left="458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136FFD0">
      <w:start w:val="1"/>
      <w:numFmt w:val="lowerRoman"/>
      <w:lvlText w:val="%9"/>
      <w:lvlJc w:val="left"/>
      <w:pPr>
        <w:ind w:left="53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8B64AA2"/>
    <w:multiLevelType w:val="hybridMultilevel"/>
    <w:tmpl w:val="D700C2A8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822C85"/>
    <w:multiLevelType w:val="hybridMultilevel"/>
    <w:tmpl w:val="54CC729C"/>
    <w:lvl w:ilvl="0" w:tplc="6F1E5D6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9B86BA8">
      <w:start w:val="1"/>
      <w:numFmt w:val="lowerLetter"/>
      <w:lvlText w:val="%2"/>
      <w:lvlJc w:val="left"/>
      <w:pPr>
        <w:ind w:left="67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E9E7B02">
      <w:start w:val="1"/>
      <w:numFmt w:val="upperLetter"/>
      <w:lvlRestart w:val="0"/>
      <w:lvlText w:val="%3."/>
      <w:lvlJc w:val="left"/>
      <w:pPr>
        <w:ind w:left="81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B60D1DA">
      <w:start w:val="1"/>
      <w:numFmt w:val="decimal"/>
      <w:lvlText w:val="%4"/>
      <w:lvlJc w:val="left"/>
      <w:pPr>
        <w:ind w:left="17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7628480">
      <w:start w:val="1"/>
      <w:numFmt w:val="lowerLetter"/>
      <w:lvlText w:val="%5"/>
      <w:lvlJc w:val="left"/>
      <w:pPr>
        <w:ind w:left="24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A863A94">
      <w:start w:val="1"/>
      <w:numFmt w:val="lowerRoman"/>
      <w:lvlText w:val="%6"/>
      <w:lvlJc w:val="left"/>
      <w:pPr>
        <w:ind w:left="314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C6A205A">
      <w:start w:val="1"/>
      <w:numFmt w:val="decimal"/>
      <w:lvlText w:val="%7"/>
      <w:lvlJc w:val="left"/>
      <w:pPr>
        <w:ind w:left="386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5020484">
      <w:start w:val="1"/>
      <w:numFmt w:val="lowerLetter"/>
      <w:lvlText w:val="%8"/>
      <w:lvlJc w:val="left"/>
      <w:pPr>
        <w:ind w:left="458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BC67F54">
      <w:start w:val="1"/>
      <w:numFmt w:val="lowerRoman"/>
      <w:lvlText w:val="%9"/>
      <w:lvlJc w:val="left"/>
      <w:pPr>
        <w:ind w:left="53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69D49C1"/>
    <w:multiLevelType w:val="multilevel"/>
    <w:tmpl w:val="4F2EFE86"/>
    <w:lvl w:ilvl="0">
      <w:start w:val="1"/>
      <w:numFmt w:val="decimal"/>
      <w:lvlText w:val="%1."/>
      <w:lvlJc w:val="left"/>
      <w:pPr>
        <w:ind w:left="259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2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3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7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9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1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3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AE14FC0"/>
    <w:multiLevelType w:val="hybridMultilevel"/>
    <w:tmpl w:val="1368BC14"/>
    <w:lvl w:ilvl="0" w:tplc="DC88FB9A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1517B5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BE61B4"/>
    <w:multiLevelType w:val="hybridMultilevel"/>
    <w:tmpl w:val="F81AA0E2"/>
    <w:lvl w:ilvl="0" w:tplc="3F16A9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EB509E"/>
    <w:multiLevelType w:val="multilevel"/>
    <w:tmpl w:val="74E03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2141879"/>
    <w:multiLevelType w:val="hybridMultilevel"/>
    <w:tmpl w:val="0E6832CC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8B2F40"/>
    <w:multiLevelType w:val="hybridMultilevel"/>
    <w:tmpl w:val="EDFC7D42"/>
    <w:lvl w:ilvl="0" w:tplc="D5C811D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5BCA5E4">
      <w:start w:val="1"/>
      <w:numFmt w:val="lowerLetter"/>
      <w:lvlText w:val="%2"/>
      <w:lvlJc w:val="left"/>
      <w:pPr>
        <w:ind w:left="56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CC8F1A0">
      <w:start w:val="1"/>
      <w:numFmt w:val="lowerRoman"/>
      <w:lvlText w:val="%3"/>
      <w:lvlJc w:val="left"/>
      <w:pPr>
        <w:ind w:left="776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38CAA4A">
      <w:start w:val="1"/>
      <w:numFmt w:val="lowerLetter"/>
      <w:lvlRestart w:val="0"/>
      <w:lvlText w:val="%4."/>
      <w:lvlJc w:val="left"/>
      <w:pPr>
        <w:ind w:left="1089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C9EB56C">
      <w:start w:val="1"/>
      <w:numFmt w:val="lowerLetter"/>
      <w:lvlText w:val="%5"/>
      <w:lvlJc w:val="left"/>
      <w:pPr>
        <w:ind w:left="17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E62FD34">
      <w:start w:val="1"/>
      <w:numFmt w:val="lowerRoman"/>
      <w:lvlText w:val="%6"/>
      <w:lvlJc w:val="left"/>
      <w:pPr>
        <w:ind w:left="24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B6C9A1C">
      <w:start w:val="1"/>
      <w:numFmt w:val="decimal"/>
      <w:lvlText w:val="%7"/>
      <w:lvlJc w:val="left"/>
      <w:pPr>
        <w:ind w:left="314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362A30C">
      <w:start w:val="1"/>
      <w:numFmt w:val="lowerLetter"/>
      <w:lvlText w:val="%8"/>
      <w:lvlJc w:val="left"/>
      <w:pPr>
        <w:ind w:left="386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74821554">
      <w:start w:val="1"/>
      <w:numFmt w:val="lowerRoman"/>
      <w:lvlText w:val="%9"/>
      <w:lvlJc w:val="left"/>
      <w:pPr>
        <w:ind w:left="458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8796673"/>
    <w:multiLevelType w:val="hybridMultilevel"/>
    <w:tmpl w:val="3B60228E"/>
    <w:lvl w:ilvl="0" w:tplc="0CF675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D40E99"/>
    <w:multiLevelType w:val="hybridMultilevel"/>
    <w:tmpl w:val="D700C2A8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394E34"/>
    <w:multiLevelType w:val="hybridMultilevel"/>
    <w:tmpl w:val="BF9EC8BA"/>
    <w:lvl w:ilvl="0" w:tplc="0808903A">
      <w:start w:val="4"/>
      <w:numFmt w:val="decimal"/>
      <w:lvlText w:val="%1."/>
      <w:lvlJc w:val="left"/>
      <w:pPr>
        <w:ind w:left="2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4E1BD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3C72D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A02BB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8CCC9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4ACB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32A9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B86AF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E6A1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E6931B1"/>
    <w:multiLevelType w:val="multilevel"/>
    <w:tmpl w:val="345C25E0"/>
    <w:lvl w:ilvl="0">
      <w:start w:val="1"/>
      <w:numFmt w:val="decimal"/>
      <w:lvlText w:val="%1."/>
      <w:lvlJc w:val="left"/>
      <w:pPr>
        <w:ind w:left="2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."/>
      <w:lvlJc w:val="left"/>
      <w:pPr>
        <w:ind w:left="1089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4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6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8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60415AF2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C252B5"/>
    <w:multiLevelType w:val="multilevel"/>
    <w:tmpl w:val="44562C9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61D3A7C"/>
    <w:multiLevelType w:val="hybridMultilevel"/>
    <w:tmpl w:val="9C24B0E4"/>
    <w:lvl w:ilvl="0" w:tplc="8C426620">
      <w:start w:val="1"/>
      <w:numFmt w:val="decimal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6A0378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3C6C54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A63FF6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00E5B0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967FA0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48E7C38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E7485A4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85E14EA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6D424AE"/>
    <w:multiLevelType w:val="hybridMultilevel"/>
    <w:tmpl w:val="D700C2A8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D65C82"/>
    <w:multiLevelType w:val="hybridMultilevel"/>
    <w:tmpl w:val="62664DCC"/>
    <w:lvl w:ilvl="0" w:tplc="A41C347E">
      <w:start w:val="1"/>
      <w:numFmt w:val="bullet"/>
      <w:lvlText w:val="–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DD3EB8"/>
    <w:multiLevelType w:val="hybridMultilevel"/>
    <w:tmpl w:val="60C4943C"/>
    <w:lvl w:ilvl="0" w:tplc="4130512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741E1E"/>
    <w:multiLevelType w:val="hybridMultilevel"/>
    <w:tmpl w:val="15CCA05C"/>
    <w:lvl w:ilvl="0" w:tplc="5D96A312">
      <w:start w:val="1"/>
      <w:numFmt w:val="lowerLetter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CC76DE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346880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CE2AD08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B2459F8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224676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8D0E2AC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34483E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00E21C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A723EF1"/>
    <w:multiLevelType w:val="hybridMultilevel"/>
    <w:tmpl w:val="C472BE70"/>
    <w:lvl w:ilvl="0" w:tplc="447C9CF6">
      <w:start w:val="1"/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D53ED3"/>
    <w:multiLevelType w:val="hybridMultilevel"/>
    <w:tmpl w:val="00AC07CA"/>
    <w:lvl w:ilvl="0" w:tplc="3F16A9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F64BDF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8"/>
  </w:num>
  <w:num w:numId="3">
    <w:abstractNumId w:val="32"/>
  </w:num>
  <w:num w:numId="4">
    <w:abstractNumId w:val="29"/>
  </w:num>
  <w:num w:numId="5">
    <w:abstractNumId w:val="36"/>
  </w:num>
  <w:num w:numId="6">
    <w:abstractNumId w:val="19"/>
  </w:num>
  <w:num w:numId="7">
    <w:abstractNumId w:val="7"/>
  </w:num>
  <w:num w:numId="8">
    <w:abstractNumId w:val="37"/>
  </w:num>
  <w:num w:numId="9">
    <w:abstractNumId w:val="28"/>
  </w:num>
  <w:num w:numId="10">
    <w:abstractNumId w:val="34"/>
  </w:num>
  <w:num w:numId="11">
    <w:abstractNumId w:val="30"/>
  </w:num>
  <w:num w:numId="12">
    <w:abstractNumId w:val="9"/>
  </w:num>
  <w:num w:numId="13">
    <w:abstractNumId w:val="33"/>
  </w:num>
  <w:num w:numId="14">
    <w:abstractNumId w:val="24"/>
  </w:num>
  <w:num w:numId="15">
    <w:abstractNumId w:val="17"/>
  </w:num>
  <w:num w:numId="16">
    <w:abstractNumId w:val="0"/>
  </w:num>
  <w:num w:numId="17">
    <w:abstractNumId w:val="6"/>
  </w:num>
  <w:num w:numId="18">
    <w:abstractNumId w:val="23"/>
  </w:num>
  <w:num w:numId="19">
    <w:abstractNumId w:val="10"/>
  </w:num>
  <w:num w:numId="20">
    <w:abstractNumId w:val="20"/>
  </w:num>
  <w:num w:numId="21">
    <w:abstractNumId w:val="22"/>
  </w:num>
  <w:num w:numId="22">
    <w:abstractNumId w:val="11"/>
  </w:num>
  <w:num w:numId="23">
    <w:abstractNumId w:val="2"/>
  </w:num>
  <w:num w:numId="24">
    <w:abstractNumId w:val="26"/>
  </w:num>
  <w:num w:numId="25">
    <w:abstractNumId w:val="8"/>
  </w:num>
  <w:num w:numId="26">
    <w:abstractNumId w:val="21"/>
  </w:num>
  <w:num w:numId="27">
    <w:abstractNumId w:val="27"/>
  </w:num>
  <w:num w:numId="28">
    <w:abstractNumId w:val="12"/>
  </w:num>
  <w:num w:numId="29">
    <w:abstractNumId w:val="14"/>
  </w:num>
  <w:num w:numId="30">
    <w:abstractNumId w:val="3"/>
  </w:num>
  <w:num w:numId="31">
    <w:abstractNumId w:val="13"/>
  </w:num>
  <w:num w:numId="32">
    <w:abstractNumId w:val="4"/>
  </w:num>
  <w:num w:numId="33">
    <w:abstractNumId w:val="31"/>
  </w:num>
  <w:num w:numId="34">
    <w:abstractNumId w:val="25"/>
  </w:num>
  <w:num w:numId="35">
    <w:abstractNumId w:val="15"/>
  </w:num>
  <w:num w:numId="36">
    <w:abstractNumId w:val="16"/>
  </w:num>
  <w:num w:numId="37">
    <w:abstractNumId w:val="5"/>
  </w:num>
  <w:num w:numId="38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00885"/>
    <w:rsid w:val="00017E0E"/>
    <w:rsid w:val="000352D0"/>
    <w:rsid w:val="00037506"/>
    <w:rsid w:val="000633A8"/>
    <w:rsid w:val="000758DB"/>
    <w:rsid w:val="00083CC3"/>
    <w:rsid w:val="000926C0"/>
    <w:rsid w:val="00093B8A"/>
    <w:rsid w:val="000A73DA"/>
    <w:rsid w:val="000B238C"/>
    <w:rsid w:val="000C2FB2"/>
    <w:rsid w:val="000C6EBD"/>
    <w:rsid w:val="000C6EFB"/>
    <w:rsid w:val="000D1210"/>
    <w:rsid w:val="000D1447"/>
    <w:rsid w:val="000F2A47"/>
    <w:rsid w:val="0010086B"/>
    <w:rsid w:val="00104150"/>
    <w:rsid w:val="00105415"/>
    <w:rsid w:val="0010758F"/>
    <w:rsid w:val="001169C4"/>
    <w:rsid w:val="00122F1B"/>
    <w:rsid w:val="001423AA"/>
    <w:rsid w:val="00171B53"/>
    <w:rsid w:val="0019130D"/>
    <w:rsid w:val="001A03FC"/>
    <w:rsid w:val="001A07A0"/>
    <w:rsid w:val="001A36DD"/>
    <w:rsid w:val="001A6FBF"/>
    <w:rsid w:val="001E0FB6"/>
    <w:rsid w:val="001E2BA7"/>
    <w:rsid w:val="001F0BAC"/>
    <w:rsid w:val="00214459"/>
    <w:rsid w:val="00234D60"/>
    <w:rsid w:val="00243066"/>
    <w:rsid w:val="00246FFD"/>
    <w:rsid w:val="0024737A"/>
    <w:rsid w:val="00247460"/>
    <w:rsid w:val="002526E1"/>
    <w:rsid w:val="00261E2D"/>
    <w:rsid w:val="00270666"/>
    <w:rsid w:val="00275473"/>
    <w:rsid w:val="00286307"/>
    <w:rsid w:val="002A15C6"/>
    <w:rsid w:val="002A66CF"/>
    <w:rsid w:val="002C34D4"/>
    <w:rsid w:val="002E67AE"/>
    <w:rsid w:val="002F7952"/>
    <w:rsid w:val="00330BC3"/>
    <w:rsid w:val="00337FF1"/>
    <w:rsid w:val="003446FC"/>
    <w:rsid w:val="003471F0"/>
    <w:rsid w:val="00357051"/>
    <w:rsid w:val="00360168"/>
    <w:rsid w:val="00373D5B"/>
    <w:rsid w:val="00393322"/>
    <w:rsid w:val="00396D3C"/>
    <w:rsid w:val="003A1314"/>
    <w:rsid w:val="003A7EF2"/>
    <w:rsid w:val="003B2960"/>
    <w:rsid w:val="003B42BA"/>
    <w:rsid w:val="003B6535"/>
    <w:rsid w:val="003D6C9F"/>
    <w:rsid w:val="003F50AF"/>
    <w:rsid w:val="0041392F"/>
    <w:rsid w:val="00416473"/>
    <w:rsid w:val="0049498F"/>
    <w:rsid w:val="004A00D1"/>
    <w:rsid w:val="004A55EF"/>
    <w:rsid w:val="004A56A6"/>
    <w:rsid w:val="004B2E42"/>
    <w:rsid w:val="004B4549"/>
    <w:rsid w:val="004D2869"/>
    <w:rsid w:val="004E2B27"/>
    <w:rsid w:val="004F663E"/>
    <w:rsid w:val="005037C4"/>
    <w:rsid w:val="0050748A"/>
    <w:rsid w:val="005149FE"/>
    <w:rsid w:val="005177F0"/>
    <w:rsid w:val="00526CFC"/>
    <w:rsid w:val="005273B0"/>
    <w:rsid w:val="00530D73"/>
    <w:rsid w:val="0054416F"/>
    <w:rsid w:val="005709FB"/>
    <w:rsid w:val="00587F70"/>
    <w:rsid w:val="005918EA"/>
    <w:rsid w:val="00597EE0"/>
    <w:rsid w:val="005A6409"/>
    <w:rsid w:val="005B0C25"/>
    <w:rsid w:val="005B50F4"/>
    <w:rsid w:val="005C2D24"/>
    <w:rsid w:val="005E67FB"/>
    <w:rsid w:val="005F325C"/>
    <w:rsid w:val="00620A39"/>
    <w:rsid w:val="006239D0"/>
    <w:rsid w:val="00634CBF"/>
    <w:rsid w:val="0064138B"/>
    <w:rsid w:val="006475A6"/>
    <w:rsid w:val="00657574"/>
    <w:rsid w:val="0066048D"/>
    <w:rsid w:val="00665050"/>
    <w:rsid w:val="00667427"/>
    <w:rsid w:val="00671E33"/>
    <w:rsid w:val="0067263D"/>
    <w:rsid w:val="0067574B"/>
    <w:rsid w:val="0069729B"/>
    <w:rsid w:val="006B23DF"/>
    <w:rsid w:val="006B27B6"/>
    <w:rsid w:val="007008C1"/>
    <w:rsid w:val="00716F30"/>
    <w:rsid w:val="00720DAB"/>
    <w:rsid w:val="007219BC"/>
    <w:rsid w:val="007233F8"/>
    <w:rsid w:val="007402A2"/>
    <w:rsid w:val="007516E8"/>
    <w:rsid w:val="007517C7"/>
    <w:rsid w:val="00761FFE"/>
    <w:rsid w:val="00774320"/>
    <w:rsid w:val="00792284"/>
    <w:rsid w:val="00795FCB"/>
    <w:rsid w:val="007A30CC"/>
    <w:rsid w:val="007A42D3"/>
    <w:rsid w:val="007A7D22"/>
    <w:rsid w:val="007B5A7B"/>
    <w:rsid w:val="007D148A"/>
    <w:rsid w:val="007E552E"/>
    <w:rsid w:val="007F3401"/>
    <w:rsid w:val="0080061A"/>
    <w:rsid w:val="00825BEE"/>
    <w:rsid w:val="00831F40"/>
    <w:rsid w:val="00835428"/>
    <w:rsid w:val="008404AD"/>
    <w:rsid w:val="008849BE"/>
    <w:rsid w:val="00884BDE"/>
    <w:rsid w:val="00892DD3"/>
    <w:rsid w:val="008A2835"/>
    <w:rsid w:val="008A3149"/>
    <w:rsid w:val="008B67BA"/>
    <w:rsid w:val="008C2CC6"/>
    <w:rsid w:val="008D4F15"/>
    <w:rsid w:val="008D67CD"/>
    <w:rsid w:val="008E628A"/>
    <w:rsid w:val="008E6E0F"/>
    <w:rsid w:val="00907F6F"/>
    <w:rsid w:val="0091349B"/>
    <w:rsid w:val="00914D8A"/>
    <w:rsid w:val="00921DFE"/>
    <w:rsid w:val="009463A9"/>
    <w:rsid w:val="00947A6E"/>
    <w:rsid w:val="009647B9"/>
    <w:rsid w:val="00975002"/>
    <w:rsid w:val="0098719B"/>
    <w:rsid w:val="009A5D64"/>
    <w:rsid w:val="009A6BFE"/>
    <w:rsid w:val="009E5244"/>
    <w:rsid w:val="009F0A60"/>
    <w:rsid w:val="00A10381"/>
    <w:rsid w:val="00A1528E"/>
    <w:rsid w:val="00A17C8A"/>
    <w:rsid w:val="00A22C4A"/>
    <w:rsid w:val="00A922B4"/>
    <w:rsid w:val="00AB22E8"/>
    <w:rsid w:val="00AB2CAD"/>
    <w:rsid w:val="00AB604A"/>
    <w:rsid w:val="00AB709C"/>
    <w:rsid w:val="00AC6D23"/>
    <w:rsid w:val="00AD37BB"/>
    <w:rsid w:val="00AE7042"/>
    <w:rsid w:val="00B01932"/>
    <w:rsid w:val="00B31D9A"/>
    <w:rsid w:val="00B73879"/>
    <w:rsid w:val="00B75B59"/>
    <w:rsid w:val="00B761D9"/>
    <w:rsid w:val="00B94B1F"/>
    <w:rsid w:val="00BA5739"/>
    <w:rsid w:val="00BB076D"/>
    <w:rsid w:val="00BB486D"/>
    <w:rsid w:val="00BE25C6"/>
    <w:rsid w:val="00BE4FF1"/>
    <w:rsid w:val="00C012C1"/>
    <w:rsid w:val="00C03805"/>
    <w:rsid w:val="00C14A23"/>
    <w:rsid w:val="00C22718"/>
    <w:rsid w:val="00C53A13"/>
    <w:rsid w:val="00C54AFF"/>
    <w:rsid w:val="00C73110"/>
    <w:rsid w:val="00C840A0"/>
    <w:rsid w:val="00C85A65"/>
    <w:rsid w:val="00CA0889"/>
    <w:rsid w:val="00CA4F46"/>
    <w:rsid w:val="00CA653B"/>
    <w:rsid w:val="00CC01DB"/>
    <w:rsid w:val="00CC48A9"/>
    <w:rsid w:val="00CC6EAB"/>
    <w:rsid w:val="00CC7244"/>
    <w:rsid w:val="00CD3878"/>
    <w:rsid w:val="00CD69AA"/>
    <w:rsid w:val="00CE7B7C"/>
    <w:rsid w:val="00CF3518"/>
    <w:rsid w:val="00D0156E"/>
    <w:rsid w:val="00D03514"/>
    <w:rsid w:val="00D105D9"/>
    <w:rsid w:val="00D11C15"/>
    <w:rsid w:val="00D13A98"/>
    <w:rsid w:val="00D16D44"/>
    <w:rsid w:val="00D27984"/>
    <w:rsid w:val="00D3229B"/>
    <w:rsid w:val="00D33316"/>
    <w:rsid w:val="00D379CF"/>
    <w:rsid w:val="00D40968"/>
    <w:rsid w:val="00D427BA"/>
    <w:rsid w:val="00D433D0"/>
    <w:rsid w:val="00D44183"/>
    <w:rsid w:val="00D66C68"/>
    <w:rsid w:val="00D753D7"/>
    <w:rsid w:val="00D76943"/>
    <w:rsid w:val="00D85569"/>
    <w:rsid w:val="00D86B9D"/>
    <w:rsid w:val="00D87E74"/>
    <w:rsid w:val="00DA31C5"/>
    <w:rsid w:val="00DC1EAC"/>
    <w:rsid w:val="00DC50E8"/>
    <w:rsid w:val="00DD50E9"/>
    <w:rsid w:val="00DD7E0D"/>
    <w:rsid w:val="00DE2F38"/>
    <w:rsid w:val="00DE36C2"/>
    <w:rsid w:val="00E019BA"/>
    <w:rsid w:val="00E05BB5"/>
    <w:rsid w:val="00E1188E"/>
    <w:rsid w:val="00E12044"/>
    <w:rsid w:val="00E244F2"/>
    <w:rsid w:val="00E26472"/>
    <w:rsid w:val="00E31940"/>
    <w:rsid w:val="00E326C6"/>
    <w:rsid w:val="00E42188"/>
    <w:rsid w:val="00E54912"/>
    <w:rsid w:val="00E61413"/>
    <w:rsid w:val="00E6796E"/>
    <w:rsid w:val="00E70537"/>
    <w:rsid w:val="00E72C78"/>
    <w:rsid w:val="00E85BA9"/>
    <w:rsid w:val="00E865D1"/>
    <w:rsid w:val="00E92461"/>
    <w:rsid w:val="00E94350"/>
    <w:rsid w:val="00EA0C09"/>
    <w:rsid w:val="00EA3879"/>
    <w:rsid w:val="00EA6CCF"/>
    <w:rsid w:val="00EB1B35"/>
    <w:rsid w:val="00ED03EF"/>
    <w:rsid w:val="00ED7A10"/>
    <w:rsid w:val="00EE24D4"/>
    <w:rsid w:val="00EE4AB8"/>
    <w:rsid w:val="00EE6FE5"/>
    <w:rsid w:val="00EF3F41"/>
    <w:rsid w:val="00EF6104"/>
    <w:rsid w:val="00F01B01"/>
    <w:rsid w:val="00F16483"/>
    <w:rsid w:val="00F6024B"/>
    <w:rsid w:val="00F60AD3"/>
    <w:rsid w:val="00F63A19"/>
    <w:rsid w:val="00F754B3"/>
    <w:rsid w:val="00F76EF4"/>
    <w:rsid w:val="00F8566C"/>
    <w:rsid w:val="00F977B0"/>
    <w:rsid w:val="00FA1F6D"/>
    <w:rsid w:val="00FB67C3"/>
    <w:rsid w:val="00FB7980"/>
    <w:rsid w:val="00FC04C1"/>
    <w:rsid w:val="00FC29F6"/>
    <w:rsid w:val="00FD3BA1"/>
    <w:rsid w:val="00FF34B2"/>
    <w:rsid w:val="00FF41CB"/>
    <w:rsid w:val="00FF7360"/>
    <w:rsid w:val="00FF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473"/>
    <w:rPr>
      <w:color w:val="0000FF" w:themeColor="hyperlink"/>
      <w:u w:val="single"/>
    </w:rPr>
  </w:style>
  <w:style w:type="table" w:customStyle="1" w:styleId="TableGrid0">
    <w:name w:val="TableGrid"/>
    <w:rsid w:val="00D2798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473"/>
    <w:rPr>
      <w:color w:val="0000FF" w:themeColor="hyperlink"/>
      <w:u w:val="single"/>
    </w:rPr>
  </w:style>
  <w:style w:type="table" w:customStyle="1" w:styleId="TableGrid0">
    <w:name w:val="TableGrid"/>
    <w:rsid w:val="00D2798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6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2044</Words>
  <Characters>11039</Characters>
  <Application>Microsoft Office Word</Application>
  <DocSecurity>0</DocSecurity>
  <Lines>91</Lines>
  <Paragraphs>26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3</cp:revision>
  <dcterms:created xsi:type="dcterms:W3CDTF">2013-06-21T17:31:00Z</dcterms:created>
  <dcterms:modified xsi:type="dcterms:W3CDTF">2013-06-21T17:38:00Z</dcterms:modified>
</cp:coreProperties>
</file>