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F0C10" w14:textId="77777777" w:rsidR="00D13577" w:rsidRPr="00EB7AD4" w:rsidRDefault="00D13577" w:rsidP="00D13577">
      <w:bookmarkStart w:id="0" w:name="_GoBack"/>
      <w:bookmarkEnd w:id="0"/>
    </w:p>
    <w:tbl>
      <w:tblPr>
        <w:tblStyle w:val="TabelacomGrelha"/>
        <w:tblpPr w:leftFromText="141" w:rightFromText="141" w:vertAnchor="text" w:horzAnchor="margin" w:tblpY="-6"/>
        <w:tblW w:w="0" w:type="auto"/>
        <w:tblBorders>
          <w:top w:val="none" w:sz="0" w:space="0" w:color="auto"/>
          <w:left w:val="none" w:sz="0" w:space="0" w:color="auto"/>
          <w:bottom w:val="single" w:sz="24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EB7AD4" w:rsidRPr="00EB7AD4" w14:paraId="639F0C12" w14:textId="77777777" w:rsidTr="00A95A23">
        <w:trPr>
          <w:trHeight w:val="284"/>
        </w:trPr>
        <w:tc>
          <w:tcPr>
            <w:tcW w:w="8720" w:type="dxa"/>
            <w:vAlign w:val="bottom"/>
          </w:tcPr>
          <w:p w14:paraId="445187D3" w14:textId="09862485" w:rsidR="00003D16" w:rsidRPr="00EB7AD4" w:rsidRDefault="00D13577" w:rsidP="00003D1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B7AD4">
              <w:rPr>
                <w:rFonts w:ascii="Arial" w:hAnsi="Arial" w:cs="Arial"/>
                <w:b/>
                <w:sz w:val="22"/>
              </w:rPr>
              <w:t>Prova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b/>
                <w:sz w:val="22"/>
              </w:rPr>
              <w:t>Escrita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b/>
                <w:sz w:val="22"/>
              </w:rPr>
              <w:t>de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b/>
                <w:sz w:val="22"/>
              </w:rPr>
              <w:t>Portugu</w:t>
            </w:r>
            <w:r w:rsidR="00003D16" w:rsidRPr="00EB7AD4">
              <w:rPr>
                <w:rFonts w:ascii="Arial" w:hAnsi="Arial" w:cs="Arial"/>
                <w:b/>
                <w:sz w:val="22"/>
              </w:rPr>
              <w:t>ês</w:t>
            </w:r>
          </w:p>
          <w:p w14:paraId="639F0C11" w14:textId="2F58C152" w:rsidR="00D13577" w:rsidRPr="00EB7AD4" w:rsidRDefault="009F0C30" w:rsidP="00003D1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B7AD4">
              <w:rPr>
                <w:rFonts w:ascii="Arial" w:hAnsi="Arial" w:cs="Arial"/>
                <w:b/>
                <w:sz w:val="22"/>
              </w:rPr>
              <w:t>9</w:t>
            </w:r>
            <w:r w:rsidR="00D13577" w:rsidRPr="00EB7AD4">
              <w:rPr>
                <w:rFonts w:ascii="Arial" w:hAnsi="Arial" w:cs="Arial"/>
                <w:b/>
                <w:sz w:val="22"/>
              </w:rPr>
              <w:t>.º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="00D13577" w:rsidRPr="00EB7AD4">
              <w:rPr>
                <w:rFonts w:ascii="Arial" w:hAnsi="Arial" w:cs="Arial"/>
                <w:b/>
                <w:sz w:val="22"/>
              </w:rPr>
              <w:t>ano</w:t>
            </w:r>
          </w:p>
        </w:tc>
      </w:tr>
      <w:tr w:rsidR="00EB7AD4" w:rsidRPr="00EB7AD4" w14:paraId="639F0C14" w14:textId="77777777" w:rsidTr="00E74D2F">
        <w:tc>
          <w:tcPr>
            <w:tcW w:w="8720" w:type="dxa"/>
            <w:vAlign w:val="bottom"/>
          </w:tcPr>
          <w:p w14:paraId="639F0C13" w14:textId="7B6A1A63" w:rsidR="00D13577" w:rsidRPr="00EB7AD4" w:rsidRDefault="00421230" w:rsidP="00421230">
            <w:pPr>
              <w:spacing w:before="100" w:line="360" w:lineRule="auto"/>
              <w:rPr>
                <w:rFonts w:ascii="Arial" w:hAnsi="Arial" w:cs="Arial"/>
                <w:b/>
                <w:bCs/>
                <w:sz w:val="22"/>
              </w:rPr>
            </w:pPr>
            <w:r w:rsidRPr="00EB7AD4">
              <w:rPr>
                <w:rFonts w:ascii="Arial" w:hAnsi="Arial" w:cs="Arial"/>
                <w:b/>
                <w:sz w:val="22"/>
              </w:rPr>
              <w:t>Duração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b/>
                <w:sz w:val="22"/>
              </w:rPr>
              <w:t>da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b/>
                <w:sz w:val="22"/>
              </w:rPr>
              <w:t>Prova: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="002A31FC" w:rsidRPr="00EB7AD4">
              <w:rPr>
                <w:rFonts w:ascii="Arial" w:hAnsi="Arial" w:cs="Arial"/>
                <w:sz w:val="22"/>
              </w:rPr>
              <w:t>9</w:t>
            </w:r>
            <w:r w:rsidR="00D13577" w:rsidRPr="00EB7AD4">
              <w:rPr>
                <w:rFonts w:ascii="Arial" w:hAnsi="Arial" w:cs="Arial"/>
                <w:sz w:val="22"/>
              </w:rPr>
              <w:t>0</w:t>
            </w:r>
            <w:r w:rsidR="0076666C">
              <w:rPr>
                <w:rFonts w:ascii="Arial" w:hAnsi="Arial" w:cs="Arial"/>
                <w:sz w:val="22"/>
              </w:rPr>
              <w:t xml:space="preserve"> </w:t>
            </w:r>
            <w:r w:rsidR="00D13577" w:rsidRPr="00EB7AD4">
              <w:rPr>
                <w:rFonts w:ascii="Arial" w:hAnsi="Arial" w:cs="Arial"/>
                <w:sz w:val="22"/>
              </w:rPr>
              <w:t>minutos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                                                          </w:t>
            </w:r>
            <w:r w:rsidR="00834227" w:rsidRPr="00834227">
              <w:rPr>
                <w:rFonts w:ascii="Arial" w:hAnsi="Arial" w:cs="Arial"/>
                <w:sz w:val="22"/>
              </w:rPr>
              <w:t>J</w:t>
            </w:r>
            <w:r w:rsidR="00B70449">
              <w:rPr>
                <w:rFonts w:ascii="Arial" w:hAnsi="Arial" w:cs="Arial"/>
                <w:sz w:val="22"/>
              </w:rPr>
              <w:t>aneiro</w:t>
            </w:r>
            <w:r w:rsidR="0076666C">
              <w:rPr>
                <w:rFonts w:ascii="Arial" w:hAnsi="Arial" w:cs="Arial"/>
                <w:sz w:val="22"/>
              </w:rPr>
              <w:t xml:space="preserve"> </w:t>
            </w:r>
            <w:r w:rsidR="00B70449">
              <w:rPr>
                <w:rFonts w:ascii="Arial" w:hAnsi="Arial" w:cs="Arial"/>
                <w:sz w:val="22"/>
              </w:rPr>
              <w:t>de</w:t>
            </w:r>
            <w:r w:rsidR="0076666C">
              <w:rPr>
                <w:rFonts w:ascii="Arial" w:hAnsi="Arial" w:cs="Arial"/>
                <w:sz w:val="22"/>
              </w:rPr>
              <w:t xml:space="preserve"> </w:t>
            </w:r>
            <w:r w:rsidR="00B70449">
              <w:rPr>
                <w:rFonts w:ascii="Arial" w:hAnsi="Arial" w:cs="Arial"/>
                <w:sz w:val="22"/>
              </w:rPr>
              <w:t>2019</w:t>
            </w:r>
          </w:p>
        </w:tc>
      </w:tr>
      <w:tr w:rsidR="00EB7AD4" w:rsidRPr="00EB7AD4" w14:paraId="639F0C18" w14:textId="77777777" w:rsidTr="00E74D2F">
        <w:tc>
          <w:tcPr>
            <w:tcW w:w="8720" w:type="dxa"/>
            <w:vAlign w:val="bottom"/>
          </w:tcPr>
          <w:p w14:paraId="6FD4FC30" w14:textId="7A37682E" w:rsidR="00D13577" w:rsidRPr="00EB7AD4" w:rsidRDefault="008C1D33" w:rsidP="00F266CE">
            <w:pPr>
              <w:spacing w:before="200" w:line="360" w:lineRule="auto"/>
              <w:ind w:right="-34"/>
              <w:jc w:val="both"/>
              <w:rPr>
                <w:rFonts w:ascii="Arial" w:hAnsi="Arial" w:cs="Arial"/>
                <w:b/>
                <w:sz w:val="22"/>
              </w:rPr>
            </w:pPr>
            <w:r w:rsidRPr="00EB7AD4">
              <w:rPr>
                <w:rFonts w:ascii="Arial" w:hAnsi="Arial" w:cs="Arial"/>
                <w:b/>
                <w:sz w:val="22"/>
              </w:rPr>
              <w:t>Nome:</w:t>
            </w:r>
            <w:r w:rsidR="0076666C">
              <w:rPr>
                <w:rFonts w:ascii="Arial" w:hAnsi="Arial" w:cs="Arial"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sz w:val="22"/>
              </w:rPr>
              <w:t>______________________________________________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b/>
                <w:sz w:val="22"/>
              </w:rPr>
              <w:t>n.º: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sz w:val="22"/>
              </w:rPr>
              <w:t>___</w:t>
            </w:r>
            <w:proofErr w:type="gramStart"/>
            <w:r w:rsidRPr="00EB7AD4">
              <w:rPr>
                <w:rFonts w:ascii="Arial" w:hAnsi="Arial" w:cs="Arial"/>
                <w:sz w:val="22"/>
              </w:rPr>
              <w:t>_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 </w:t>
            </w:r>
            <w:r w:rsidRPr="00EB7AD4">
              <w:rPr>
                <w:rFonts w:ascii="Arial" w:hAnsi="Arial" w:cs="Arial"/>
                <w:b/>
                <w:sz w:val="22"/>
              </w:rPr>
              <w:t>9.º</w:t>
            </w:r>
            <w:proofErr w:type="gramEnd"/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sz w:val="22"/>
              </w:rPr>
              <w:t>_____</w:t>
            </w:r>
          </w:p>
          <w:p w14:paraId="009CB330" w14:textId="797092FD" w:rsidR="008C1D33" w:rsidRPr="00EB7AD4" w:rsidRDefault="008C1D33" w:rsidP="00BB3D00">
            <w:pPr>
              <w:spacing w:line="360" w:lineRule="auto"/>
              <w:ind w:right="-34"/>
              <w:jc w:val="both"/>
              <w:rPr>
                <w:rFonts w:ascii="Arial" w:hAnsi="Arial" w:cs="Arial"/>
                <w:b/>
                <w:sz w:val="22"/>
              </w:rPr>
            </w:pPr>
            <w:r w:rsidRPr="00EB7AD4">
              <w:rPr>
                <w:rFonts w:ascii="Arial" w:hAnsi="Arial" w:cs="Arial"/>
                <w:b/>
                <w:sz w:val="22"/>
              </w:rPr>
              <w:t>Classificação: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sz w:val="22"/>
              </w:rPr>
              <w:t>_______________________________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b/>
                <w:sz w:val="22"/>
              </w:rPr>
              <w:t>Professor: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sz w:val="22"/>
              </w:rPr>
              <w:t>______________</w:t>
            </w:r>
          </w:p>
          <w:p w14:paraId="639F0C17" w14:textId="6F4FAC3B" w:rsidR="008C1D33" w:rsidRPr="00EB7AD4" w:rsidRDefault="008C1D33" w:rsidP="00BB3D00">
            <w:pPr>
              <w:spacing w:line="360" w:lineRule="auto"/>
              <w:ind w:right="-34"/>
              <w:jc w:val="both"/>
              <w:rPr>
                <w:rFonts w:ascii="Arial" w:hAnsi="Arial" w:cs="Arial"/>
                <w:b/>
                <w:sz w:val="22"/>
              </w:rPr>
            </w:pPr>
            <w:r w:rsidRPr="00EB7AD4">
              <w:rPr>
                <w:rFonts w:ascii="Arial" w:hAnsi="Arial" w:cs="Arial"/>
                <w:b/>
                <w:sz w:val="22"/>
              </w:rPr>
              <w:t>Encarregado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b/>
                <w:sz w:val="22"/>
              </w:rPr>
              <w:t>de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b/>
                <w:sz w:val="22"/>
              </w:rPr>
              <w:t>Educação:</w:t>
            </w:r>
            <w:r w:rsidR="0076666C">
              <w:rPr>
                <w:rFonts w:ascii="Arial" w:hAnsi="Arial" w:cs="Arial"/>
                <w:b/>
                <w:sz w:val="22"/>
              </w:rPr>
              <w:t xml:space="preserve"> </w:t>
            </w:r>
            <w:r w:rsidRPr="00EB7AD4">
              <w:rPr>
                <w:rFonts w:ascii="Arial" w:hAnsi="Arial" w:cs="Arial"/>
                <w:sz w:val="22"/>
              </w:rPr>
              <w:t>____________________________________________</w:t>
            </w:r>
          </w:p>
        </w:tc>
      </w:tr>
    </w:tbl>
    <w:p w14:paraId="639F0C19" w14:textId="59AF78EF" w:rsidR="00D13577" w:rsidRPr="00EB7AD4" w:rsidRDefault="00D13577" w:rsidP="00DA1B6E">
      <w:pPr>
        <w:spacing w:line="276" w:lineRule="auto"/>
        <w:jc w:val="center"/>
        <w:rPr>
          <w:rFonts w:ascii="Arial" w:hAnsi="Arial" w:cs="Arial"/>
          <w:b/>
        </w:rPr>
      </w:pPr>
      <w:r w:rsidRPr="00EB7AD4">
        <w:rPr>
          <w:rFonts w:ascii="Arial" w:hAnsi="Arial" w:cs="Arial"/>
          <w:b/>
        </w:rPr>
        <w:t>GRUPO</w:t>
      </w:r>
      <w:r w:rsidR="0076666C">
        <w:rPr>
          <w:rFonts w:ascii="Arial" w:hAnsi="Arial" w:cs="Arial"/>
          <w:b/>
        </w:rPr>
        <w:t xml:space="preserve"> </w:t>
      </w:r>
      <w:r w:rsidRPr="00EB7AD4">
        <w:rPr>
          <w:rFonts w:ascii="Arial" w:hAnsi="Arial" w:cs="Arial"/>
          <w:b/>
        </w:rPr>
        <w:t>I</w:t>
      </w:r>
      <w:r w:rsidR="0076666C">
        <w:rPr>
          <w:rFonts w:ascii="Arial" w:hAnsi="Arial" w:cs="Arial"/>
          <w:b/>
        </w:rPr>
        <w:t xml:space="preserve"> </w:t>
      </w:r>
    </w:p>
    <w:p w14:paraId="639F0C1A" w14:textId="77777777" w:rsidR="00B17FC8" w:rsidRPr="00F95D6C" w:rsidRDefault="00B17FC8" w:rsidP="00DA1B6E">
      <w:pPr>
        <w:spacing w:line="276" w:lineRule="auto"/>
        <w:rPr>
          <w:rFonts w:ascii="Arial" w:hAnsi="Arial" w:cs="Arial"/>
        </w:rPr>
      </w:pPr>
    </w:p>
    <w:p w14:paraId="7FD2E74C" w14:textId="77777777" w:rsidR="0064204A" w:rsidRPr="00EB7AD4" w:rsidRDefault="0064204A" w:rsidP="00DA1B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8"/>
          <w:szCs w:val="8"/>
        </w:rPr>
      </w:pPr>
    </w:p>
    <w:p w14:paraId="639F0C1B" w14:textId="4727F160" w:rsidR="00B17FC8" w:rsidRDefault="00B17FC8" w:rsidP="00401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567"/>
        <w:jc w:val="both"/>
        <w:rPr>
          <w:rFonts w:ascii="Arial" w:hAnsi="Arial" w:cs="Arial"/>
          <w:sz w:val="22"/>
        </w:rPr>
      </w:pPr>
      <w:r w:rsidRPr="00EB7AD4">
        <w:rPr>
          <w:rFonts w:ascii="Arial" w:hAnsi="Arial" w:cs="Arial"/>
          <w:sz w:val="22"/>
        </w:rPr>
        <w:t>Lê</w:t>
      </w:r>
      <w:r w:rsidR="00D049C3" w:rsidRPr="00EB7AD4">
        <w:rPr>
          <w:rFonts w:ascii="Arial" w:hAnsi="Arial" w:cs="Arial"/>
          <w:sz w:val="22"/>
        </w:rPr>
        <w:t>,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atentamente</w:t>
      </w:r>
      <w:r w:rsidR="00D049C3" w:rsidRPr="00EB7AD4">
        <w:rPr>
          <w:rFonts w:ascii="Arial" w:hAnsi="Arial" w:cs="Arial"/>
          <w:sz w:val="22"/>
        </w:rPr>
        <w:t>,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as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questões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que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te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são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colocadas.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Para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responderes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aos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itens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que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se</w:t>
      </w:r>
      <w:r w:rsidR="0076666C">
        <w:rPr>
          <w:rFonts w:ascii="Arial" w:hAnsi="Arial" w:cs="Arial"/>
          <w:sz w:val="22"/>
        </w:rPr>
        <w:t xml:space="preserve"> </w:t>
      </w:r>
      <w:r w:rsidRPr="00EB7AD4">
        <w:rPr>
          <w:rFonts w:ascii="Arial" w:hAnsi="Arial" w:cs="Arial"/>
          <w:sz w:val="22"/>
        </w:rPr>
        <w:t>seguem,</w:t>
      </w:r>
      <w:r w:rsidR="0076666C">
        <w:rPr>
          <w:rFonts w:ascii="Arial" w:hAnsi="Arial" w:cs="Arial"/>
          <w:sz w:val="22"/>
        </w:rPr>
        <w:t xml:space="preserve"> </w:t>
      </w:r>
      <w:r w:rsidR="00EE4A34" w:rsidRPr="00EB7AD4">
        <w:rPr>
          <w:rFonts w:ascii="Arial" w:hAnsi="Arial" w:cs="Arial"/>
          <w:sz w:val="22"/>
        </w:rPr>
        <w:t>irás</w:t>
      </w:r>
      <w:r w:rsidR="0076666C">
        <w:rPr>
          <w:rFonts w:ascii="Arial" w:hAnsi="Arial" w:cs="Arial"/>
          <w:sz w:val="22"/>
        </w:rPr>
        <w:t xml:space="preserve"> </w:t>
      </w:r>
      <w:r w:rsidR="00EE4A34" w:rsidRPr="00EB7AD4">
        <w:rPr>
          <w:rFonts w:ascii="Arial" w:hAnsi="Arial" w:cs="Arial"/>
          <w:sz w:val="22"/>
        </w:rPr>
        <w:t>ouv</w:t>
      </w:r>
      <w:r w:rsidR="000759F3">
        <w:rPr>
          <w:rFonts w:ascii="Arial" w:hAnsi="Arial" w:cs="Arial"/>
          <w:sz w:val="22"/>
        </w:rPr>
        <w:t>ir</w:t>
      </w:r>
      <w:r w:rsidR="0076666C">
        <w:rPr>
          <w:rFonts w:ascii="Arial" w:hAnsi="Arial" w:cs="Arial"/>
          <w:sz w:val="22"/>
        </w:rPr>
        <w:t xml:space="preserve"> </w:t>
      </w:r>
      <w:r w:rsidR="000759F3">
        <w:rPr>
          <w:rFonts w:ascii="Arial" w:hAnsi="Arial" w:cs="Arial"/>
          <w:sz w:val="22"/>
        </w:rPr>
        <w:t>duas</w:t>
      </w:r>
      <w:r w:rsidR="0076666C">
        <w:rPr>
          <w:rFonts w:ascii="Arial" w:hAnsi="Arial" w:cs="Arial"/>
          <w:sz w:val="22"/>
        </w:rPr>
        <w:t xml:space="preserve"> </w:t>
      </w:r>
      <w:r w:rsidR="000759F3">
        <w:rPr>
          <w:rFonts w:ascii="Arial" w:hAnsi="Arial" w:cs="Arial"/>
          <w:sz w:val="22"/>
        </w:rPr>
        <w:t>vezes</w:t>
      </w:r>
      <w:r w:rsidR="0076666C">
        <w:rPr>
          <w:rFonts w:ascii="Arial" w:hAnsi="Arial" w:cs="Arial"/>
          <w:sz w:val="22"/>
        </w:rPr>
        <w:t xml:space="preserve"> </w:t>
      </w:r>
      <w:r w:rsidR="000759F3">
        <w:rPr>
          <w:rFonts w:ascii="Arial" w:hAnsi="Arial" w:cs="Arial"/>
          <w:sz w:val="22"/>
        </w:rPr>
        <w:t>um</w:t>
      </w:r>
      <w:r w:rsidR="0076666C">
        <w:rPr>
          <w:rFonts w:ascii="Arial" w:hAnsi="Arial" w:cs="Arial"/>
          <w:sz w:val="22"/>
        </w:rPr>
        <w:t xml:space="preserve"> </w:t>
      </w:r>
      <w:r w:rsidR="000759F3">
        <w:rPr>
          <w:rFonts w:ascii="Arial" w:hAnsi="Arial" w:cs="Arial"/>
          <w:sz w:val="22"/>
        </w:rPr>
        <w:t>excerto</w:t>
      </w:r>
      <w:r w:rsidR="0076666C">
        <w:rPr>
          <w:rFonts w:ascii="Arial" w:hAnsi="Arial" w:cs="Arial"/>
          <w:sz w:val="22"/>
        </w:rPr>
        <w:t xml:space="preserve"> </w:t>
      </w:r>
      <w:r w:rsidR="000759F3">
        <w:rPr>
          <w:rFonts w:ascii="Arial" w:hAnsi="Arial" w:cs="Arial"/>
          <w:sz w:val="22"/>
        </w:rPr>
        <w:t>intitulado</w:t>
      </w:r>
      <w:r w:rsidR="0076666C">
        <w:rPr>
          <w:rFonts w:ascii="Arial" w:hAnsi="Arial" w:cs="Arial"/>
          <w:sz w:val="22"/>
        </w:rPr>
        <w:t xml:space="preserve"> </w:t>
      </w:r>
      <w:r w:rsidR="000759F3">
        <w:rPr>
          <w:rFonts w:ascii="Arial" w:hAnsi="Arial" w:cs="Arial"/>
          <w:sz w:val="22"/>
        </w:rPr>
        <w:t>“</w:t>
      </w:r>
      <w:r w:rsidR="003D056C">
        <w:rPr>
          <w:rFonts w:ascii="Arial" w:hAnsi="Arial" w:cs="Arial"/>
          <w:sz w:val="22"/>
        </w:rPr>
        <w:t>E</w:t>
      </w:r>
      <w:r w:rsidR="000759F3">
        <w:rPr>
          <w:rFonts w:ascii="Arial" w:hAnsi="Arial" w:cs="Arial"/>
          <w:sz w:val="22"/>
        </w:rPr>
        <w:t>ncontro</w:t>
      </w:r>
      <w:r w:rsidR="0076666C">
        <w:rPr>
          <w:rFonts w:ascii="Arial" w:hAnsi="Arial" w:cs="Arial"/>
          <w:sz w:val="22"/>
        </w:rPr>
        <w:t xml:space="preserve"> </w:t>
      </w:r>
      <w:r w:rsidR="000759F3">
        <w:rPr>
          <w:rFonts w:ascii="Arial" w:hAnsi="Arial" w:cs="Arial"/>
          <w:sz w:val="22"/>
        </w:rPr>
        <w:t>de</w:t>
      </w:r>
      <w:r w:rsidR="0076666C">
        <w:rPr>
          <w:rFonts w:ascii="Arial" w:hAnsi="Arial" w:cs="Arial"/>
          <w:sz w:val="22"/>
        </w:rPr>
        <w:t xml:space="preserve"> </w:t>
      </w:r>
      <w:r w:rsidR="000759F3" w:rsidRPr="000759F3">
        <w:rPr>
          <w:rFonts w:ascii="Arial" w:hAnsi="Arial" w:cs="Arial"/>
          <w:sz w:val="22"/>
        </w:rPr>
        <w:t>culturas”</w:t>
      </w:r>
      <w:r w:rsidR="00FC2B56" w:rsidRPr="000759F3">
        <w:rPr>
          <w:rFonts w:ascii="Arial" w:hAnsi="Arial" w:cs="Arial"/>
          <w:sz w:val="22"/>
          <w:vertAlign w:val="superscript"/>
        </w:rPr>
        <w:t>1</w:t>
      </w:r>
      <w:r w:rsidRPr="000759F3">
        <w:rPr>
          <w:rFonts w:ascii="Arial" w:hAnsi="Arial" w:cs="Arial"/>
          <w:sz w:val="22"/>
        </w:rPr>
        <w:t>.</w:t>
      </w:r>
      <w:r w:rsidR="0076666C">
        <w:rPr>
          <w:rFonts w:ascii="Arial" w:hAnsi="Arial" w:cs="Arial"/>
          <w:sz w:val="22"/>
        </w:rPr>
        <w:t xml:space="preserve"> </w:t>
      </w:r>
    </w:p>
    <w:p w14:paraId="7EF93D00" w14:textId="77777777" w:rsidR="00FA3885" w:rsidRPr="00EB7AD4" w:rsidRDefault="00FA3885" w:rsidP="00401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567"/>
        <w:jc w:val="both"/>
        <w:rPr>
          <w:sz w:val="22"/>
        </w:rPr>
      </w:pPr>
    </w:p>
    <w:p w14:paraId="639F0C1D" w14:textId="3A6CA92A" w:rsidR="00637D35" w:rsidRPr="0040165C" w:rsidRDefault="00637D35" w:rsidP="00401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Arial" w:hAnsi="Arial" w:cs="Arial"/>
          <w:sz w:val="18"/>
          <w:szCs w:val="18"/>
        </w:rPr>
      </w:pPr>
      <w:r w:rsidRPr="0040165C">
        <w:rPr>
          <w:rFonts w:ascii="Arial" w:hAnsi="Arial" w:cs="Arial"/>
          <w:sz w:val="18"/>
          <w:szCs w:val="18"/>
          <w:vertAlign w:val="superscript"/>
        </w:rPr>
        <w:t>1</w:t>
      </w:r>
      <w:r w:rsidR="0076666C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40165C">
        <w:rPr>
          <w:rFonts w:ascii="Arial" w:hAnsi="Arial" w:cs="Arial"/>
          <w:sz w:val="18"/>
          <w:szCs w:val="18"/>
        </w:rPr>
        <w:t>in</w:t>
      </w:r>
      <w:r w:rsidR="0076666C">
        <w:rPr>
          <w:rFonts w:ascii="Arial" w:hAnsi="Arial" w:cs="Arial"/>
          <w:sz w:val="18"/>
          <w:szCs w:val="18"/>
        </w:rPr>
        <w:t xml:space="preserve"> </w:t>
      </w:r>
      <w:r w:rsidR="000759F3" w:rsidRPr="000759F3">
        <w:rPr>
          <w:rStyle w:val="Hiperligao"/>
          <w:rFonts w:ascii="Arial" w:hAnsi="Arial" w:cs="Arial"/>
          <w:color w:val="auto"/>
          <w:sz w:val="18"/>
          <w:szCs w:val="18"/>
          <w:u w:val="none"/>
        </w:rPr>
        <w:t>https://lmsev.escolavirtual.pt/playerteacher/resource/17618/L?_url=/playerteacher/resource/17618/L</w:t>
      </w:r>
      <w:r w:rsidR="0076666C">
        <w:rPr>
          <w:rFonts w:ascii="Arial" w:hAnsi="Arial" w:cs="Arial"/>
          <w:sz w:val="18"/>
          <w:szCs w:val="18"/>
        </w:rPr>
        <w:t xml:space="preserve"> </w:t>
      </w:r>
      <w:r w:rsidRPr="0040165C">
        <w:rPr>
          <w:rFonts w:ascii="Arial" w:hAnsi="Arial" w:cs="Arial"/>
          <w:sz w:val="18"/>
          <w:szCs w:val="18"/>
        </w:rPr>
        <w:t>(consultado</w:t>
      </w:r>
      <w:r w:rsidR="0076666C">
        <w:rPr>
          <w:rFonts w:ascii="Arial" w:hAnsi="Arial" w:cs="Arial"/>
          <w:sz w:val="18"/>
          <w:szCs w:val="18"/>
        </w:rPr>
        <w:t xml:space="preserve"> </w:t>
      </w:r>
      <w:r w:rsidR="000759F3">
        <w:rPr>
          <w:rFonts w:ascii="Arial" w:hAnsi="Arial" w:cs="Arial"/>
          <w:sz w:val="18"/>
          <w:szCs w:val="18"/>
        </w:rPr>
        <w:t>em</w:t>
      </w:r>
      <w:r w:rsidR="0076666C">
        <w:rPr>
          <w:rFonts w:ascii="Arial" w:hAnsi="Arial" w:cs="Arial"/>
          <w:sz w:val="18"/>
          <w:szCs w:val="18"/>
        </w:rPr>
        <w:t xml:space="preserve"> </w:t>
      </w:r>
      <w:r w:rsidR="000759F3">
        <w:rPr>
          <w:rFonts w:ascii="Arial" w:hAnsi="Arial" w:cs="Arial"/>
          <w:sz w:val="18"/>
          <w:szCs w:val="18"/>
        </w:rPr>
        <w:t>01-0</w:t>
      </w:r>
      <w:r w:rsidR="00EE4A34" w:rsidRPr="0040165C">
        <w:rPr>
          <w:rFonts w:ascii="Arial" w:hAnsi="Arial" w:cs="Arial"/>
          <w:sz w:val="18"/>
          <w:szCs w:val="18"/>
        </w:rPr>
        <w:t>1</w:t>
      </w:r>
      <w:r w:rsidR="0081505D" w:rsidRPr="0040165C">
        <w:rPr>
          <w:rFonts w:ascii="Arial" w:hAnsi="Arial" w:cs="Arial"/>
          <w:sz w:val="18"/>
          <w:szCs w:val="18"/>
        </w:rPr>
        <w:t>-</w:t>
      </w:r>
      <w:r w:rsidR="000759F3">
        <w:rPr>
          <w:rFonts w:ascii="Arial" w:hAnsi="Arial" w:cs="Arial"/>
          <w:sz w:val="18"/>
          <w:szCs w:val="18"/>
        </w:rPr>
        <w:t>2019</w:t>
      </w:r>
      <w:r w:rsidRPr="0040165C">
        <w:rPr>
          <w:rFonts w:ascii="Arial" w:hAnsi="Arial" w:cs="Arial"/>
          <w:sz w:val="18"/>
          <w:szCs w:val="18"/>
        </w:rPr>
        <w:t>)</w:t>
      </w:r>
    </w:p>
    <w:p w14:paraId="639F0C1E" w14:textId="77777777" w:rsidR="00B17FC8" w:rsidRPr="00EB7AD4" w:rsidRDefault="00B17FC8" w:rsidP="00DA1B6E">
      <w:pPr>
        <w:pStyle w:val="Default"/>
        <w:spacing w:line="276" w:lineRule="auto"/>
        <w:ind w:firstLine="708"/>
        <w:jc w:val="both"/>
        <w:rPr>
          <w:b/>
          <w:color w:val="auto"/>
          <w:sz w:val="22"/>
        </w:rPr>
      </w:pPr>
    </w:p>
    <w:p w14:paraId="639F0C1F" w14:textId="4AFB0740" w:rsidR="00E0258A" w:rsidRPr="00EB7AD4" w:rsidRDefault="00E0258A" w:rsidP="00DA1B6E">
      <w:pPr>
        <w:spacing w:line="276" w:lineRule="auto"/>
        <w:jc w:val="both"/>
        <w:rPr>
          <w:rFonts w:ascii="Arial" w:eastAsiaTheme="minorHAnsi" w:hAnsi="Arial" w:cs="Arial"/>
          <w:sz w:val="22"/>
          <w:lang w:eastAsia="en-US"/>
        </w:rPr>
      </w:pPr>
      <w:bookmarkStart w:id="1" w:name="_Hlk526008847"/>
      <w:bookmarkStart w:id="2" w:name="_Hlk526546352"/>
      <w:r w:rsidRPr="00EB7AD4">
        <w:rPr>
          <w:rFonts w:ascii="Arial" w:eastAsiaTheme="minorHAnsi" w:hAnsi="Arial" w:cs="Arial"/>
          <w:b/>
          <w:sz w:val="22"/>
          <w:lang w:eastAsia="en-US"/>
        </w:rPr>
        <w:t>1.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Pr="00EB7AD4">
        <w:rPr>
          <w:rFonts w:ascii="Arial" w:eastAsiaTheme="minorHAnsi" w:hAnsi="Arial" w:cs="Arial"/>
          <w:sz w:val="22"/>
          <w:lang w:eastAsia="en-US"/>
        </w:rPr>
        <w:t>Seleciona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Pr="00EB7AD4">
        <w:rPr>
          <w:rFonts w:ascii="Arial" w:eastAsiaTheme="minorHAnsi" w:hAnsi="Arial" w:cs="Arial"/>
          <w:sz w:val="22"/>
          <w:lang w:eastAsia="en-US"/>
        </w:rPr>
        <w:t>a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Pr="00EB7AD4">
        <w:rPr>
          <w:rFonts w:ascii="Arial" w:eastAsiaTheme="minorHAnsi" w:hAnsi="Arial" w:cs="Arial"/>
          <w:sz w:val="22"/>
          <w:lang w:eastAsia="en-US"/>
        </w:rPr>
        <w:t>opção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Pr="00EB7AD4">
        <w:rPr>
          <w:rFonts w:ascii="Arial" w:eastAsiaTheme="minorHAnsi" w:hAnsi="Arial" w:cs="Arial"/>
          <w:sz w:val="22"/>
          <w:lang w:eastAsia="en-US"/>
        </w:rPr>
        <w:t>que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Pr="00EB7AD4">
        <w:rPr>
          <w:rFonts w:ascii="Arial" w:eastAsiaTheme="minorHAnsi" w:hAnsi="Arial" w:cs="Arial"/>
          <w:sz w:val="22"/>
          <w:lang w:eastAsia="en-US"/>
        </w:rPr>
        <w:t>completa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Pr="00EB7AD4">
        <w:rPr>
          <w:rFonts w:ascii="Arial" w:eastAsiaTheme="minorHAnsi" w:hAnsi="Arial" w:cs="Arial"/>
          <w:sz w:val="22"/>
          <w:lang w:eastAsia="en-US"/>
        </w:rPr>
        <w:t>a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Pr="00EB7AD4">
        <w:rPr>
          <w:rFonts w:ascii="Arial" w:eastAsiaTheme="minorHAnsi" w:hAnsi="Arial" w:cs="Arial"/>
          <w:sz w:val="22"/>
          <w:lang w:eastAsia="en-US"/>
        </w:rPr>
        <w:t>frase,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Pr="00EB7AD4">
        <w:rPr>
          <w:rFonts w:ascii="Arial" w:eastAsiaTheme="minorHAnsi" w:hAnsi="Arial" w:cs="Arial"/>
          <w:sz w:val="22"/>
          <w:lang w:eastAsia="en-US"/>
        </w:rPr>
        <w:t>de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="00C9463E">
        <w:rPr>
          <w:rFonts w:ascii="Arial" w:eastAsiaTheme="minorHAnsi" w:hAnsi="Arial" w:cs="Arial"/>
          <w:sz w:val="22"/>
          <w:lang w:eastAsia="en-US"/>
        </w:rPr>
        <w:t>acordo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="00C9463E">
        <w:rPr>
          <w:rFonts w:ascii="Arial" w:eastAsiaTheme="minorHAnsi" w:hAnsi="Arial" w:cs="Arial"/>
          <w:sz w:val="22"/>
          <w:lang w:eastAsia="en-US"/>
        </w:rPr>
        <w:t>com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="00C9463E">
        <w:rPr>
          <w:rFonts w:ascii="Arial" w:eastAsiaTheme="minorHAnsi" w:hAnsi="Arial" w:cs="Arial"/>
          <w:sz w:val="22"/>
          <w:lang w:eastAsia="en-US"/>
        </w:rPr>
        <w:t>o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="00C9463E">
        <w:rPr>
          <w:rFonts w:ascii="Arial" w:eastAsiaTheme="minorHAnsi" w:hAnsi="Arial" w:cs="Arial"/>
          <w:sz w:val="22"/>
          <w:lang w:eastAsia="en-US"/>
        </w:rPr>
        <w:t>sentido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="00C9463E">
        <w:rPr>
          <w:rFonts w:ascii="Arial" w:eastAsiaTheme="minorHAnsi" w:hAnsi="Arial" w:cs="Arial"/>
          <w:sz w:val="22"/>
          <w:lang w:eastAsia="en-US"/>
        </w:rPr>
        <w:t>do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="00C9463E">
        <w:rPr>
          <w:rFonts w:ascii="Arial" w:eastAsiaTheme="minorHAnsi" w:hAnsi="Arial" w:cs="Arial"/>
          <w:sz w:val="22"/>
          <w:lang w:eastAsia="en-US"/>
        </w:rPr>
        <w:t>texto:</w:t>
      </w:r>
    </w:p>
    <w:p w14:paraId="639F0C20" w14:textId="5E923B12" w:rsidR="00E0258A" w:rsidRPr="00EB7AD4" w:rsidRDefault="0076666C" w:rsidP="00DA1B6E">
      <w:pPr>
        <w:spacing w:line="276" w:lineRule="auto"/>
        <w:jc w:val="both"/>
        <w:rPr>
          <w:rFonts w:ascii="Arial" w:eastAsiaTheme="minorHAnsi" w:hAnsi="Arial" w:cs="Arial"/>
          <w:sz w:val="6"/>
          <w:lang w:eastAsia="en-US"/>
        </w:rPr>
      </w:pPr>
      <w:r>
        <w:rPr>
          <w:rFonts w:ascii="Arial" w:eastAsiaTheme="minorHAnsi" w:hAnsi="Arial" w:cs="Arial"/>
          <w:sz w:val="22"/>
          <w:lang w:eastAsia="en-US"/>
        </w:rPr>
        <w:t xml:space="preserve">     </w:t>
      </w:r>
    </w:p>
    <w:p w14:paraId="639F0C21" w14:textId="2C0087B0" w:rsidR="00D13577" w:rsidRPr="005A1375" w:rsidRDefault="00421230" w:rsidP="00B70449">
      <w:pPr>
        <w:spacing w:line="360" w:lineRule="auto"/>
        <w:jc w:val="both"/>
        <w:rPr>
          <w:rFonts w:ascii="Arial" w:eastAsiaTheme="minorHAnsi" w:hAnsi="Arial" w:cs="Arial"/>
          <w:sz w:val="22"/>
          <w:lang w:eastAsia="en-US"/>
        </w:rPr>
      </w:pPr>
      <w:r w:rsidRPr="00EB7AD4">
        <w:rPr>
          <w:rFonts w:ascii="Arial" w:eastAsiaTheme="minorHAnsi" w:hAnsi="Arial" w:cs="Arial"/>
          <w:b/>
          <w:sz w:val="22"/>
          <w:lang w:eastAsia="en-US"/>
        </w:rPr>
        <w:t>1.1.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>
        <w:rPr>
          <w:rFonts w:ascii="Arial" w:eastAsiaTheme="minorHAnsi" w:hAnsi="Arial" w:cs="Arial"/>
          <w:sz w:val="22"/>
          <w:lang w:eastAsia="en-US"/>
        </w:rPr>
        <w:t>Os</w:t>
      </w:r>
      <w:r w:rsidR="0076666C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Estados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Unidos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da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>A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mérica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Brasil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são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</w:p>
    <w:p w14:paraId="639F0C22" w14:textId="604FC1B7" w:rsidR="00D13577" w:rsidRPr="005A1375" w:rsidRDefault="008418DC" w:rsidP="00FA3885">
      <w:pPr>
        <w:spacing w:line="276" w:lineRule="auto"/>
        <w:ind w:left="851" w:right="-710" w:hanging="425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(A)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9C0B16" w:rsidRPr="005A1375">
        <w:rPr>
          <w:rFonts w:ascii="Arial" w:eastAsiaTheme="minorHAnsi" w:hAnsi="Arial" w:cs="Arial"/>
          <w:sz w:val="22"/>
          <w:lang w:eastAsia="en-US"/>
        </w:rPr>
        <w:t xml:space="preserve">países </w:t>
      </w:r>
      <w:r w:rsidR="00EE4A34" w:rsidRPr="005A1375">
        <w:rPr>
          <w:rFonts w:ascii="Arial" w:eastAsiaTheme="minorHAnsi" w:hAnsi="Arial" w:cs="Arial"/>
          <w:sz w:val="22"/>
          <w:lang w:eastAsia="en-US"/>
        </w:rPr>
        <w:t>a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>nt</w:t>
      </w:r>
      <w:r w:rsidR="009C0B16" w:rsidRPr="005A1375">
        <w:rPr>
          <w:rFonts w:ascii="Arial" w:eastAsiaTheme="minorHAnsi" w:hAnsi="Arial" w:cs="Arial"/>
          <w:sz w:val="22"/>
          <w:lang w:eastAsia="en-US"/>
        </w:rPr>
        <w:t>itéticos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 xml:space="preserve"> no que diz respeito à multiculturalidade.</w:t>
      </w:r>
    </w:p>
    <w:p w14:paraId="46331088" w14:textId="7D936EBB" w:rsidR="00D7624F" w:rsidRPr="005A1375" w:rsidRDefault="00D7624F" w:rsidP="00FA3885">
      <w:pPr>
        <w:spacing w:line="276" w:lineRule="auto"/>
        <w:ind w:left="851" w:hanging="425"/>
        <w:jc w:val="both"/>
        <w:rPr>
          <w:rFonts w:ascii="Arial" w:eastAsiaTheme="minorHAnsi" w:hAnsi="Arial" w:cs="Arial"/>
          <w:b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(B)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paradigmas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de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multiculturalidade,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já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que,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nestes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países,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sociedade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é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uma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mistura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de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várias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culturas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.</w:t>
      </w:r>
    </w:p>
    <w:p w14:paraId="639F0C24" w14:textId="6E287DF0" w:rsidR="00D13577" w:rsidRPr="005A1375" w:rsidRDefault="00D13577" w:rsidP="00FA3885">
      <w:pPr>
        <w:spacing w:line="276" w:lineRule="auto"/>
        <w:ind w:left="851" w:hanging="425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</w:t>
      </w:r>
      <w:r w:rsidR="0003209A" w:rsidRPr="005A1375">
        <w:rPr>
          <w:rFonts w:ascii="Arial" w:eastAsiaTheme="minorHAnsi" w:hAnsi="Arial" w:cs="Arial"/>
          <w:b/>
          <w:sz w:val="22"/>
          <w:lang w:eastAsia="en-US"/>
        </w:rPr>
        <w:t>C</w:t>
      </w:r>
      <w:r w:rsidRPr="005A1375">
        <w:rPr>
          <w:rFonts w:ascii="Arial" w:eastAsiaTheme="minorHAnsi" w:hAnsi="Arial" w:cs="Arial"/>
          <w:b/>
          <w:sz w:val="22"/>
          <w:lang w:eastAsia="en-US"/>
        </w:rPr>
        <w:t>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>exemplos no respeito por todas as culturas integrantes.</w:t>
      </w:r>
    </w:p>
    <w:p w14:paraId="71E79A2A" w14:textId="64811903" w:rsidR="00EB7AD4" w:rsidRPr="005A1375" w:rsidRDefault="00EB7AD4" w:rsidP="00FA3885">
      <w:pPr>
        <w:spacing w:line="276" w:lineRule="auto"/>
        <w:ind w:left="851" w:hanging="425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(D)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DE57F7" w:rsidRPr="005A1375">
        <w:rPr>
          <w:rFonts w:ascii="Arial" w:eastAsiaTheme="minorHAnsi" w:hAnsi="Arial" w:cs="Arial"/>
          <w:sz w:val="22"/>
          <w:lang w:eastAsia="en-US"/>
        </w:rPr>
        <w:t>países exemplares no que concerne à relação harmoniosa entre culturas.</w:t>
      </w:r>
    </w:p>
    <w:p w14:paraId="639F0C25" w14:textId="73D8AC68" w:rsidR="00D13577" w:rsidRPr="005A1375" w:rsidRDefault="00D13577" w:rsidP="00DA1B6E">
      <w:pPr>
        <w:spacing w:line="276" w:lineRule="auto"/>
        <w:jc w:val="both"/>
        <w:rPr>
          <w:rFonts w:ascii="Arial" w:eastAsiaTheme="minorHAnsi" w:hAnsi="Arial" w:cs="Arial"/>
          <w:sz w:val="22"/>
          <w:lang w:eastAsia="en-US"/>
        </w:rPr>
      </w:pPr>
    </w:p>
    <w:p w14:paraId="639F0C26" w14:textId="408EAD3C" w:rsidR="0011407F" w:rsidRPr="005A1375" w:rsidRDefault="00421230" w:rsidP="00FA3885">
      <w:pPr>
        <w:spacing w:line="276" w:lineRule="auto"/>
        <w:ind w:left="426" w:hanging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1.</w:t>
      </w:r>
      <w:r w:rsidR="00D13577" w:rsidRPr="005A1375">
        <w:rPr>
          <w:rFonts w:ascii="Arial" w:eastAsiaTheme="minorHAnsi" w:hAnsi="Arial" w:cs="Arial"/>
          <w:b/>
          <w:sz w:val="22"/>
          <w:lang w:eastAsia="en-US"/>
        </w:rPr>
        <w:t>2.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8743B3" w:rsidRPr="005A1375">
        <w:rPr>
          <w:rFonts w:ascii="Arial" w:eastAsiaTheme="minorHAnsi" w:hAnsi="Arial" w:cs="Arial"/>
          <w:sz w:val="22"/>
          <w:lang w:eastAsia="en-US"/>
        </w:rPr>
        <w:t>De acordo com a informação dada pelo texto, 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fenómeno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da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multiculturalidade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principiou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</w:p>
    <w:p w14:paraId="2B37868C" w14:textId="2ECFC3EA" w:rsidR="00D7624F" w:rsidRPr="005A1375" w:rsidRDefault="0076666C" w:rsidP="00D7624F">
      <w:pPr>
        <w:spacing w:line="276" w:lineRule="auto"/>
        <w:jc w:val="both"/>
        <w:rPr>
          <w:rFonts w:ascii="Arial" w:eastAsiaTheme="minorHAnsi" w:hAnsi="Arial" w:cs="Arial"/>
          <w:sz w:val="6"/>
          <w:lang w:eastAsia="en-US"/>
        </w:rPr>
      </w:pPr>
      <w:r w:rsidRPr="005A1375">
        <w:rPr>
          <w:rFonts w:ascii="Arial" w:eastAsiaTheme="minorHAnsi" w:hAnsi="Arial" w:cs="Arial"/>
          <w:sz w:val="22"/>
          <w:lang w:eastAsia="en-US"/>
        </w:rPr>
        <w:t xml:space="preserve">     </w:t>
      </w:r>
    </w:p>
    <w:p w14:paraId="639F0C28" w14:textId="3011233C" w:rsidR="00D13577" w:rsidRPr="005A1375" w:rsidRDefault="00D13577" w:rsidP="00D7624F">
      <w:pPr>
        <w:spacing w:line="276" w:lineRule="auto"/>
        <w:ind w:left="284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(A)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8743B3" w:rsidRPr="005A1375">
        <w:rPr>
          <w:rFonts w:ascii="Arial" w:eastAsiaTheme="minorHAnsi" w:hAnsi="Arial" w:cs="Arial"/>
          <w:sz w:val="22"/>
          <w:lang w:eastAsia="en-US"/>
        </w:rPr>
        <w:t>na Idade Média.</w:t>
      </w:r>
    </w:p>
    <w:p w14:paraId="639F0C29" w14:textId="3C98B13C" w:rsidR="00D13577" w:rsidRPr="005A1375" w:rsidRDefault="00D13577" w:rsidP="00D7624F">
      <w:pPr>
        <w:spacing w:line="276" w:lineRule="auto"/>
        <w:ind w:firstLine="284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</w:t>
      </w:r>
      <w:r w:rsidR="0003209A" w:rsidRPr="005A1375">
        <w:rPr>
          <w:rFonts w:ascii="Arial" w:eastAsiaTheme="minorHAnsi" w:hAnsi="Arial" w:cs="Arial"/>
          <w:b/>
          <w:sz w:val="22"/>
          <w:lang w:eastAsia="en-US"/>
        </w:rPr>
        <w:t>B</w:t>
      </w:r>
      <w:r w:rsidRPr="005A1375">
        <w:rPr>
          <w:rFonts w:ascii="Arial" w:eastAsiaTheme="minorHAnsi" w:hAnsi="Arial" w:cs="Arial"/>
          <w:b/>
          <w:sz w:val="22"/>
          <w:lang w:eastAsia="en-US"/>
        </w:rPr>
        <w:t>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8743B3" w:rsidRPr="005A1375">
        <w:rPr>
          <w:rFonts w:ascii="Arial" w:eastAsiaTheme="minorHAnsi" w:hAnsi="Arial" w:cs="Arial"/>
          <w:sz w:val="22"/>
          <w:lang w:eastAsia="en-US"/>
        </w:rPr>
        <w:t>desde que o homem comunica entre si.</w:t>
      </w:r>
    </w:p>
    <w:p w14:paraId="639F0C2A" w14:textId="5392ED7A" w:rsidR="00D13577" w:rsidRPr="005A1375" w:rsidRDefault="00D13577" w:rsidP="00D7624F">
      <w:pPr>
        <w:spacing w:line="276" w:lineRule="auto"/>
        <w:ind w:firstLine="284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</w:t>
      </w:r>
      <w:r w:rsidR="0003209A" w:rsidRPr="005A1375">
        <w:rPr>
          <w:rFonts w:ascii="Arial" w:eastAsiaTheme="minorHAnsi" w:hAnsi="Arial" w:cs="Arial"/>
          <w:b/>
          <w:sz w:val="22"/>
          <w:lang w:eastAsia="en-US"/>
        </w:rPr>
        <w:t>C</w:t>
      </w:r>
      <w:r w:rsidRPr="005A1375">
        <w:rPr>
          <w:rFonts w:ascii="Arial" w:eastAsiaTheme="minorHAnsi" w:hAnsi="Arial" w:cs="Arial"/>
          <w:b/>
          <w:sz w:val="22"/>
          <w:lang w:eastAsia="en-US"/>
        </w:rPr>
        <w:t>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8743B3" w:rsidRPr="005A1375">
        <w:rPr>
          <w:rFonts w:ascii="Arial" w:eastAsiaTheme="minorHAnsi" w:hAnsi="Arial" w:cs="Arial"/>
          <w:sz w:val="22"/>
          <w:lang w:eastAsia="en-US"/>
        </w:rPr>
        <w:t>com a chegada dos marinheiros ao Brasil.</w:t>
      </w:r>
    </w:p>
    <w:p w14:paraId="639F0C2B" w14:textId="08C32BFC" w:rsidR="00D13577" w:rsidRPr="005A1375" w:rsidRDefault="0011407F" w:rsidP="00FA3885">
      <w:pPr>
        <w:spacing w:line="276" w:lineRule="auto"/>
        <w:ind w:left="709" w:hanging="425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(D)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com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expansão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06D29" w:rsidRPr="005A1375">
        <w:rPr>
          <w:rFonts w:ascii="Arial" w:eastAsiaTheme="minorHAnsi" w:hAnsi="Arial" w:cs="Arial"/>
          <w:sz w:val="22"/>
          <w:lang w:eastAsia="en-US"/>
        </w:rPr>
        <w:t>mar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ítima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dos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europeus,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decorrente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contacto,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um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nível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mundial,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entre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povos.</w:t>
      </w:r>
    </w:p>
    <w:p w14:paraId="639F0C2E" w14:textId="77777777" w:rsidR="0003209A" w:rsidRPr="005A1375" w:rsidRDefault="0003209A" w:rsidP="00DA1B6E">
      <w:pPr>
        <w:spacing w:line="276" w:lineRule="auto"/>
        <w:jc w:val="both"/>
        <w:rPr>
          <w:rFonts w:ascii="Arial" w:eastAsiaTheme="minorHAnsi" w:hAnsi="Arial" w:cs="Arial"/>
          <w:sz w:val="22"/>
          <w:lang w:eastAsia="en-US"/>
        </w:rPr>
      </w:pPr>
    </w:p>
    <w:p w14:paraId="4FE29E90" w14:textId="529995CD" w:rsidR="00421230" w:rsidRPr="005A1375" w:rsidRDefault="00421230" w:rsidP="00FA3885">
      <w:pPr>
        <w:spacing w:line="276" w:lineRule="auto"/>
        <w:ind w:left="426" w:hanging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1.</w:t>
      </w:r>
      <w:r w:rsidR="00A95A23" w:rsidRPr="005A1375">
        <w:rPr>
          <w:rFonts w:ascii="Arial" w:eastAsiaTheme="minorHAnsi" w:hAnsi="Arial" w:cs="Arial"/>
          <w:b/>
          <w:sz w:val="22"/>
          <w:lang w:eastAsia="en-US"/>
        </w:rPr>
        <w:t>3</w:t>
      </w:r>
      <w:r w:rsidR="00D13577" w:rsidRPr="005A1375">
        <w:rPr>
          <w:rFonts w:ascii="Arial" w:eastAsiaTheme="minorHAnsi" w:hAnsi="Arial" w:cs="Arial"/>
          <w:b/>
          <w:sz w:val="22"/>
          <w:lang w:eastAsia="en-US"/>
        </w:rPr>
        <w:t>.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>De acordo com o texto, 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B76A7B" w:rsidRPr="005A1375">
        <w:rPr>
          <w:rFonts w:ascii="Arial" w:eastAsiaTheme="minorHAnsi" w:hAnsi="Arial" w:cs="Arial"/>
          <w:sz w:val="22"/>
          <w:lang w:eastAsia="en-US"/>
        </w:rPr>
        <w:t>partilha,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B76A7B" w:rsidRPr="005A1375">
        <w:rPr>
          <w:rFonts w:ascii="Arial" w:eastAsiaTheme="minorHAnsi" w:hAnsi="Arial" w:cs="Arial"/>
          <w:sz w:val="22"/>
          <w:lang w:eastAsia="en-US"/>
        </w:rPr>
        <w:t>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B76A7B" w:rsidRPr="005A1375">
        <w:rPr>
          <w:rFonts w:ascii="Arial" w:eastAsiaTheme="minorHAnsi" w:hAnsi="Arial" w:cs="Arial"/>
          <w:sz w:val="22"/>
          <w:lang w:eastAsia="en-US"/>
        </w:rPr>
        <w:t>assimilação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B76A7B" w:rsidRPr="005A1375">
        <w:rPr>
          <w:rFonts w:ascii="Arial" w:eastAsiaTheme="minorHAnsi" w:hAnsi="Arial" w:cs="Arial"/>
          <w:sz w:val="22"/>
          <w:lang w:eastAsia="en-US"/>
        </w:rPr>
        <w:t>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B76A7B" w:rsidRPr="005A1375">
        <w:rPr>
          <w:rFonts w:ascii="Arial" w:eastAsiaTheme="minorHAnsi" w:hAnsi="Arial" w:cs="Arial"/>
          <w:sz w:val="22"/>
          <w:lang w:eastAsia="en-US"/>
        </w:rPr>
        <w:t>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B76A7B" w:rsidRPr="005A1375">
        <w:rPr>
          <w:rFonts w:ascii="Arial" w:eastAsiaTheme="minorHAnsi" w:hAnsi="Arial" w:cs="Arial"/>
          <w:sz w:val="22"/>
          <w:lang w:eastAsia="en-US"/>
        </w:rPr>
        <w:t>adoção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B76A7B" w:rsidRPr="005A1375">
        <w:rPr>
          <w:rFonts w:ascii="Arial" w:eastAsiaTheme="minorHAnsi" w:hAnsi="Arial" w:cs="Arial"/>
          <w:sz w:val="22"/>
          <w:lang w:eastAsia="en-US"/>
        </w:rPr>
        <w:t>de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B76A7B" w:rsidRPr="005A1375">
        <w:rPr>
          <w:rFonts w:ascii="Arial" w:eastAsiaTheme="minorHAnsi" w:hAnsi="Arial" w:cs="Arial"/>
          <w:sz w:val="22"/>
          <w:lang w:eastAsia="en-US"/>
        </w:rPr>
        <w:t>valores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B76A7B" w:rsidRPr="005A1375">
        <w:rPr>
          <w:rFonts w:ascii="Arial" w:eastAsiaTheme="minorHAnsi" w:hAnsi="Arial" w:cs="Arial"/>
          <w:sz w:val="22"/>
          <w:lang w:eastAsia="en-US"/>
        </w:rPr>
        <w:t>idênticos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6A04A8" w:rsidRPr="005A1375">
        <w:rPr>
          <w:rFonts w:ascii="Arial" w:eastAsiaTheme="minorHAnsi" w:hAnsi="Arial" w:cs="Arial"/>
          <w:sz w:val="22"/>
          <w:lang w:eastAsia="en-US"/>
        </w:rPr>
        <w:t>propiciaram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</w:p>
    <w:p w14:paraId="639F0C30" w14:textId="1AF6246A" w:rsidR="00D849BC" w:rsidRPr="005A1375" w:rsidRDefault="00D849BC" w:rsidP="00FA3885">
      <w:pPr>
        <w:spacing w:before="40" w:line="276" w:lineRule="auto"/>
        <w:ind w:left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(A)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6A04A8" w:rsidRPr="005A1375">
        <w:rPr>
          <w:rFonts w:ascii="Arial" w:eastAsiaTheme="minorHAnsi" w:hAnsi="Arial" w:cs="Arial"/>
          <w:sz w:val="22"/>
          <w:lang w:eastAsia="en-US"/>
        </w:rPr>
        <w:t>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6A04A8" w:rsidRPr="005A1375">
        <w:rPr>
          <w:rFonts w:ascii="Arial" w:eastAsiaTheme="minorHAnsi" w:hAnsi="Arial" w:cs="Arial"/>
          <w:sz w:val="22"/>
          <w:lang w:eastAsia="en-US"/>
        </w:rPr>
        <w:t>aculturação.</w:t>
      </w:r>
    </w:p>
    <w:p w14:paraId="639F0C31" w14:textId="02893A1E" w:rsidR="00D849BC" w:rsidRPr="005A1375" w:rsidRDefault="00D849BC" w:rsidP="00FA3885">
      <w:pPr>
        <w:spacing w:line="276" w:lineRule="auto"/>
        <w:ind w:left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(B)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8743B3" w:rsidRPr="005A1375">
        <w:rPr>
          <w:rFonts w:ascii="Arial" w:eastAsiaTheme="minorHAnsi" w:hAnsi="Arial" w:cs="Arial"/>
          <w:sz w:val="22"/>
          <w:lang w:eastAsia="en-US"/>
        </w:rPr>
        <w:t>a imigração.</w:t>
      </w:r>
    </w:p>
    <w:p w14:paraId="639F0C32" w14:textId="65874053" w:rsidR="00D849BC" w:rsidRPr="005A1375" w:rsidRDefault="00D849BC" w:rsidP="00FA3885">
      <w:pPr>
        <w:spacing w:line="276" w:lineRule="auto"/>
        <w:ind w:left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(C)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8743B3" w:rsidRPr="005A1375">
        <w:rPr>
          <w:rFonts w:ascii="Arial" w:eastAsiaTheme="minorHAnsi" w:hAnsi="Arial" w:cs="Arial"/>
          <w:sz w:val="22"/>
          <w:lang w:eastAsia="en-US"/>
        </w:rPr>
        <w:t>os Descobrimentos.</w:t>
      </w:r>
    </w:p>
    <w:p w14:paraId="639F0C33" w14:textId="7FF8738F" w:rsidR="00D849BC" w:rsidRPr="005A1375" w:rsidRDefault="00D849BC" w:rsidP="00FA3885">
      <w:pPr>
        <w:spacing w:line="276" w:lineRule="auto"/>
        <w:ind w:left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(D)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8743B3" w:rsidRPr="005A1375">
        <w:rPr>
          <w:rFonts w:ascii="Arial" w:eastAsiaTheme="minorHAnsi" w:hAnsi="Arial" w:cs="Arial"/>
          <w:sz w:val="22"/>
          <w:lang w:eastAsia="en-US"/>
        </w:rPr>
        <w:t>as migrações.</w:t>
      </w:r>
    </w:p>
    <w:p w14:paraId="10BB587A" w14:textId="77777777" w:rsidR="00421230" w:rsidRPr="005A1375" w:rsidRDefault="00421230" w:rsidP="00DA1B6E">
      <w:pPr>
        <w:spacing w:line="276" w:lineRule="auto"/>
        <w:jc w:val="both"/>
        <w:rPr>
          <w:rFonts w:ascii="Arial" w:eastAsiaTheme="minorHAnsi" w:hAnsi="Arial" w:cs="Arial"/>
          <w:sz w:val="22"/>
          <w:lang w:eastAsia="en-US"/>
        </w:rPr>
      </w:pPr>
    </w:p>
    <w:p w14:paraId="58065A76" w14:textId="0796C437" w:rsidR="00590A28" w:rsidRPr="005A1375" w:rsidRDefault="00065034" w:rsidP="005C6785">
      <w:pPr>
        <w:spacing w:line="276" w:lineRule="auto"/>
        <w:ind w:left="284" w:hanging="284"/>
        <w:jc w:val="both"/>
        <w:rPr>
          <w:rFonts w:ascii="Arial" w:eastAsiaTheme="minorHAnsi" w:hAnsi="Arial" w:cs="Arial"/>
          <w:b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1</w:t>
      </w:r>
      <w:r w:rsidR="00D13577" w:rsidRPr="005A1375">
        <w:rPr>
          <w:rFonts w:ascii="Arial" w:eastAsiaTheme="minorHAnsi" w:hAnsi="Arial" w:cs="Arial"/>
          <w:b/>
          <w:sz w:val="22"/>
          <w:lang w:eastAsia="en-US"/>
        </w:rPr>
        <w:t>.</w:t>
      </w:r>
      <w:r w:rsidR="00EF68B5" w:rsidRPr="005A1375">
        <w:rPr>
          <w:rFonts w:ascii="Arial" w:eastAsiaTheme="minorHAnsi" w:hAnsi="Arial" w:cs="Arial"/>
          <w:b/>
          <w:sz w:val="22"/>
          <w:lang w:eastAsia="en-US"/>
        </w:rPr>
        <w:t>4.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0759F3" w:rsidRPr="005A1375">
        <w:rPr>
          <w:rFonts w:ascii="Arial" w:eastAsiaTheme="minorHAnsi" w:hAnsi="Arial" w:cs="Arial"/>
          <w:sz w:val="22"/>
          <w:lang w:eastAsia="en-US"/>
        </w:rPr>
        <w:t>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diversidade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cultural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é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fruto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de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>vári</w:t>
      </w:r>
      <w:r w:rsidR="00E2494D" w:rsidRPr="005A1375">
        <w:rPr>
          <w:rFonts w:ascii="Arial" w:eastAsiaTheme="minorHAnsi" w:hAnsi="Arial" w:cs="Arial"/>
          <w:sz w:val="22"/>
          <w:lang w:eastAsia="en-US"/>
        </w:rPr>
        <w:t>os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6A04A8" w:rsidRPr="005A1375">
        <w:rPr>
          <w:rFonts w:ascii="Arial" w:eastAsiaTheme="minorHAnsi" w:hAnsi="Arial" w:cs="Arial"/>
          <w:sz w:val="22"/>
          <w:lang w:eastAsia="en-US"/>
        </w:rPr>
        <w:t>fenómenos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6A04A8" w:rsidRPr="005A1375">
        <w:rPr>
          <w:rFonts w:ascii="Arial" w:eastAsiaTheme="minorHAnsi" w:hAnsi="Arial" w:cs="Arial"/>
          <w:sz w:val="22"/>
          <w:lang w:eastAsia="en-US"/>
        </w:rPr>
        <w:t>culturais,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>exceto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</w:p>
    <w:p w14:paraId="639F0C38" w14:textId="6F7B3DF1" w:rsidR="00D13577" w:rsidRPr="005A1375" w:rsidRDefault="00590A28" w:rsidP="00FA3885">
      <w:pPr>
        <w:spacing w:before="40" w:line="276" w:lineRule="auto"/>
        <w:ind w:left="426"/>
        <w:jc w:val="both"/>
        <w:rPr>
          <w:rFonts w:ascii="Arial" w:eastAsiaTheme="minorHAnsi" w:hAnsi="Arial" w:cs="Arial"/>
          <w:b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</w:t>
      </w:r>
      <w:r w:rsidR="0003209A" w:rsidRPr="005A1375">
        <w:rPr>
          <w:rFonts w:ascii="Arial" w:eastAsiaTheme="minorHAnsi" w:hAnsi="Arial" w:cs="Arial"/>
          <w:b/>
          <w:sz w:val="22"/>
          <w:lang w:eastAsia="en-US"/>
        </w:rPr>
        <w:t>A</w:t>
      </w:r>
      <w:r w:rsidR="00D13577" w:rsidRPr="005A1375">
        <w:rPr>
          <w:rFonts w:ascii="Arial" w:eastAsiaTheme="minorHAnsi" w:hAnsi="Arial" w:cs="Arial"/>
          <w:b/>
          <w:sz w:val="22"/>
          <w:lang w:eastAsia="en-US"/>
        </w:rPr>
        <w:t>)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 xml:space="preserve">da </w:t>
      </w:r>
      <w:r w:rsidR="006A04A8" w:rsidRPr="005A1375">
        <w:rPr>
          <w:rFonts w:ascii="Arial" w:eastAsiaTheme="minorHAnsi" w:hAnsi="Arial" w:cs="Arial"/>
          <w:sz w:val="22"/>
          <w:lang w:eastAsia="en-US"/>
        </w:rPr>
        <w:t>miscigenação.</w:t>
      </w:r>
    </w:p>
    <w:p w14:paraId="639F0C39" w14:textId="660446FA" w:rsidR="00D13577" w:rsidRPr="005A1375" w:rsidRDefault="00D13577" w:rsidP="00FA3885">
      <w:pPr>
        <w:spacing w:line="276" w:lineRule="auto"/>
        <w:ind w:left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</w:t>
      </w:r>
      <w:r w:rsidR="0003209A" w:rsidRPr="005A1375">
        <w:rPr>
          <w:rFonts w:ascii="Arial" w:eastAsiaTheme="minorHAnsi" w:hAnsi="Arial" w:cs="Arial"/>
          <w:b/>
          <w:sz w:val="22"/>
          <w:lang w:eastAsia="en-US"/>
        </w:rPr>
        <w:t>B</w:t>
      </w:r>
      <w:r w:rsidRPr="005A1375">
        <w:rPr>
          <w:rFonts w:ascii="Arial" w:eastAsiaTheme="minorHAnsi" w:hAnsi="Arial" w:cs="Arial"/>
          <w:b/>
          <w:sz w:val="22"/>
          <w:lang w:eastAsia="en-US"/>
        </w:rPr>
        <w:t>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 xml:space="preserve">do </w:t>
      </w:r>
      <w:r w:rsidR="006A04A8" w:rsidRPr="005A1375">
        <w:rPr>
          <w:rFonts w:ascii="Arial" w:eastAsiaTheme="minorHAnsi" w:hAnsi="Arial" w:cs="Arial"/>
          <w:sz w:val="22"/>
          <w:lang w:eastAsia="en-US"/>
        </w:rPr>
        <w:t>intercâmbio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6A04A8" w:rsidRPr="005A1375">
        <w:rPr>
          <w:rFonts w:ascii="Arial" w:eastAsiaTheme="minorHAnsi" w:hAnsi="Arial" w:cs="Arial"/>
          <w:sz w:val="22"/>
          <w:lang w:eastAsia="en-US"/>
        </w:rPr>
        <w:t>cultural.</w:t>
      </w:r>
    </w:p>
    <w:bookmarkEnd w:id="1"/>
    <w:bookmarkEnd w:id="2"/>
    <w:p w14:paraId="639F0C3A" w14:textId="158A47BB" w:rsidR="00DA1B6E" w:rsidRPr="005A1375" w:rsidRDefault="00A4133B" w:rsidP="00FA3885">
      <w:pPr>
        <w:spacing w:line="276" w:lineRule="auto"/>
        <w:ind w:left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(C)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>das viagens turísticas.</w:t>
      </w:r>
    </w:p>
    <w:p w14:paraId="13BDB4B4" w14:textId="4D23CB8C" w:rsidR="0040165C" w:rsidRPr="005A1375" w:rsidRDefault="00065034" w:rsidP="00FA3885">
      <w:pPr>
        <w:spacing w:line="276" w:lineRule="auto"/>
        <w:ind w:left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(D)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 xml:space="preserve">da </w:t>
      </w:r>
      <w:r w:rsidR="006A04A8" w:rsidRPr="005A1375">
        <w:rPr>
          <w:rFonts w:ascii="Arial" w:eastAsiaTheme="minorHAnsi" w:hAnsi="Arial" w:cs="Arial"/>
          <w:sz w:val="22"/>
          <w:lang w:eastAsia="en-US"/>
        </w:rPr>
        <w:t>transmissão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6A04A8" w:rsidRPr="005A1375">
        <w:rPr>
          <w:rFonts w:ascii="Arial" w:eastAsiaTheme="minorHAnsi" w:hAnsi="Arial" w:cs="Arial"/>
          <w:sz w:val="22"/>
          <w:lang w:eastAsia="en-US"/>
        </w:rPr>
        <w:t>linguística.</w:t>
      </w:r>
    </w:p>
    <w:p w14:paraId="0EEE9A92" w14:textId="714494D2" w:rsidR="006A04A8" w:rsidRPr="005A1375" w:rsidRDefault="006A04A8" w:rsidP="00FA3885">
      <w:pPr>
        <w:spacing w:line="276" w:lineRule="auto"/>
        <w:ind w:left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(E)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46B67" w:rsidRPr="005A1375">
        <w:rPr>
          <w:rFonts w:ascii="Arial" w:eastAsiaTheme="minorHAnsi" w:hAnsi="Arial" w:cs="Arial"/>
          <w:sz w:val="22"/>
          <w:lang w:eastAsia="en-US"/>
        </w:rPr>
        <w:t xml:space="preserve">da </w:t>
      </w:r>
      <w:r w:rsidRPr="005A1375">
        <w:rPr>
          <w:rFonts w:ascii="Arial" w:eastAsiaTheme="minorHAnsi" w:hAnsi="Arial" w:cs="Arial"/>
          <w:sz w:val="22"/>
          <w:lang w:eastAsia="en-US"/>
        </w:rPr>
        <w:t>missionação.</w:t>
      </w:r>
    </w:p>
    <w:p w14:paraId="639F0C3B" w14:textId="377EBA4C" w:rsidR="00E0683D" w:rsidRPr="005A1375" w:rsidRDefault="00E0683D" w:rsidP="0040165C">
      <w:pPr>
        <w:spacing w:line="276" w:lineRule="auto"/>
        <w:ind w:left="567" w:hanging="283"/>
        <w:jc w:val="both"/>
        <w:rPr>
          <w:rFonts w:ascii="Arial" w:hAnsi="Arial" w:cs="Arial"/>
          <w:b/>
        </w:rPr>
      </w:pPr>
      <w:r w:rsidRPr="005A1375">
        <w:rPr>
          <w:rFonts w:ascii="Arial" w:hAnsi="Arial" w:cs="Arial"/>
          <w:b/>
        </w:rPr>
        <w:br w:type="page"/>
      </w:r>
    </w:p>
    <w:p w14:paraId="639F0C3C" w14:textId="3EF554FD" w:rsidR="00D13577" w:rsidRPr="005A1375" w:rsidRDefault="00D13577" w:rsidP="00D13577">
      <w:pPr>
        <w:jc w:val="center"/>
        <w:rPr>
          <w:rFonts w:ascii="Arial" w:hAnsi="Arial" w:cs="Arial"/>
          <w:b/>
        </w:rPr>
      </w:pPr>
      <w:r w:rsidRPr="005A1375">
        <w:rPr>
          <w:rFonts w:ascii="Arial" w:hAnsi="Arial" w:cs="Arial"/>
          <w:b/>
        </w:rPr>
        <w:lastRenderedPageBreak/>
        <w:t>GRUPO</w:t>
      </w:r>
      <w:r w:rsidR="0076666C" w:rsidRPr="005A1375">
        <w:rPr>
          <w:rFonts w:ascii="Arial" w:hAnsi="Arial" w:cs="Arial"/>
          <w:b/>
        </w:rPr>
        <w:t xml:space="preserve"> </w:t>
      </w:r>
      <w:r w:rsidRPr="005A1375">
        <w:rPr>
          <w:rFonts w:ascii="Arial" w:hAnsi="Arial" w:cs="Arial"/>
          <w:b/>
        </w:rPr>
        <w:t>II</w:t>
      </w:r>
    </w:p>
    <w:p w14:paraId="639F0C3D" w14:textId="4EF48AD4" w:rsidR="007863A6" w:rsidRPr="005A1375" w:rsidRDefault="007863A6" w:rsidP="00D13577">
      <w:pPr>
        <w:jc w:val="center"/>
        <w:rPr>
          <w:rFonts w:ascii="Arial" w:hAnsi="Arial" w:cs="Arial"/>
          <w:sz w:val="22"/>
        </w:rPr>
      </w:pPr>
    </w:p>
    <w:p w14:paraId="639F0C3E" w14:textId="79970A4B" w:rsidR="00D13577" w:rsidRPr="005A1375" w:rsidRDefault="00D13577" w:rsidP="00606FF5">
      <w:pPr>
        <w:spacing w:line="276" w:lineRule="auto"/>
        <w:jc w:val="center"/>
        <w:rPr>
          <w:rFonts w:ascii="Arial" w:hAnsi="Arial" w:cs="Arial"/>
        </w:rPr>
      </w:pPr>
      <w:r w:rsidRPr="005A1375">
        <w:rPr>
          <w:rFonts w:ascii="Arial" w:hAnsi="Arial" w:cs="Arial"/>
          <w:b/>
        </w:rPr>
        <w:t>T</w:t>
      </w:r>
      <w:r w:rsidR="003D056C" w:rsidRPr="005A1375">
        <w:rPr>
          <w:rFonts w:ascii="Arial" w:hAnsi="Arial" w:cs="Arial"/>
          <w:b/>
        </w:rPr>
        <w:t>exto</w:t>
      </w:r>
      <w:r w:rsidR="0076666C" w:rsidRPr="005A1375">
        <w:rPr>
          <w:rFonts w:ascii="Arial" w:hAnsi="Arial" w:cs="Arial"/>
          <w:b/>
        </w:rPr>
        <w:t xml:space="preserve"> </w:t>
      </w:r>
      <w:r w:rsidRPr="005A1375">
        <w:rPr>
          <w:rFonts w:ascii="Arial" w:hAnsi="Arial" w:cs="Arial"/>
          <w:b/>
        </w:rPr>
        <w:t>A</w:t>
      </w:r>
    </w:p>
    <w:p w14:paraId="7F8CF633" w14:textId="39B4750C" w:rsidR="00606FF5" w:rsidRPr="005A1375" w:rsidRDefault="00606FF5" w:rsidP="00606FF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5559EB2" w14:textId="0D7B28F2" w:rsidR="0076666C" w:rsidRPr="005A1375" w:rsidRDefault="00767705" w:rsidP="00767705">
      <w:pPr>
        <w:spacing w:line="276" w:lineRule="auto"/>
        <w:jc w:val="center"/>
        <w:rPr>
          <w:rFonts w:ascii="Arial" w:eastAsiaTheme="majorEastAsia" w:hAnsi="Arial" w:cs="Arial"/>
          <w:b/>
          <w:bCs/>
          <w:sz w:val="28"/>
          <w:szCs w:val="22"/>
        </w:rPr>
      </w:pPr>
      <w:r w:rsidRPr="005A1375">
        <w:rPr>
          <w:rFonts w:ascii="Arial" w:hAnsi="Arial" w:cs="Arial"/>
          <w:b/>
          <w:i/>
          <w:szCs w:val="22"/>
        </w:rPr>
        <w:t>Por Amor à Língua</w:t>
      </w:r>
    </w:p>
    <w:p w14:paraId="00B5163D" w14:textId="18366DCF" w:rsidR="0076666C" w:rsidRPr="005A1375" w:rsidRDefault="0076666C" w:rsidP="0076666C">
      <w:pPr>
        <w:spacing w:line="276" w:lineRule="auto"/>
        <w:ind w:firstLine="708"/>
        <w:jc w:val="both"/>
        <w:rPr>
          <w:rFonts w:ascii="Arial" w:eastAsiaTheme="majorEastAsia" w:hAnsi="Arial" w:cs="Arial"/>
          <w:b/>
          <w:bCs/>
          <w:sz w:val="14"/>
          <w:szCs w:val="22"/>
        </w:rPr>
      </w:pPr>
    </w:p>
    <w:p w14:paraId="30B5E875" w14:textId="6198D10E" w:rsidR="0076666C" w:rsidRPr="005A1375" w:rsidRDefault="0076666C" w:rsidP="0076666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Manuel Monteiro,</w:t>
      </w:r>
      <w:r w:rsidR="00767705" w:rsidRPr="005A1375">
        <w:rPr>
          <w:rFonts w:ascii="Arial" w:hAnsi="Arial" w:cs="Arial"/>
          <w:sz w:val="22"/>
          <w:szCs w:val="22"/>
        </w:rPr>
        <w:t xml:space="preserve"> […], </w:t>
      </w:r>
      <w:r w:rsidRPr="005A1375">
        <w:rPr>
          <w:rFonts w:ascii="Arial" w:hAnsi="Arial" w:cs="Arial"/>
          <w:sz w:val="22"/>
          <w:szCs w:val="22"/>
        </w:rPr>
        <w:t xml:space="preserve">lança um livro que é uma declaração de amor ao idioma. </w:t>
      </w:r>
      <w:r w:rsidRPr="005A1375">
        <w:rPr>
          <w:rFonts w:ascii="Arial" w:hAnsi="Arial" w:cs="Arial"/>
          <w:i/>
          <w:sz w:val="22"/>
          <w:szCs w:val="22"/>
        </w:rPr>
        <w:t>Por Amor à Língua</w:t>
      </w:r>
      <w:r w:rsidRPr="005A1375">
        <w:rPr>
          <w:rFonts w:ascii="Arial" w:hAnsi="Arial" w:cs="Arial"/>
          <w:sz w:val="22"/>
          <w:szCs w:val="22"/>
        </w:rPr>
        <w:t xml:space="preserve"> é lançado esta quinta-feira, na Ler Devagar, às 18h30, com apresentação de Fernando Dacosta.</w:t>
      </w:r>
    </w:p>
    <w:p w14:paraId="1E08C4CC" w14:textId="16872259" w:rsidR="00225784" w:rsidRPr="005A1375" w:rsidRDefault="00225784" w:rsidP="0076666C">
      <w:pPr>
        <w:spacing w:line="276" w:lineRule="auto"/>
        <w:ind w:firstLine="708"/>
        <w:jc w:val="both"/>
        <w:rPr>
          <w:rFonts w:ascii="Arial" w:hAnsi="Arial" w:cs="Arial"/>
          <w:sz w:val="16"/>
          <w:szCs w:val="22"/>
        </w:rPr>
      </w:pPr>
    </w:p>
    <w:p w14:paraId="78D13450" w14:textId="1C53E83B" w:rsidR="0076666C" w:rsidRPr="005A1375" w:rsidRDefault="00107225" w:rsidP="002B7E4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hyperlink r:id="rId7" w:tooltip="Mais artigos de Nuno Pacheco" w:history="1">
        <w:r w:rsidR="0076666C" w:rsidRPr="005A1375">
          <w:rPr>
            <w:rFonts w:ascii="Arial" w:hAnsi="Arial" w:cs="Arial"/>
            <w:sz w:val="18"/>
            <w:szCs w:val="22"/>
          </w:rPr>
          <w:t>N</w:t>
        </w:r>
        <w:r w:rsidR="00225784" w:rsidRPr="005A1375">
          <w:rPr>
            <w:rFonts w:ascii="Arial" w:hAnsi="Arial" w:cs="Arial"/>
            <w:sz w:val="18"/>
            <w:szCs w:val="22"/>
          </w:rPr>
          <w:t>uno</w:t>
        </w:r>
        <w:r w:rsidR="0076666C" w:rsidRPr="005A1375">
          <w:rPr>
            <w:rFonts w:ascii="Arial" w:hAnsi="Arial" w:cs="Arial"/>
            <w:sz w:val="18"/>
            <w:szCs w:val="22"/>
          </w:rPr>
          <w:t xml:space="preserve"> P</w:t>
        </w:r>
        <w:r w:rsidR="00225784" w:rsidRPr="005A1375">
          <w:rPr>
            <w:rFonts w:ascii="Arial" w:hAnsi="Arial" w:cs="Arial"/>
            <w:sz w:val="18"/>
            <w:szCs w:val="22"/>
          </w:rPr>
          <w:t>acheco</w:t>
        </w:r>
      </w:hyperlink>
      <w:r w:rsidR="00225784" w:rsidRPr="005A1375">
        <w:rPr>
          <w:rFonts w:ascii="Arial" w:hAnsi="Arial" w:cs="Arial"/>
          <w:sz w:val="18"/>
          <w:szCs w:val="22"/>
        </w:rPr>
        <w:t xml:space="preserve">                                                                    </w:t>
      </w:r>
      <w:r w:rsidR="0076666C" w:rsidRPr="005A1375">
        <w:rPr>
          <w:rFonts w:ascii="Arial" w:hAnsi="Arial" w:cs="Arial"/>
          <w:sz w:val="18"/>
          <w:szCs w:val="22"/>
        </w:rPr>
        <w:t xml:space="preserve"> </w:t>
      </w:r>
      <w:r w:rsidR="00225784" w:rsidRPr="005A1375">
        <w:rPr>
          <w:rFonts w:ascii="Arial" w:hAnsi="Arial" w:cs="Arial"/>
          <w:sz w:val="18"/>
          <w:szCs w:val="22"/>
        </w:rPr>
        <w:t xml:space="preserve">        </w:t>
      </w:r>
      <w:r w:rsidR="0076666C" w:rsidRPr="005A1375">
        <w:rPr>
          <w:rFonts w:ascii="Arial" w:hAnsi="Arial" w:cs="Arial"/>
          <w:sz w:val="18"/>
          <w:szCs w:val="22"/>
        </w:rPr>
        <w:t xml:space="preserve">18 de outubro de </w:t>
      </w:r>
      <w:r w:rsidR="00225784" w:rsidRPr="005A1375">
        <w:rPr>
          <w:rFonts w:ascii="Arial" w:hAnsi="Arial" w:cs="Arial"/>
          <w:sz w:val="18"/>
          <w:szCs w:val="22"/>
        </w:rPr>
        <w:t>2018</w:t>
      </w:r>
    </w:p>
    <w:p w14:paraId="0CD0D8E0" w14:textId="6FD09BEF" w:rsidR="0076666C" w:rsidRPr="005A1375" w:rsidRDefault="0076666C" w:rsidP="00225784">
      <w:pPr>
        <w:spacing w:line="276" w:lineRule="auto"/>
        <w:jc w:val="both"/>
        <w:rPr>
          <w:rFonts w:ascii="Arial" w:hAnsi="Arial" w:cs="Arial"/>
          <w:sz w:val="14"/>
          <w:szCs w:val="22"/>
        </w:rPr>
      </w:pPr>
    </w:p>
    <w:p w14:paraId="5BBDF0DE" w14:textId="766EF582" w:rsidR="0076666C" w:rsidRPr="005A1375" w:rsidRDefault="00092BF6" w:rsidP="0076666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noProof/>
          <w:sz w:val="20"/>
          <w:szCs w:val="22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610D5D4" wp14:editId="657A34A6">
                <wp:simplePos x="0" y="0"/>
                <wp:positionH relativeFrom="leftMargin">
                  <wp:posOffset>559435</wp:posOffset>
                </wp:positionH>
                <wp:positionV relativeFrom="paragraph">
                  <wp:posOffset>1033780</wp:posOffset>
                </wp:positionV>
                <wp:extent cx="352425" cy="295275"/>
                <wp:effectExtent l="0" t="0" r="9525" b="9525"/>
                <wp:wrapTight wrapText="bothSides">
                  <wp:wrapPolygon edited="0">
                    <wp:start x="0" y="0"/>
                    <wp:lineTo x="0" y="20903"/>
                    <wp:lineTo x="21016" y="20903"/>
                    <wp:lineTo x="21016" y="0"/>
                    <wp:lineTo x="0" y="0"/>
                  </wp:wrapPolygon>
                </wp:wrapTight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A5AA0" w14:textId="1DB43AEE" w:rsidR="00A20FB5" w:rsidRDefault="00A20FB5" w:rsidP="005E2291"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0D5D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4.05pt;margin-top:81.4pt;width:27.75pt;height:23.2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" stroked="f">
                <v:textbox>
                  <w:txbxContent>
                    <w:p w14:paraId="51BA5AA0" w14:textId="1DB43AEE" w:rsidR="00A20FB5" w:rsidRDefault="00A20FB5" w:rsidP="005E2291">
                      <w:r>
                        <w:t>10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5A137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2876C7E2" wp14:editId="4E58F67F">
                <wp:simplePos x="0" y="0"/>
                <wp:positionH relativeFrom="leftMargin">
                  <wp:posOffset>565785</wp:posOffset>
                </wp:positionH>
                <wp:positionV relativeFrom="paragraph">
                  <wp:posOffset>147955</wp:posOffset>
                </wp:positionV>
                <wp:extent cx="352425" cy="295275"/>
                <wp:effectExtent l="0" t="0" r="9525" b="9525"/>
                <wp:wrapTight wrapText="bothSides">
                  <wp:wrapPolygon edited="0">
                    <wp:start x="0" y="0"/>
                    <wp:lineTo x="0" y="20903"/>
                    <wp:lineTo x="21016" y="20903"/>
                    <wp:lineTo x="21016" y="0"/>
                    <wp:lineTo x="0" y="0"/>
                  </wp:wrapPolygon>
                </wp:wrapTight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2E17B" w14:textId="2A0BBC26" w:rsidR="00A20FB5" w:rsidRDefault="00A20FB5" w:rsidP="005E2291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6C7E2" id="_x0000_s1027" type="#_x0000_t202" style="position:absolute;left:0;text-align:left;margin-left:44.55pt;margin-top:11.65pt;width:27.75pt;height:23.2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" stroked="f">
                <v:textbox>
                  <w:txbxContent>
                    <w:p w14:paraId="2CB2E17B" w14:textId="2A0BBC26" w:rsidR="00A20FB5" w:rsidRDefault="00A20FB5" w:rsidP="005E2291">
                      <w:r>
                        <w:t>5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6666C" w:rsidRPr="005A1375">
        <w:rPr>
          <w:rFonts w:ascii="Arial" w:hAnsi="Arial" w:cs="Arial"/>
          <w:sz w:val="22"/>
          <w:szCs w:val="22"/>
        </w:rPr>
        <w:t xml:space="preserve">O título não deixa dúvidas: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Por Amor à Língua</w:t>
      </w:r>
      <w:r w:rsidR="0076666C" w:rsidRPr="005A1375">
        <w:rPr>
          <w:rFonts w:ascii="Arial" w:hAnsi="Arial" w:cs="Arial"/>
          <w:sz w:val="22"/>
          <w:szCs w:val="22"/>
        </w:rPr>
        <w:t xml:space="preserve">. E o subtítulo também não: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Contra a linguagem que por aí circula</w:t>
      </w:r>
      <w:r w:rsidR="0076666C" w:rsidRPr="005A1375">
        <w:rPr>
          <w:rFonts w:ascii="Arial" w:hAnsi="Arial" w:cs="Arial"/>
          <w:sz w:val="22"/>
          <w:szCs w:val="22"/>
        </w:rPr>
        <w:t xml:space="preserve">. E essa é a das redundâncias, dos pleonasmos, dos muito utilizados </w:t>
      </w:r>
      <w:r w:rsidR="00225784" w:rsidRPr="005A1375">
        <w:rPr>
          <w:rFonts w:ascii="Arial" w:hAnsi="Arial" w:cs="Arial"/>
          <w:sz w:val="22"/>
          <w:szCs w:val="22"/>
        </w:rPr>
        <w:t>lugares-comuns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225784" w:rsidRPr="005A1375">
        <w:rPr>
          <w:rFonts w:ascii="Arial" w:hAnsi="Arial" w:cs="Arial"/>
          <w:sz w:val="22"/>
          <w:szCs w:val="22"/>
        </w:rPr>
        <w:t>[…]</w:t>
      </w:r>
      <w:r w:rsidR="0076666C" w:rsidRPr="005A1375">
        <w:rPr>
          <w:rFonts w:ascii="Arial" w:hAnsi="Arial" w:cs="Arial"/>
          <w:sz w:val="22"/>
          <w:szCs w:val="22"/>
        </w:rPr>
        <w:t xml:space="preserve">, da pobreza vocabular. Manuel Matos </w:t>
      </w:r>
      <w:r w:rsidR="00225784" w:rsidRPr="005A1375">
        <w:rPr>
          <w:rFonts w:ascii="Arial" w:hAnsi="Arial" w:cs="Arial"/>
          <w:sz w:val="22"/>
          <w:szCs w:val="22"/>
        </w:rPr>
        <w:t>Monteiro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225784" w:rsidRPr="005A1375">
        <w:rPr>
          <w:rFonts w:ascii="Arial" w:hAnsi="Arial" w:cs="Arial"/>
          <w:sz w:val="22"/>
          <w:szCs w:val="22"/>
        </w:rPr>
        <w:t>[…]</w:t>
      </w:r>
      <w:r w:rsidR="0076666C" w:rsidRPr="005A1375">
        <w:rPr>
          <w:rFonts w:ascii="Arial" w:hAnsi="Arial" w:cs="Arial"/>
          <w:sz w:val="22"/>
          <w:szCs w:val="22"/>
        </w:rPr>
        <w:t xml:space="preserve">, </w:t>
      </w:r>
      <w:hyperlink r:id="rId8" w:history="1">
        <w:r w:rsidR="0076666C" w:rsidRPr="005A1375">
          <w:rPr>
            <w:rFonts w:ascii="Arial" w:hAnsi="Arial" w:cs="Arial"/>
            <w:sz w:val="22"/>
            <w:szCs w:val="22"/>
          </w:rPr>
          <w:t xml:space="preserve">já escrevera em 2015 um </w:t>
        </w:r>
        <w:r w:rsidR="0076666C" w:rsidRPr="005A1375">
          <w:rPr>
            <w:rFonts w:ascii="Arial" w:hAnsi="Arial" w:cs="Arial"/>
            <w:i/>
            <w:iCs/>
            <w:sz w:val="22"/>
            <w:szCs w:val="22"/>
          </w:rPr>
          <w:t>Dicionário de Erros Frequentes da Língua</w:t>
        </w:r>
        <w:r w:rsidR="0076666C" w:rsidRPr="005A1375">
          <w:rPr>
            <w:rFonts w:ascii="Arial" w:hAnsi="Arial" w:cs="Arial"/>
            <w:sz w:val="22"/>
            <w:szCs w:val="22"/>
          </w:rPr>
          <w:t xml:space="preserve"> (ed. </w:t>
        </w:r>
        <w:proofErr w:type="spellStart"/>
        <w:r w:rsidR="0076666C" w:rsidRPr="005A1375">
          <w:rPr>
            <w:rFonts w:ascii="Arial" w:hAnsi="Arial" w:cs="Arial"/>
            <w:sz w:val="22"/>
            <w:szCs w:val="22"/>
          </w:rPr>
          <w:t>Soregra</w:t>
        </w:r>
        <w:proofErr w:type="spellEnd"/>
        <w:r w:rsidR="0076666C" w:rsidRPr="005A1375">
          <w:rPr>
            <w:rFonts w:ascii="Arial" w:hAnsi="Arial" w:cs="Arial"/>
            <w:sz w:val="22"/>
            <w:szCs w:val="22"/>
          </w:rPr>
          <w:t>)</w:t>
        </w:r>
      </w:hyperlink>
      <w:r w:rsidR="0076666C" w:rsidRPr="005A1375">
        <w:rPr>
          <w:rFonts w:ascii="Arial" w:hAnsi="Arial" w:cs="Arial"/>
          <w:sz w:val="22"/>
          <w:szCs w:val="22"/>
        </w:rPr>
        <w:t xml:space="preserve">, onde se explicava que não se deve escrever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atazanar</w:t>
      </w:r>
      <w:r w:rsidR="0076666C" w:rsidRPr="005A1375">
        <w:rPr>
          <w:rFonts w:ascii="Arial" w:hAnsi="Arial" w:cs="Arial"/>
          <w:sz w:val="22"/>
          <w:szCs w:val="22"/>
        </w:rPr>
        <w:t xml:space="preserve"> mas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atenazar</w:t>
      </w:r>
      <w:r w:rsidR="0076666C" w:rsidRPr="005A1375">
        <w:rPr>
          <w:rFonts w:ascii="Arial" w:hAnsi="Arial" w:cs="Arial"/>
          <w:sz w:val="22"/>
          <w:szCs w:val="22"/>
        </w:rPr>
        <w:t xml:space="preserve">,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cartapácio</w:t>
      </w:r>
      <w:r w:rsidR="0076666C" w:rsidRPr="005A1375">
        <w:rPr>
          <w:rFonts w:ascii="Arial" w:hAnsi="Arial" w:cs="Arial"/>
          <w:sz w:val="22"/>
          <w:szCs w:val="22"/>
        </w:rPr>
        <w:t xml:space="preserve"> e não </w:t>
      </w:r>
      <w:proofErr w:type="spellStart"/>
      <w:r w:rsidR="0076666C" w:rsidRPr="005A1375">
        <w:rPr>
          <w:rFonts w:ascii="Arial" w:hAnsi="Arial" w:cs="Arial"/>
          <w:i/>
          <w:iCs/>
          <w:sz w:val="22"/>
          <w:szCs w:val="22"/>
        </w:rPr>
        <w:t>catrapázio</w:t>
      </w:r>
      <w:proofErr w:type="spellEnd"/>
      <w:r w:rsidR="0076666C" w:rsidRPr="005A1375">
        <w:rPr>
          <w:rFonts w:ascii="Arial" w:hAnsi="Arial" w:cs="Arial"/>
          <w:sz w:val="22"/>
          <w:szCs w:val="22"/>
        </w:rPr>
        <w:t xml:space="preserve">,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ovelha ronhosa</w:t>
      </w:r>
      <w:r w:rsidR="0076666C" w:rsidRPr="005A1375">
        <w:rPr>
          <w:rFonts w:ascii="Arial" w:hAnsi="Arial" w:cs="Arial"/>
          <w:sz w:val="22"/>
          <w:szCs w:val="22"/>
        </w:rPr>
        <w:t xml:space="preserve"> e não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ovelha ranhosa</w:t>
      </w:r>
      <w:r w:rsidR="0076666C" w:rsidRPr="005A1375">
        <w:rPr>
          <w:rFonts w:ascii="Arial" w:hAnsi="Arial" w:cs="Arial"/>
          <w:sz w:val="22"/>
          <w:szCs w:val="22"/>
        </w:rPr>
        <w:t>, em muitos exemplos</w:t>
      </w:r>
      <w:r w:rsidR="00225784" w:rsidRPr="005A1375">
        <w:rPr>
          <w:rFonts w:ascii="Arial" w:hAnsi="Arial" w:cs="Arial"/>
          <w:sz w:val="22"/>
          <w:szCs w:val="22"/>
        </w:rPr>
        <w:t xml:space="preserve"> […].</w:t>
      </w:r>
    </w:p>
    <w:p w14:paraId="45FC44F0" w14:textId="4AA37BCC" w:rsidR="00225784" w:rsidRPr="005A1375" w:rsidRDefault="00CB2F35" w:rsidP="0076666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4023421E" wp14:editId="2FC08757">
                <wp:simplePos x="0" y="0"/>
                <wp:positionH relativeFrom="leftMargin">
                  <wp:posOffset>604520</wp:posOffset>
                </wp:positionH>
                <wp:positionV relativeFrom="paragraph">
                  <wp:posOffset>885825</wp:posOffset>
                </wp:positionV>
                <wp:extent cx="352425" cy="295275"/>
                <wp:effectExtent l="0" t="0" r="9525" b="9525"/>
                <wp:wrapTight wrapText="bothSides">
                  <wp:wrapPolygon edited="0">
                    <wp:start x="0" y="0"/>
                    <wp:lineTo x="0" y="20903"/>
                    <wp:lineTo x="21016" y="20903"/>
                    <wp:lineTo x="21016" y="0"/>
                    <wp:lineTo x="0" y="0"/>
                  </wp:wrapPolygon>
                </wp:wrapTight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1507C" w14:textId="77777777" w:rsidR="00A20FB5" w:rsidRDefault="00A20FB5" w:rsidP="005E2291">
                            <w: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3421E" id="_x0000_s1028" type="#_x0000_t202" style="position:absolute;left:0;text-align:left;margin-left:47.6pt;margin-top:69.75pt;width:27.75pt;height:23.2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" stroked="f">
                <v:textbox>
                  <w:txbxContent>
                    <w:p w14:paraId="78B1507C" w14:textId="77777777" w:rsidR="00A20FB5" w:rsidRDefault="00A20FB5" w:rsidP="005E2291">
                      <w:r>
                        <w:t>15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6666C" w:rsidRPr="005A1375">
        <w:rPr>
          <w:rFonts w:ascii="Arial" w:hAnsi="Arial" w:cs="Arial"/>
          <w:sz w:val="22"/>
          <w:szCs w:val="22"/>
        </w:rPr>
        <w:t xml:space="preserve">O livro, </w:t>
      </w:r>
      <w:r w:rsidR="00225784" w:rsidRPr="005A1375">
        <w:rPr>
          <w:rFonts w:ascii="Arial" w:hAnsi="Arial" w:cs="Arial"/>
          <w:sz w:val="22"/>
          <w:szCs w:val="22"/>
        </w:rPr>
        <w:t>[…]</w:t>
      </w:r>
      <w:r w:rsidR="0076666C" w:rsidRPr="005A1375">
        <w:rPr>
          <w:rFonts w:ascii="Arial" w:hAnsi="Arial" w:cs="Arial"/>
          <w:sz w:val="22"/>
          <w:szCs w:val="22"/>
        </w:rPr>
        <w:t xml:space="preserve"> é uma reflexão, com variadíssimos exemplos práticos, acerca de quão mal se escreve e fala quando se descuida o uso do idioma. E lê-se, logo na capa, que não se deve escrever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protagonista principal</w:t>
      </w:r>
      <w:r w:rsidR="0076666C" w:rsidRPr="005A1375">
        <w:rPr>
          <w:rFonts w:ascii="Arial" w:hAnsi="Arial" w:cs="Arial"/>
          <w:sz w:val="22"/>
          <w:szCs w:val="22"/>
        </w:rPr>
        <w:t xml:space="preserve"> (risque-se o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principal</w:t>
      </w:r>
      <w:r w:rsidR="0076666C" w:rsidRPr="005A1375">
        <w:rPr>
          <w:rFonts w:ascii="Arial" w:hAnsi="Arial" w:cs="Arial"/>
          <w:sz w:val="22"/>
          <w:szCs w:val="22"/>
        </w:rPr>
        <w:t xml:space="preserve">) nem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elo de ligação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44743F" w:rsidRPr="005A1375">
        <w:rPr>
          <w:rFonts w:ascii="Arial" w:hAnsi="Arial" w:cs="Arial"/>
          <w:sz w:val="22"/>
          <w:szCs w:val="22"/>
        </w:rPr>
        <w:t>[…]</w:t>
      </w:r>
      <w:r w:rsidR="0076666C" w:rsidRPr="005A1375">
        <w:rPr>
          <w:rFonts w:ascii="Arial" w:hAnsi="Arial" w:cs="Arial"/>
          <w:sz w:val="22"/>
          <w:szCs w:val="22"/>
        </w:rPr>
        <w:t xml:space="preserve"> nem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sentem-se nos vossos lugares</w:t>
      </w:r>
      <w:r w:rsidR="0076666C" w:rsidRPr="005A1375">
        <w:rPr>
          <w:rFonts w:ascii="Arial" w:hAnsi="Arial" w:cs="Arial"/>
          <w:sz w:val="22"/>
          <w:szCs w:val="22"/>
        </w:rPr>
        <w:t xml:space="preserve">, a construção errada (é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sentai-vos nos vossos lugares</w:t>
      </w:r>
      <w:r w:rsidR="0076666C" w:rsidRPr="005A1375">
        <w:rPr>
          <w:rFonts w:ascii="Arial" w:hAnsi="Arial" w:cs="Arial"/>
          <w:sz w:val="22"/>
          <w:szCs w:val="22"/>
        </w:rPr>
        <w:t xml:space="preserve">) que vem de “vossos” ser pronome que se refere à segunda pessoa do plural e não à terceira, diz Manuel Monteiro. </w:t>
      </w:r>
      <w:r w:rsidR="00225784" w:rsidRPr="005A1375">
        <w:rPr>
          <w:rFonts w:ascii="Arial" w:hAnsi="Arial" w:cs="Arial"/>
          <w:sz w:val="22"/>
          <w:szCs w:val="22"/>
        </w:rPr>
        <w:t>[…]</w:t>
      </w:r>
    </w:p>
    <w:p w14:paraId="18F408CB" w14:textId="51BBF79E" w:rsidR="00225784" w:rsidRPr="005A1375" w:rsidRDefault="00092BF6" w:rsidP="0076666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noProof/>
          <w:sz w:val="20"/>
          <w:szCs w:val="22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122E48AD" wp14:editId="4C6F8642">
                <wp:simplePos x="0" y="0"/>
                <wp:positionH relativeFrom="leftMargin">
                  <wp:posOffset>614680</wp:posOffset>
                </wp:positionH>
                <wp:positionV relativeFrom="paragraph">
                  <wp:posOffset>678815</wp:posOffset>
                </wp:positionV>
                <wp:extent cx="352425" cy="295275"/>
                <wp:effectExtent l="0" t="0" r="9525" b="9525"/>
                <wp:wrapTight wrapText="bothSides">
                  <wp:wrapPolygon edited="0">
                    <wp:start x="0" y="0"/>
                    <wp:lineTo x="0" y="20903"/>
                    <wp:lineTo x="21016" y="20903"/>
                    <wp:lineTo x="21016" y="0"/>
                    <wp:lineTo x="0" y="0"/>
                  </wp:wrapPolygon>
                </wp:wrapTight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6EEA2" w14:textId="76254CA9" w:rsidR="00A20FB5" w:rsidRDefault="00A20FB5" w:rsidP="006802C9">
                            <w: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E48AD" id="_x0000_s1029" type="#_x0000_t202" style="position:absolute;left:0;text-align:left;margin-left:48.4pt;margin-top:53.45pt;width:27.75pt;height:23.2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" stroked="f">
                <v:textbox>
                  <w:txbxContent>
                    <w:p w14:paraId="3066EEA2" w14:textId="76254CA9" w:rsidR="00A20FB5" w:rsidRDefault="00A20FB5" w:rsidP="006802C9">
                      <w:r>
                        <w:t>20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6666C" w:rsidRPr="005A1375">
        <w:rPr>
          <w:rFonts w:ascii="Arial" w:hAnsi="Arial" w:cs="Arial"/>
          <w:sz w:val="22"/>
          <w:szCs w:val="22"/>
        </w:rPr>
        <w:t xml:space="preserve">Outro exemplo de preguiça é o abuso da palavra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líder</w:t>
      </w:r>
      <w:r w:rsidR="0076666C" w:rsidRPr="005A1375">
        <w:rPr>
          <w:rFonts w:ascii="Arial" w:hAnsi="Arial" w:cs="Arial"/>
          <w:sz w:val="22"/>
          <w:szCs w:val="22"/>
        </w:rPr>
        <w:t xml:space="preserve">: “Tudo líderes. E já nem é só nos cargos. O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número um</w:t>
      </w:r>
      <w:r w:rsidR="0076666C" w:rsidRPr="005A1375">
        <w:rPr>
          <w:rFonts w:ascii="Arial" w:hAnsi="Arial" w:cs="Arial"/>
          <w:sz w:val="22"/>
          <w:szCs w:val="22"/>
        </w:rPr>
        <w:t xml:space="preserve"> de vendas agora é o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líder</w:t>
      </w:r>
      <w:r w:rsidR="0076666C" w:rsidRPr="005A1375">
        <w:rPr>
          <w:rFonts w:ascii="Arial" w:hAnsi="Arial" w:cs="Arial"/>
          <w:sz w:val="22"/>
          <w:szCs w:val="22"/>
        </w:rPr>
        <w:t xml:space="preserve"> de vendas, nas sondagens é o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líder</w:t>
      </w:r>
      <w:r w:rsidR="0076666C" w:rsidRPr="005A1375">
        <w:rPr>
          <w:rFonts w:ascii="Arial" w:hAnsi="Arial" w:cs="Arial"/>
          <w:sz w:val="22"/>
          <w:szCs w:val="22"/>
        </w:rPr>
        <w:t xml:space="preserve"> das sondagens, na oposição é o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líder</w:t>
      </w:r>
      <w:r w:rsidR="0076666C" w:rsidRPr="005A1375">
        <w:rPr>
          <w:rFonts w:ascii="Arial" w:hAnsi="Arial" w:cs="Arial"/>
          <w:sz w:val="22"/>
          <w:szCs w:val="22"/>
        </w:rPr>
        <w:t xml:space="preserve"> da oposição.” Isto dever-se-á ao empobrecimento do vocabulário, também refletido nos dicionários. “A qualidade dos dicionários atuais baixou, sobretudo na quantidade de palavras e de significados. Os mais antigos têm abonações</w:t>
      </w:r>
      <w:r w:rsidR="00225784" w:rsidRPr="005A1375">
        <w:rPr>
          <w:rFonts w:ascii="Arial" w:hAnsi="Arial" w:cs="Arial"/>
          <w:sz w:val="22"/>
          <w:szCs w:val="22"/>
          <w:vertAlign w:val="superscript"/>
        </w:rPr>
        <w:t>1</w:t>
      </w:r>
      <w:r w:rsidR="0076666C" w:rsidRPr="005A1375">
        <w:rPr>
          <w:rFonts w:ascii="Arial" w:hAnsi="Arial" w:cs="Arial"/>
          <w:sz w:val="22"/>
          <w:szCs w:val="22"/>
        </w:rPr>
        <w:t xml:space="preserve"> literárias, têm considerações etimológicas</w:t>
      </w:r>
      <w:r w:rsidR="00BF086E" w:rsidRPr="005A1375">
        <w:rPr>
          <w:rFonts w:ascii="Arial" w:hAnsi="Arial" w:cs="Arial"/>
          <w:sz w:val="22"/>
          <w:szCs w:val="22"/>
          <w:vertAlign w:val="superscript"/>
        </w:rPr>
        <w:t>2</w:t>
      </w:r>
      <w:r w:rsidR="0076666C" w:rsidRPr="005A1375">
        <w:rPr>
          <w:rFonts w:ascii="Arial" w:hAnsi="Arial" w:cs="Arial"/>
          <w:sz w:val="22"/>
          <w:szCs w:val="22"/>
        </w:rPr>
        <w:t xml:space="preserve"> e têm sugestões de como evitar galicismos</w:t>
      </w:r>
      <w:r w:rsidR="00BF086E" w:rsidRPr="005A1375">
        <w:rPr>
          <w:rFonts w:ascii="Arial" w:hAnsi="Arial" w:cs="Arial"/>
          <w:sz w:val="22"/>
          <w:szCs w:val="22"/>
          <w:vertAlign w:val="superscript"/>
        </w:rPr>
        <w:t>3</w:t>
      </w:r>
      <w:r w:rsidR="0076666C" w:rsidRPr="005A1375">
        <w:rPr>
          <w:rFonts w:ascii="Arial" w:hAnsi="Arial" w:cs="Arial"/>
          <w:sz w:val="22"/>
          <w:szCs w:val="22"/>
        </w:rPr>
        <w:t xml:space="preserve"> ou anglicismos</w:t>
      </w:r>
      <w:r w:rsidR="00BF086E" w:rsidRPr="005A1375">
        <w:rPr>
          <w:rFonts w:ascii="Arial" w:hAnsi="Arial" w:cs="Arial"/>
          <w:sz w:val="22"/>
          <w:szCs w:val="22"/>
          <w:vertAlign w:val="superscript"/>
        </w:rPr>
        <w:t>4</w:t>
      </w:r>
      <w:r w:rsidR="0076666C" w:rsidRPr="005A1375">
        <w:rPr>
          <w:rFonts w:ascii="Arial" w:hAnsi="Arial" w:cs="Arial"/>
          <w:sz w:val="22"/>
          <w:szCs w:val="22"/>
        </w:rPr>
        <w:t>. E isso é uma coisa que já não encontramos nos atuais.”</w:t>
      </w:r>
      <w:r w:rsidR="00225784" w:rsidRPr="005A1375">
        <w:rPr>
          <w:rFonts w:ascii="Arial" w:hAnsi="Arial" w:cs="Arial"/>
          <w:sz w:val="22"/>
          <w:szCs w:val="22"/>
        </w:rPr>
        <w:t xml:space="preserve"> […]</w:t>
      </w:r>
    </w:p>
    <w:p w14:paraId="458168BE" w14:textId="08788CE1" w:rsidR="0076666C" w:rsidRPr="005A1375" w:rsidRDefault="00092BF6" w:rsidP="0076666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noProof/>
          <w:sz w:val="20"/>
          <w:szCs w:val="22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714CBD7D" wp14:editId="07C3E548">
                <wp:simplePos x="0" y="0"/>
                <wp:positionH relativeFrom="leftMargin">
                  <wp:posOffset>606425</wp:posOffset>
                </wp:positionH>
                <wp:positionV relativeFrom="paragraph">
                  <wp:posOffset>1958975</wp:posOffset>
                </wp:positionV>
                <wp:extent cx="352425" cy="295275"/>
                <wp:effectExtent l="0" t="0" r="9525" b="9525"/>
                <wp:wrapTight wrapText="bothSides">
                  <wp:wrapPolygon edited="0">
                    <wp:start x="0" y="0"/>
                    <wp:lineTo x="0" y="20903"/>
                    <wp:lineTo x="21016" y="20903"/>
                    <wp:lineTo x="21016" y="0"/>
                    <wp:lineTo x="0" y="0"/>
                  </wp:wrapPolygon>
                </wp:wrapTight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5F3EE" w14:textId="5A6BB528" w:rsidR="00A20FB5" w:rsidRDefault="00A20FB5" w:rsidP="00CB2F35">
                            <w: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CBD7D" id="_x0000_s1030" type="#_x0000_t202" style="position:absolute;left:0;text-align:left;margin-left:47.75pt;margin-top:154.25pt;width:27.75pt;height:23.2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" stroked="f">
                <v:textbox>
                  <w:txbxContent>
                    <w:p w14:paraId="6E65F3EE" w14:textId="5A6BB528" w:rsidR="00A20FB5" w:rsidRDefault="00A20FB5" w:rsidP="00CB2F35">
                      <w:r>
                        <w:t>35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5A1375">
        <w:rPr>
          <w:rFonts w:ascii="Arial" w:hAnsi="Arial" w:cs="Arial"/>
          <w:b/>
          <w:noProof/>
          <w:sz w:val="20"/>
          <w:szCs w:val="22"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5C78CD29" wp14:editId="2542BBAA">
                <wp:simplePos x="0" y="0"/>
                <wp:positionH relativeFrom="leftMargin">
                  <wp:posOffset>622935</wp:posOffset>
                </wp:positionH>
                <wp:positionV relativeFrom="paragraph">
                  <wp:posOffset>1028065</wp:posOffset>
                </wp:positionV>
                <wp:extent cx="352425" cy="295275"/>
                <wp:effectExtent l="0" t="0" r="9525" b="9525"/>
                <wp:wrapTight wrapText="bothSides">
                  <wp:wrapPolygon edited="0">
                    <wp:start x="0" y="0"/>
                    <wp:lineTo x="0" y="20903"/>
                    <wp:lineTo x="21016" y="20903"/>
                    <wp:lineTo x="21016" y="0"/>
                    <wp:lineTo x="0" y="0"/>
                  </wp:wrapPolygon>
                </wp:wrapTight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602F8" w14:textId="034C07AE" w:rsidR="00A20FB5" w:rsidRDefault="00A20FB5" w:rsidP="00CB2F35">
                            <w: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8CD29" id="_x0000_s1031" type="#_x0000_t202" style="position:absolute;left:0;text-align:left;margin-left:49.05pt;margin-top:80.95pt;width:27.75pt;height:23.2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" stroked="f">
                <v:textbox>
                  <w:txbxContent>
                    <w:p w14:paraId="639602F8" w14:textId="034C07AE" w:rsidR="00A20FB5" w:rsidRDefault="00A20FB5" w:rsidP="00CB2F35">
                      <w:r>
                        <w:t>30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5A1375">
        <w:rPr>
          <w:rFonts w:ascii="Arial" w:hAnsi="Arial" w:cs="Arial"/>
          <w:b/>
          <w:noProof/>
          <w:sz w:val="20"/>
          <w:szCs w:val="22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409C89DE" wp14:editId="68E7F185">
                <wp:simplePos x="0" y="0"/>
                <wp:positionH relativeFrom="leftMargin">
                  <wp:posOffset>600710</wp:posOffset>
                </wp:positionH>
                <wp:positionV relativeFrom="paragraph">
                  <wp:posOffset>114300</wp:posOffset>
                </wp:positionV>
                <wp:extent cx="352425" cy="295275"/>
                <wp:effectExtent l="0" t="0" r="9525" b="9525"/>
                <wp:wrapTight wrapText="bothSides">
                  <wp:wrapPolygon edited="0">
                    <wp:start x="0" y="0"/>
                    <wp:lineTo x="0" y="20903"/>
                    <wp:lineTo x="21016" y="20903"/>
                    <wp:lineTo x="21016" y="0"/>
                    <wp:lineTo x="0" y="0"/>
                  </wp:wrapPolygon>
                </wp:wrapTight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302D6" w14:textId="66727A71" w:rsidR="00A20FB5" w:rsidRDefault="00A20FB5" w:rsidP="00CB2F35">
                            <w: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C89DE" id="_x0000_s1032" type="#_x0000_t202" style="position:absolute;left:0;text-align:left;margin-left:47.3pt;margin-top:9pt;width:27.75pt;height:23.2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" stroked="f">
                <v:textbox>
                  <w:txbxContent>
                    <w:p w14:paraId="3ED302D6" w14:textId="66727A71" w:rsidR="00A20FB5" w:rsidRDefault="00A20FB5" w:rsidP="00CB2F35">
                      <w:r>
                        <w:t>25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6666C" w:rsidRPr="005A1375">
        <w:rPr>
          <w:rFonts w:ascii="Arial" w:hAnsi="Arial" w:cs="Arial"/>
          <w:sz w:val="22"/>
          <w:szCs w:val="22"/>
        </w:rPr>
        <w:t>Para que serve um livro como este, pergunta-se? “Na semana passada, ainda sem ter havido divulgação, o livro estava em sexto lugar nos mais vendidos da Bertrand. Isto é mesmo por amor à língua. Porque é que tenho nas reflexões notas etimológicas</w:t>
      </w:r>
      <w:r w:rsidR="00BF086E" w:rsidRPr="005A1375">
        <w:rPr>
          <w:rFonts w:ascii="Arial" w:hAnsi="Arial" w:cs="Arial"/>
          <w:sz w:val="22"/>
          <w:szCs w:val="22"/>
          <w:vertAlign w:val="superscript"/>
        </w:rPr>
        <w:t>2</w:t>
      </w:r>
      <w:r w:rsidR="0076666C" w:rsidRPr="005A1375">
        <w:rPr>
          <w:rFonts w:ascii="Arial" w:hAnsi="Arial" w:cs="Arial"/>
          <w:sz w:val="22"/>
          <w:szCs w:val="22"/>
        </w:rPr>
        <w:t xml:space="preserve">? Porque é uma forma de levar as pessoas a entenderem a origem das palavras. Por exemplo: quando descobri a origem da palavra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lentejoula</w:t>
      </w:r>
      <w:r w:rsidR="0076666C" w:rsidRPr="005A1375">
        <w:rPr>
          <w:rFonts w:ascii="Arial" w:hAnsi="Arial" w:cs="Arial"/>
          <w:sz w:val="22"/>
          <w:szCs w:val="22"/>
        </w:rPr>
        <w:t xml:space="preserve"> (que no castelhano também se escreve com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 xml:space="preserve">e </w:t>
      </w:r>
      <w:proofErr w:type="spellStart"/>
      <w:r w:rsidR="0076666C" w:rsidRPr="005A1375">
        <w:rPr>
          <w:rFonts w:ascii="Arial" w:hAnsi="Arial" w:cs="Arial"/>
          <w:sz w:val="22"/>
          <w:szCs w:val="22"/>
        </w:rPr>
        <w:t>e</w:t>
      </w:r>
      <w:proofErr w:type="spellEnd"/>
      <w:r w:rsidR="0076666C" w:rsidRPr="005A1375">
        <w:rPr>
          <w:rFonts w:ascii="Arial" w:hAnsi="Arial" w:cs="Arial"/>
          <w:sz w:val="22"/>
          <w:szCs w:val="22"/>
        </w:rPr>
        <w:t xml:space="preserve"> não com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a</w:t>
      </w:r>
      <w:r w:rsidR="0076666C" w:rsidRPr="005A1375">
        <w:rPr>
          <w:rFonts w:ascii="Arial" w:hAnsi="Arial" w:cs="Arial"/>
          <w:sz w:val="22"/>
          <w:szCs w:val="22"/>
        </w:rPr>
        <w:t xml:space="preserve">,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lantejoula</w:t>
      </w:r>
      <w:r w:rsidR="0076666C" w:rsidRPr="005A1375">
        <w:rPr>
          <w:rFonts w:ascii="Arial" w:hAnsi="Arial" w:cs="Arial"/>
          <w:sz w:val="22"/>
          <w:szCs w:val="22"/>
        </w:rPr>
        <w:t xml:space="preserve">) foi um deleite, porque a palavra foi formada por semelhança com uma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lente</w:t>
      </w:r>
      <w:r w:rsidR="0076666C" w:rsidRPr="005A1375">
        <w:rPr>
          <w:rFonts w:ascii="Arial" w:hAnsi="Arial" w:cs="Arial"/>
          <w:sz w:val="22"/>
          <w:szCs w:val="22"/>
        </w:rPr>
        <w:t xml:space="preserve">, que tem o étimo em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lentilha</w:t>
      </w:r>
      <w:r w:rsidR="0076666C" w:rsidRPr="005A1375">
        <w:rPr>
          <w:rFonts w:ascii="Arial" w:hAnsi="Arial" w:cs="Arial"/>
          <w:sz w:val="22"/>
          <w:szCs w:val="22"/>
        </w:rPr>
        <w:t xml:space="preserve">, e também foi assim chamada por semelhança visual com esta. Há um caudal histórico que chega até </w:t>
      </w:r>
      <w:r w:rsidR="0076666C" w:rsidRPr="005A1375">
        <w:rPr>
          <w:rFonts w:ascii="Arial" w:hAnsi="Arial" w:cs="Arial"/>
          <w:i/>
          <w:iCs/>
          <w:sz w:val="22"/>
          <w:szCs w:val="22"/>
        </w:rPr>
        <w:t>lentejoula</w:t>
      </w:r>
      <w:r w:rsidR="0076666C" w:rsidRPr="005A1375">
        <w:rPr>
          <w:rFonts w:ascii="Arial" w:hAnsi="Arial" w:cs="Arial"/>
          <w:sz w:val="22"/>
          <w:szCs w:val="22"/>
        </w:rPr>
        <w:t xml:space="preserve"> e é isso que torna a etimologia</w:t>
      </w:r>
      <w:r w:rsidR="00BF086E" w:rsidRPr="005A1375">
        <w:rPr>
          <w:rFonts w:ascii="Arial" w:hAnsi="Arial" w:cs="Arial"/>
          <w:sz w:val="22"/>
          <w:szCs w:val="22"/>
          <w:vertAlign w:val="superscript"/>
        </w:rPr>
        <w:t>2</w:t>
      </w:r>
      <w:r w:rsidR="0076666C" w:rsidRPr="005A1375">
        <w:rPr>
          <w:rFonts w:ascii="Arial" w:hAnsi="Arial" w:cs="Arial"/>
          <w:sz w:val="22"/>
          <w:szCs w:val="22"/>
        </w:rPr>
        <w:t xml:space="preserve"> fascinante. Como fascinante é a diversidade vocabular, a quantidade de palavras, de sinónimos, de significados associados a cada palavra. Utilizamos poucas palavras. E sendo mais curto o léxico, também é mais curto o pensamento. É que quando se usam bengalas e lugares-comuns não se pensa pela própria cabeça.”</w:t>
      </w:r>
    </w:p>
    <w:p w14:paraId="7D05CB94" w14:textId="22C7DDFB" w:rsidR="002B7E49" w:rsidRPr="00092BF6" w:rsidRDefault="00CB2F35" w:rsidP="0076666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  <w:lang w:val="en-US"/>
        </w:rPr>
      </w:pPr>
      <w:r w:rsidRPr="005A1375">
        <w:rPr>
          <w:rFonts w:ascii="Arial" w:hAnsi="Arial" w:cs="Arial"/>
          <w:b/>
          <w:noProof/>
          <w:sz w:val="20"/>
          <w:szCs w:val="22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689BAE56" wp14:editId="0482A304">
                <wp:simplePos x="0" y="0"/>
                <wp:positionH relativeFrom="leftMargin">
                  <wp:posOffset>631825</wp:posOffset>
                </wp:positionH>
                <wp:positionV relativeFrom="paragraph">
                  <wp:posOffset>497205</wp:posOffset>
                </wp:positionV>
                <wp:extent cx="352425" cy="295275"/>
                <wp:effectExtent l="0" t="0" r="9525" b="9525"/>
                <wp:wrapTight wrapText="bothSides">
                  <wp:wrapPolygon edited="0">
                    <wp:start x="0" y="0"/>
                    <wp:lineTo x="0" y="20903"/>
                    <wp:lineTo x="21016" y="20903"/>
                    <wp:lineTo x="21016" y="0"/>
                    <wp:lineTo x="0" y="0"/>
                  </wp:wrapPolygon>
                </wp:wrapTight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4775A" w14:textId="2937F284" w:rsidR="00A20FB5" w:rsidRDefault="00A20FB5" w:rsidP="00CB2F35">
                            <w: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BAE56" id="_x0000_s1033" type="#_x0000_t202" style="position:absolute;left:0;text-align:left;margin-left:49.75pt;margin-top:39.15pt;width:27.75pt;height:23.2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" stroked="f">
                <v:textbox>
                  <w:txbxContent>
                    <w:p w14:paraId="3004775A" w14:textId="2937F284" w:rsidR="00A20FB5" w:rsidRDefault="00A20FB5" w:rsidP="00CB2F35">
                      <w:r>
                        <w:t>40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6666C" w:rsidRPr="005A1375">
        <w:rPr>
          <w:rFonts w:ascii="Arial" w:hAnsi="Arial" w:cs="Arial"/>
          <w:sz w:val="22"/>
          <w:szCs w:val="22"/>
        </w:rPr>
        <w:t xml:space="preserve">Este livro, diz, “destina-se a todos os que tenham nem que seja um vestígio, um embrião de amor à língua. Mas o sonho é que, mesmo os que não tenham grande </w:t>
      </w:r>
      <w:r w:rsidR="002B7E49" w:rsidRPr="005A1375">
        <w:rPr>
          <w:rFonts w:ascii="Arial" w:hAnsi="Arial" w:cs="Arial"/>
          <w:sz w:val="22"/>
          <w:szCs w:val="22"/>
        </w:rPr>
        <w:t>interesse,</w:t>
      </w:r>
      <w:r w:rsidR="0076666C" w:rsidRPr="005A1375">
        <w:rPr>
          <w:rFonts w:ascii="Arial" w:hAnsi="Arial" w:cs="Arial"/>
          <w:sz w:val="22"/>
          <w:szCs w:val="22"/>
        </w:rPr>
        <w:t xml:space="preserve"> possam, através de exemplos, perceber a utilidade e até, quiçá, interessar-</w:t>
      </w:r>
      <w:r w:rsidR="002B7E49" w:rsidRPr="005A1375">
        <w:rPr>
          <w:rFonts w:ascii="Arial" w:hAnsi="Arial" w:cs="Arial"/>
          <w:sz w:val="22"/>
          <w:szCs w:val="22"/>
        </w:rPr>
        <w:t xml:space="preserve">   -</w:t>
      </w:r>
      <w:r w:rsidR="0076666C" w:rsidRPr="005A1375">
        <w:rPr>
          <w:rFonts w:ascii="Arial" w:hAnsi="Arial" w:cs="Arial"/>
          <w:sz w:val="22"/>
          <w:szCs w:val="22"/>
        </w:rPr>
        <w:t xml:space="preserve">se pela língua.” </w:t>
      </w:r>
      <w:r w:rsidR="00225784" w:rsidRPr="00092BF6">
        <w:rPr>
          <w:rFonts w:ascii="Arial" w:hAnsi="Arial" w:cs="Arial"/>
          <w:sz w:val="22"/>
          <w:szCs w:val="22"/>
          <w:lang w:val="en-US"/>
        </w:rPr>
        <w:t>[…]</w:t>
      </w:r>
    </w:p>
    <w:p w14:paraId="1C9CAC5C" w14:textId="5420AF73" w:rsidR="00FA3885" w:rsidRPr="00FA3885" w:rsidRDefault="0044743F" w:rsidP="00FA3885">
      <w:pPr>
        <w:tabs>
          <w:tab w:val="left" w:pos="0"/>
        </w:tabs>
        <w:jc w:val="right"/>
        <w:rPr>
          <w:rFonts w:ascii="Arial" w:hAnsi="Arial" w:cs="Arial"/>
          <w:sz w:val="18"/>
          <w:szCs w:val="18"/>
          <w:shd w:val="clear" w:color="auto" w:fill="FFFFFF"/>
          <w:lang w:val="en-US"/>
        </w:rPr>
      </w:pPr>
      <w:r w:rsidRPr="00FA3885">
        <w:rPr>
          <w:rFonts w:ascii="Arial" w:hAnsi="Arial" w:cs="Arial"/>
          <w:sz w:val="18"/>
          <w:szCs w:val="18"/>
          <w:shd w:val="clear" w:color="auto" w:fill="FFFFFF"/>
          <w:lang w:val="en-US"/>
        </w:rPr>
        <w:t xml:space="preserve">in Publico.pt, </w:t>
      </w:r>
      <w:hyperlink r:id="rId9" w:history="1">
        <w:r w:rsidR="00FA3885" w:rsidRPr="00FA3885">
          <w:rPr>
            <w:rStyle w:val="Hiperligao"/>
            <w:rFonts w:ascii="Arial" w:hAnsi="Arial" w:cs="Arial"/>
            <w:color w:val="auto"/>
            <w:sz w:val="18"/>
            <w:szCs w:val="18"/>
            <w:u w:val="none"/>
            <w:shd w:val="clear" w:color="auto" w:fill="FFFFFF"/>
            <w:lang w:val="en-US"/>
          </w:rPr>
          <w:t>https://www.publico.pt/2018/10/18/culturaipsilon/noticia/utilizamos-</w:t>
        </w:r>
      </w:hyperlink>
    </w:p>
    <w:p w14:paraId="2BE728C1" w14:textId="77777777" w:rsidR="00FA3885" w:rsidRDefault="0044743F" w:rsidP="00FA3885">
      <w:pPr>
        <w:tabs>
          <w:tab w:val="left" w:pos="0"/>
        </w:tabs>
        <w:jc w:val="right"/>
        <w:rPr>
          <w:rFonts w:ascii="Arial" w:hAnsi="Arial" w:cs="Arial"/>
          <w:sz w:val="18"/>
          <w:szCs w:val="18"/>
          <w:shd w:val="clear" w:color="auto" w:fill="FFFFFF"/>
        </w:rPr>
      </w:pPr>
      <w:r w:rsidRPr="005A1375">
        <w:rPr>
          <w:rFonts w:ascii="Arial" w:hAnsi="Arial" w:cs="Arial"/>
          <w:sz w:val="18"/>
          <w:szCs w:val="18"/>
          <w:shd w:val="clear" w:color="auto" w:fill="FFFFFF"/>
        </w:rPr>
        <w:t>poucas-palavras-e-sendo-mais-curto-o-lexico-tambem-e-tambem-mais-curto-o-pensamento-</w:t>
      </w:r>
    </w:p>
    <w:p w14:paraId="639F0C44" w14:textId="5E133659" w:rsidR="00D13577" w:rsidRPr="00FA3885" w:rsidRDefault="0044743F" w:rsidP="00FA3885">
      <w:pPr>
        <w:tabs>
          <w:tab w:val="left" w:pos="0"/>
        </w:tabs>
        <w:jc w:val="right"/>
        <w:rPr>
          <w:rFonts w:ascii="Arial" w:hAnsi="Arial" w:cs="Arial"/>
          <w:sz w:val="18"/>
          <w:szCs w:val="18"/>
          <w:shd w:val="clear" w:color="auto" w:fill="FFFFFF"/>
        </w:rPr>
      </w:pPr>
      <w:r w:rsidRPr="005A1375">
        <w:rPr>
          <w:rFonts w:ascii="Arial" w:hAnsi="Arial" w:cs="Arial"/>
          <w:sz w:val="18"/>
          <w:szCs w:val="18"/>
          <w:shd w:val="clear" w:color="auto" w:fill="FFFFFF"/>
        </w:rPr>
        <w:t xml:space="preserve">1847934 </w:t>
      </w:r>
      <w:r w:rsidR="00683FC8" w:rsidRPr="005A1375">
        <w:rPr>
          <w:rFonts w:ascii="Arial" w:hAnsi="Arial" w:cs="Arial"/>
          <w:sz w:val="18"/>
          <w:szCs w:val="18"/>
          <w:shd w:val="clear" w:color="auto" w:fill="FFFFFF"/>
        </w:rPr>
        <w:t>[com</w:t>
      </w:r>
      <w:r w:rsidR="0076666C" w:rsidRPr="005A1375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683FC8" w:rsidRPr="005A1375">
        <w:rPr>
          <w:rFonts w:ascii="Arial" w:hAnsi="Arial" w:cs="Arial"/>
          <w:sz w:val="18"/>
          <w:szCs w:val="18"/>
          <w:shd w:val="clear" w:color="auto" w:fill="FFFFFF"/>
        </w:rPr>
        <w:t>supressões</w:t>
      </w:r>
      <w:r w:rsidR="0076666C" w:rsidRPr="005A1375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683FC8" w:rsidRPr="005A1375">
        <w:rPr>
          <w:rFonts w:ascii="Arial" w:hAnsi="Arial" w:cs="Arial"/>
          <w:sz w:val="18"/>
          <w:szCs w:val="18"/>
          <w:shd w:val="clear" w:color="auto" w:fill="FFFFFF"/>
        </w:rPr>
        <w:t>e</w:t>
      </w:r>
      <w:r w:rsidR="0076666C" w:rsidRPr="005A1375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proofErr w:type="spellStart"/>
      <w:r w:rsidR="00683FC8" w:rsidRPr="005A1375">
        <w:rPr>
          <w:rFonts w:ascii="Arial" w:hAnsi="Arial" w:cs="Arial"/>
          <w:sz w:val="18"/>
          <w:szCs w:val="18"/>
          <w:shd w:val="clear" w:color="auto" w:fill="FFFFFF"/>
        </w:rPr>
        <w:t>consult</w:t>
      </w:r>
      <w:proofErr w:type="spellEnd"/>
      <w:r w:rsidR="00683FC8" w:rsidRPr="005A1375">
        <w:rPr>
          <w:rFonts w:ascii="Arial" w:hAnsi="Arial" w:cs="Arial"/>
          <w:sz w:val="18"/>
          <w:szCs w:val="18"/>
          <w:shd w:val="clear" w:color="auto" w:fill="FFFFFF"/>
        </w:rPr>
        <w:t>.</w:t>
      </w:r>
      <w:r w:rsidR="0076666C" w:rsidRPr="005A1375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683FC8" w:rsidRPr="005A1375">
        <w:rPr>
          <w:rFonts w:ascii="Arial" w:hAnsi="Arial" w:cs="Arial"/>
          <w:sz w:val="18"/>
          <w:szCs w:val="18"/>
          <w:shd w:val="clear" w:color="auto" w:fill="FFFFFF"/>
        </w:rPr>
        <w:t>em</w:t>
      </w:r>
      <w:r w:rsidR="0076666C" w:rsidRPr="005A1375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5A1375">
        <w:rPr>
          <w:rFonts w:ascii="Arial" w:hAnsi="Arial" w:cs="Arial"/>
          <w:sz w:val="18"/>
          <w:szCs w:val="18"/>
          <w:shd w:val="clear" w:color="auto" w:fill="FFFFFF"/>
        </w:rPr>
        <w:t>02-01-2019</w:t>
      </w:r>
      <w:r w:rsidR="00683FC8" w:rsidRPr="005A1375">
        <w:rPr>
          <w:rFonts w:ascii="Arial" w:hAnsi="Arial" w:cs="Arial"/>
          <w:sz w:val="18"/>
          <w:szCs w:val="18"/>
          <w:shd w:val="clear" w:color="auto" w:fill="FFFFFF"/>
        </w:rPr>
        <w:t>]</w:t>
      </w:r>
    </w:p>
    <w:p w14:paraId="4581315C" w14:textId="74206773" w:rsidR="009C55A8" w:rsidRPr="005A1375" w:rsidRDefault="009C55A8" w:rsidP="000E4381">
      <w:pPr>
        <w:spacing w:line="276" w:lineRule="auto"/>
        <w:jc w:val="both"/>
        <w:rPr>
          <w:rFonts w:ascii="Arial" w:hAnsi="Arial" w:cs="Arial"/>
          <w:b/>
          <w:sz w:val="18"/>
        </w:rPr>
      </w:pPr>
      <w:bookmarkStart w:id="3" w:name="_Hlk526010334"/>
    </w:p>
    <w:p w14:paraId="30B7BC3F" w14:textId="6DCB2083" w:rsidR="009C55A8" w:rsidRPr="005A1375" w:rsidRDefault="00FB3440" w:rsidP="000E4381">
      <w:pPr>
        <w:spacing w:line="276" w:lineRule="auto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lastRenderedPageBreak/>
        <w:t>NOTAS</w:t>
      </w:r>
    </w:p>
    <w:p w14:paraId="4446555D" w14:textId="7113B07C" w:rsidR="00FB3440" w:rsidRPr="00FB3440" w:rsidRDefault="009C55A8" w:rsidP="000E438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B3440">
        <w:rPr>
          <w:rFonts w:ascii="Arial" w:hAnsi="Arial" w:cs="Arial"/>
          <w:b/>
          <w:sz w:val="20"/>
          <w:szCs w:val="20"/>
        </w:rPr>
        <w:t>1. abonações</w:t>
      </w:r>
      <w:r w:rsidR="00FB3440" w:rsidRPr="00FB3440">
        <w:rPr>
          <w:rFonts w:ascii="Arial" w:hAnsi="Arial" w:cs="Arial"/>
          <w:b/>
          <w:sz w:val="20"/>
          <w:szCs w:val="20"/>
        </w:rPr>
        <w:t>:</w:t>
      </w:r>
      <w:r w:rsidRPr="00FB3440">
        <w:rPr>
          <w:rFonts w:ascii="Arial" w:hAnsi="Arial" w:cs="Arial"/>
          <w:sz w:val="20"/>
          <w:szCs w:val="20"/>
        </w:rPr>
        <w:t xml:space="preserve"> referências. </w:t>
      </w:r>
      <w:r w:rsidRPr="00FB3440">
        <w:rPr>
          <w:rFonts w:ascii="Arial" w:hAnsi="Arial" w:cs="Arial"/>
          <w:b/>
          <w:sz w:val="20"/>
          <w:szCs w:val="20"/>
        </w:rPr>
        <w:t xml:space="preserve">2. </w:t>
      </w:r>
      <w:r w:rsidR="00FB3440">
        <w:rPr>
          <w:rFonts w:ascii="Arial" w:hAnsi="Arial" w:cs="Arial"/>
          <w:b/>
          <w:sz w:val="20"/>
          <w:szCs w:val="20"/>
        </w:rPr>
        <w:t>e</w:t>
      </w:r>
      <w:r w:rsidRPr="00FB3440">
        <w:rPr>
          <w:rFonts w:ascii="Arial" w:hAnsi="Arial" w:cs="Arial"/>
          <w:b/>
          <w:sz w:val="20"/>
          <w:szCs w:val="20"/>
        </w:rPr>
        <w:t>timologia</w:t>
      </w:r>
      <w:r w:rsidR="00FB3440" w:rsidRPr="00FB3440">
        <w:rPr>
          <w:rFonts w:ascii="Arial" w:hAnsi="Arial" w:cs="Arial"/>
          <w:b/>
          <w:sz w:val="20"/>
          <w:szCs w:val="20"/>
        </w:rPr>
        <w:t>:</w:t>
      </w:r>
      <w:r w:rsidR="00FB3440" w:rsidRPr="00FB3440">
        <w:rPr>
          <w:rFonts w:ascii="Arial" w:hAnsi="Arial" w:cs="Arial"/>
          <w:i/>
          <w:sz w:val="20"/>
          <w:szCs w:val="20"/>
        </w:rPr>
        <w:t xml:space="preserve"> </w:t>
      </w:r>
      <w:r w:rsidRPr="00FB3440">
        <w:rPr>
          <w:rFonts w:ascii="Arial" w:hAnsi="Arial" w:cs="Arial"/>
          <w:sz w:val="20"/>
          <w:szCs w:val="20"/>
        </w:rPr>
        <w:t xml:space="preserve">ciência que estuda a origem das palavras. </w:t>
      </w:r>
    </w:p>
    <w:p w14:paraId="08CA12F5" w14:textId="435864EF" w:rsidR="009C55A8" w:rsidRPr="00FB3440" w:rsidRDefault="009C55A8" w:rsidP="000E438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B3440">
        <w:rPr>
          <w:rFonts w:ascii="Arial" w:hAnsi="Arial" w:cs="Arial"/>
          <w:b/>
          <w:sz w:val="20"/>
          <w:szCs w:val="20"/>
        </w:rPr>
        <w:t>3.</w:t>
      </w:r>
      <w:r w:rsidR="00FB3440" w:rsidRPr="00FB3440">
        <w:rPr>
          <w:rFonts w:ascii="Arial" w:hAnsi="Arial" w:cs="Arial"/>
          <w:b/>
          <w:sz w:val="20"/>
          <w:szCs w:val="20"/>
        </w:rPr>
        <w:t xml:space="preserve"> </w:t>
      </w:r>
      <w:r w:rsidR="00FB3440">
        <w:rPr>
          <w:rFonts w:ascii="Arial" w:hAnsi="Arial" w:cs="Arial"/>
          <w:b/>
          <w:sz w:val="20"/>
          <w:szCs w:val="20"/>
        </w:rPr>
        <w:t>g</w:t>
      </w:r>
      <w:r w:rsidRPr="00FB3440">
        <w:rPr>
          <w:rFonts w:ascii="Arial" w:hAnsi="Arial" w:cs="Arial"/>
          <w:b/>
          <w:sz w:val="20"/>
          <w:szCs w:val="20"/>
        </w:rPr>
        <w:t>alicismos</w:t>
      </w:r>
      <w:r w:rsidR="00FB3440" w:rsidRPr="00FB3440">
        <w:rPr>
          <w:rFonts w:ascii="Arial" w:hAnsi="Arial" w:cs="Arial"/>
          <w:b/>
          <w:sz w:val="20"/>
          <w:szCs w:val="20"/>
        </w:rPr>
        <w:t>:</w:t>
      </w:r>
      <w:r w:rsidRPr="00FB3440">
        <w:rPr>
          <w:rFonts w:ascii="Arial" w:hAnsi="Arial" w:cs="Arial"/>
          <w:sz w:val="20"/>
          <w:szCs w:val="20"/>
        </w:rPr>
        <w:t xml:space="preserve"> palavras originárias do francês. </w:t>
      </w:r>
      <w:r w:rsidRPr="00FB3440">
        <w:rPr>
          <w:rFonts w:ascii="Arial" w:hAnsi="Arial" w:cs="Arial"/>
          <w:b/>
          <w:sz w:val="20"/>
          <w:szCs w:val="20"/>
        </w:rPr>
        <w:t xml:space="preserve">4. </w:t>
      </w:r>
      <w:r w:rsidR="00FB3440">
        <w:rPr>
          <w:rFonts w:ascii="Arial" w:hAnsi="Arial" w:cs="Arial"/>
          <w:b/>
          <w:sz w:val="20"/>
          <w:szCs w:val="20"/>
        </w:rPr>
        <w:t>a</w:t>
      </w:r>
      <w:r w:rsidRPr="00FB3440">
        <w:rPr>
          <w:rFonts w:ascii="Arial" w:hAnsi="Arial" w:cs="Arial"/>
          <w:b/>
          <w:sz w:val="20"/>
          <w:szCs w:val="20"/>
        </w:rPr>
        <w:t>nglicismos</w:t>
      </w:r>
      <w:r w:rsidR="00FB3440" w:rsidRPr="00FB3440">
        <w:rPr>
          <w:rFonts w:ascii="Arial" w:hAnsi="Arial" w:cs="Arial"/>
          <w:b/>
          <w:sz w:val="20"/>
          <w:szCs w:val="20"/>
        </w:rPr>
        <w:t>:</w:t>
      </w:r>
      <w:r w:rsidRPr="00FB3440">
        <w:rPr>
          <w:rFonts w:ascii="Arial" w:hAnsi="Arial" w:cs="Arial"/>
          <w:sz w:val="20"/>
          <w:szCs w:val="20"/>
        </w:rPr>
        <w:t xml:space="preserve"> palavras originárias do inglês.</w:t>
      </w:r>
    </w:p>
    <w:p w14:paraId="6480AF02" w14:textId="77777777" w:rsidR="009C55A8" w:rsidRDefault="009C55A8" w:rsidP="000E4381">
      <w:pPr>
        <w:spacing w:line="276" w:lineRule="auto"/>
        <w:jc w:val="both"/>
        <w:rPr>
          <w:rFonts w:ascii="Arial" w:hAnsi="Arial" w:cs="Arial"/>
          <w:b/>
          <w:i/>
          <w:sz w:val="18"/>
        </w:rPr>
      </w:pPr>
    </w:p>
    <w:p w14:paraId="7C427465" w14:textId="77777777" w:rsidR="005A1375" w:rsidRPr="005A1375" w:rsidRDefault="005A1375" w:rsidP="000E4381">
      <w:pPr>
        <w:spacing w:line="276" w:lineRule="auto"/>
        <w:jc w:val="both"/>
        <w:rPr>
          <w:rFonts w:ascii="Arial" w:hAnsi="Arial" w:cs="Arial"/>
          <w:b/>
          <w:i/>
          <w:sz w:val="18"/>
        </w:rPr>
      </w:pPr>
    </w:p>
    <w:p w14:paraId="639F0C53" w14:textId="6C014DA0" w:rsidR="00DA7F71" w:rsidRPr="005A1375" w:rsidRDefault="00DD1908" w:rsidP="000E4381">
      <w:pPr>
        <w:spacing w:line="276" w:lineRule="auto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hAnsi="Arial" w:cs="Arial"/>
          <w:b/>
        </w:rPr>
        <w:t>1</w:t>
      </w:r>
      <w:r w:rsidR="00D13577" w:rsidRPr="005A1375">
        <w:rPr>
          <w:rFonts w:ascii="Arial" w:hAnsi="Arial" w:cs="Arial"/>
          <w:b/>
        </w:rPr>
        <w:t>.</w:t>
      </w:r>
      <w:r w:rsidR="0076666C" w:rsidRPr="005A1375">
        <w:rPr>
          <w:rFonts w:ascii="Arial" w:hAnsi="Arial" w:cs="Arial"/>
          <w:b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Seleciona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a</w:t>
      </w:r>
      <w:r w:rsidR="00CB2F35" w:rsidRPr="005A1375">
        <w:rPr>
          <w:rFonts w:ascii="Arial" w:eastAsiaTheme="minorHAnsi" w:hAnsi="Arial" w:cs="Arial"/>
          <w:sz w:val="22"/>
          <w:lang w:eastAsia="en-US"/>
        </w:rPr>
        <w:t>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CB2F35" w:rsidRPr="005A1375">
        <w:rPr>
          <w:rFonts w:ascii="Arial" w:eastAsiaTheme="minorHAnsi" w:hAnsi="Arial" w:cs="Arial"/>
          <w:sz w:val="22"/>
          <w:lang w:eastAsia="en-US"/>
        </w:rPr>
        <w:t>opções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que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completa</w:t>
      </w:r>
      <w:r w:rsidR="00CB2F35" w:rsidRPr="005A1375">
        <w:rPr>
          <w:rFonts w:ascii="Arial" w:eastAsiaTheme="minorHAnsi" w:hAnsi="Arial" w:cs="Arial"/>
          <w:sz w:val="22"/>
          <w:lang w:eastAsia="en-US"/>
        </w:rPr>
        <w:t>m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a</w:t>
      </w:r>
      <w:r w:rsidR="00CB2F35" w:rsidRPr="005A1375">
        <w:rPr>
          <w:rFonts w:ascii="Arial" w:eastAsiaTheme="minorHAnsi" w:hAnsi="Arial" w:cs="Arial"/>
          <w:sz w:val="22"/>
          <w:lang w:eastAsia="en-US"/>
        </w:rPr>
        <w:t>s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frase</w:t>
      </w:r>
      <w:r w:rsidR="00CB2F35" w:rsidRPr="005A1375">
        <w:rPr>
          <w:rFonts w:ascii="Arial" w:eastAsiaTheme="minorHAnsi" w:hAnsi="Arial" w:cs="Arial"/>
          <w:sz w:val="22"/>
          <w:lang w:eastAsia="en-US"/>
        </w:rPr>
        <w:t>s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,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de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acordo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com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sentido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do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5A1375">
        <w:rPr>
          <w:rFonts w:ascii="Arial" w:eastAsiaTheme="minorHAnsi" w:hAnsi="Arial" w:cs="Arial"/>
          <w:sz w:val="22"/>
          <w:lang w:eastAsia="en-US"/>
        </w:rPr>
        <w:t>texto</w:t>
      </w:r>
      <w:r w:rsidR="00CB2F35" w:rsidRPr="005A1375">
        <w:rPr>
          <w:rFonts w:ascii="Arial" w:eastAsiaTheme="minorHAnsi" w:hAnsi="Arial" w:cs="Arial"/>
          <w:sz w:val="22"/>
          <w:lang w:eastAsia="en-US"/>
        </w:rPr>
        <w:t>.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</w:p>
    <w:p w14:paraId="639F0C54" w14:textId="1E9DE2C9" w:rsidR="00DA7F71" w:rsidRPr="005A1375" w:rsidRDefault="0076666C" w:rsidP="000E4381">
      <w:pPr>
        <w:spacing w:line="276" w:lineRule="auto"/>
        <w:jc w:val="both"/>
        <w:rPr>
          <w:rFonts w:ascii="Arial" w:eastAsiaTheme="minorHAnsi" w:hAnsi="Arial" w:cs="Arial"/>
          <w:sz w:val="6"/>
          <w:lang w:eastAsia="en-US"/>
        </w:rPr>
      </w:pPr>
      <w:r w:rsidRPr="005A1375">
        <w:rPr>
          <w:rFonts w:ascii="Arial" w:eastAsiaTheme="minorHAnsi" w:hAnsi="Arial" w:cs="Arial"/>
          <w:sz w:val="22"/>
          <w:lang w:eastAsia="en-US"/>
        </w:rPr>
        <w:t xml:space="preserve">     </w:t>
      </w:r>
    </w:p>
    <w:p w14:paraId="639F0C55" w14:textId="620A9BFF" w:rsidR="00DA7F71" w:rsidRPr="005A1375" w:rsidRDefault="00DD1908" w:rsidP="00D43E1F">
      <w:pPr>
        <w:spacing w:line="276" w:lineRule="auto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1</w:t>
      </w:r>
      <w:r w:rsidR="003E6E5B" w:rsidRPr="005A1375">
        <w:rPr>
          <w:rFonts w:ascii="Arial" w:eastAsiaTheme="minorHAnsi" w:hAnsi="Arial" w:cs="Arial"/>
          <w:b/>
          <w:sz w:val="22"/>
          <w:lang w:eastAsia="en-US"/>
        </w:rPr>
        <w:t>.1.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2B7E49" w:rsidRPr="005A1375">
        <w:rPr>
          <w:rFonts w:ascii="Arial" w:eastAsiaTheme="minorHAnsi" w:hAnsi="Arial" w:cs="Arial"/>
          <w:sz w:val="22"/>
          <w:lang w:eastAsia="en-US"/>
        </w:rPr>
        <w:t xml:space="preserve">O subtítulo do livro </w:t>
      </w:r>
      <w:r w:rsidR="002B7E49" w:rsidRPr="005A1375">
        <w:rPr>
          <w:rFonts w:ascii="Arial" w:hAnsi="Arial" w:cs="Arial"/>
          <w:i/>
          <w:iCs/>
          <w:sz w:val="22"/>
          <w:szCs w:val="22"/>
        </w:rPr>
        <w:t>Por Amor à Língua</w:t>
      </w:r>
      <w:r w:rsidR="002B7E49" w:rsidRPr="005A1375">
        <w:rPr>
          <w:rFonts w:ascii="Arial" w:eastAsiaTheme="minorHAnsi" w:hAnsi="Arial" w:cs="Arial"/>
          <w:sz w:val="22"/>
          <w:lang w:eastAsia="en-US"/>
        </w:rPr>
        <w:t xml:space="preserve"> mostra-nos que </w:t>
      </w:r>
    </w:p>
    <w:p w14:paraId="639F0C56" w14:textId="6C97A9B8" w:rsidR="00DA7F71" w:rsidRPr="005A1375" w:rsidRDefault="00DA7F71" w:rsidP="00FA3885">
      <w:pPr>
        <w:spacing w:line="276" w:lineRule="auto"/>
        <w:ind w:left="851" w:hanging="425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(A)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>o autor faz uma crítica à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E4381" w:rsidRPr="005A1375">
        <w:rPr>
          <w:rFonts w:ascii="Arial" w:eastAsiaTheme="minorHAnsi" w:hAnsi="Arial" w:cs="Arial"/>
          <w:sz w:val="22"/>
          <w:lang w:eastAsia="en-US"/>
        </w:rPr>
        <w:t>sociedade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0E4381" w:rsidRPr="005A1375">
        <w:rPr>
          <w:rFonts w:ascii="Arial" w:eastAsiaTheme="minorHAnsi" w:hAnsi="Arial" w:cs="Arial"/>
          <w:sz w:val="22"/>
          <w:lang w:eastAsia="en-US"/>
        </w:rPr>
        <w:t>portuguesa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 xml:space="preserve"> e à sua classe dirigente</w:t>
      </w:r>
      <w:r w:rsidR="000E4381" w:rsidRPr="005A1375">
        <w:rPr>
          <w:rFonts w:ascii="Arial" w:eastAsiaTheme="minorHAnsi" w:hAnsi="Arial" w:cs="Arial"/>
          <w:sz w:val="22"/>
          <w:lang w:eastAsia="en-US"/>
        </w:rPr>
        <w:t>.</w:t>
      </w:r>
    </w:p>
    <w:p w14:paraId="639F0C57" w14:textId="41F278DD" w:rsidR="00DA7F71" w:rsidRPr="005A1375" w:rsidRDefault="00DA7F71" w:rsidP="00FA3885">
      <w:pPr>
        <w:spacing w:line="276" w:lineRule="auto"/>
        <w:ind w:left="851" w:hanging="425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(B)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FC0585" w:rsidRPr="005A1375">
        <w:rPr>
          <w:rFonts w:ascii="Arial" w:hAnsi="Arial" w:cs="Arial"/>
          <w:sz w:val="22"/>
          <w:szCs w:val="22"/>
        </w:rPr>
        <w:t>Manuel Monteiro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 xml:space="preserve"> analisou os erros mais comuns present</w:t>
      </w:r>
      <w:r w:rsidR="0027163D" w:rsidRPr="005A1375">
        <w:rPr>
          <w:rFonts w:ascii="Arial" w:eastAsiaTheme="minorHAnsi" w:hAnsi="Arial" w:cs="Arial"/>
          <w:sz w:val="22"/>
          <w:lang w:eastAsia="en-US"/>
        </w:rPr>
        <w:t>es nos dicionários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 xml:space="preserve">. 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</w:p>
    <w:p w14:paraId="639F0C58" w14:textId="737DF8D3" w:rsidR="00DA7F71" w:rsidRPr="005A1375" w:rsidRDefault="00DA7F71" w:rsidP="00FA3885">
      <w:pPr>
        <w:spacing w:line="276" w:lineRule="auto"/>
        <w:ind w:left="851" w:hanging="425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(C)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2B7E49" w:rsidRPr="005A1375">
        <w:rPr>
          <w:rFonts w:ascii="Arial" w:eastAsiaTheme="minorHAnsi" w:hAnsi="Arial" w:cs="Arial"/>
          <w:sz w:val="22"/>
          <w:lang w:eastAsia="en-US"/>
        </w:rPr>
        <w:t>o autor, depois de refletir, sentiu necessidade de lançar um livro que ajudasse à utilização correta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 xml:space="preserve"> e variada</w:t>
      </w:r>
      <w:r w:rsidR="002B7E49" w:rsidRPr="005A1375">
        <w:rPr>
          <w:rFonts w:ascii="Arial" w:eastAsiaTheme="minorHAnsi" w:hAnsi="Arial" w:cs="Arial"/>
          <w:sz w:val="22"/>
          <w:lang w:eastAsia="en-US"/>
        </w:rPr>
        <w:t xml:space="preserve"> da língua portuguesa.</w:t>
      </w:r>
    </w:p>
    <w:p w14:paraId="639F0C59" w14:textId="14042702" w:rsidR="00DA7F71" w:rsidRDefault="003E6E5B" w:rsidP="00FA3885">
      <w:pPr>
        <w:spacing w:line="276" w:lineRule="auto"/>
        <w:ind w:left="851" w:hanging="425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(D)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0E4381" w:rsidRPr="005A1375">
        <w:rPr>
          <w:rFonts w:ascii="Arial" w:eastAsiaTheme="minorHAnsi" w:hAnsi="Arial" w:cs="Arial"/>
          <w:sz w:val="22"/>
          <w:lang w:eastAsia="en-US"/>
        </w:rPr>
        <w:t>a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 xml:space="preserve">língua portuguesa </w:t>
      </w:r>
      <w:r w:rsidR="00056EB7" w:rsidRPr="005A1375">
        <w:rPr>
          <w:rFonts w:ascii="Arial" w:eastAsiaTheme="minorHAnsi" w:hAnsi="Arial" w:cs="Arial"/>
          <w:sz w:val="22"/>
          <w:lang w:eastAsia="en-US"/>
        </w:rPr>
        <w:t>continua a sair enriquecida com o aparecimento de novos vocábulos.</w:t>
      </w:r>
    </w:p>
    <w:p w14:paraId="1C783FEE" w14:textId="77777777" w:rsidR="005A1375" w:rsidRPr="005A1375" w:rsidRDefault="005A1375" w:rsidP="00D43E1F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</w:p>
    <w:p w14:paraId="639F0C5B" w14:textId="77777777" w:rsidR="00102705" w:rsidRPr="005A1375" w:rsidRDefault="00102705" w:rsidP="00D43E1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bookmarkStart w:id="4" w:name="_Hlk526546670"/>
    </w:p>
    <w:p w14:paraId="639F0C5D" w14:textId="69BBABE0" w:rsidR="00C8637B" w:rsidRPr="005A1375" w:rsidRDefault="00DD1908" w:rsidP="00D43E1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1.2</w:t>
      </w:r>
      <w:r w:rsidR="00B31ACE" w:rsidRPr="005A1375">
        <w:rPr>
          <w:rFonts w:ascii="Arial" w:hAnsi="Arial" w:cs="Arial"/>
          <w:b/>
          <w:sz w:val="22"/>
          <w:szCs w:val="22"/>
        </w:rPr>
        <w:t>.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bookmarkEnd w:id="4"/>
      <w:r w:rsidR="00FC0585" w:rsidRPr="005A1375">
        <w:rPr>
          <w:rFonts w:ascii="Arial" w:hAnsi="Arial" w:cs="Arial"/>
          <w:sz w:val="22"/>
          <w:szCs w:val="22"/>
        </w:rPr>
        <w:t>Nas expressões</w:t>
      </w:r>
      <w:r w:rsidR="0044743F" w:rsidRPr="005A1375">
        <w:rPr>
          <w:rFonts w:ascii="Arial" w:hAnsi="Arial" w:cs="Arial"/>
          <w:sz w:val="22"/>
          <w:szCs w:val="22"/>
        </w:rPr>
        <w:t xml:space="preserve"> </w:t>
      </w:r>
      <w:r w:rsidR="0044743F" w:rsidRPr="005A1375">
        <w:rPr>
          <w:rFonts w:ascii="Arial" w:hAnsi="Arial" w:cs="Arial"/>
          <w:i/>
          <w:iCs/>
          <w:sz w:val="22"/>
          <w:szCs w:val="22"/>
        </w:rPr>
        <w:t>protagonista principal</w:t>
      </w:r>
      <w:r w:rsidR="0044743F" w:rsidRPr="005A1375">
        <w:rPr>
          <w:rFonts w:ascii="Arial" w:hAnsi="Arial" w:cs="Arial"/>
          <w:sz w:val="22"/>
          <w:szCs w:val="22"/>
        </w:rPr>
        <w:t xml:space="preserve"> </w:t>
      </w:r>
      <w:r w:rsidR="00FC0585" w:rsidRPr="005A1375">
        <w:rPr>
          <w:rFonts w:ascii="Arial" w:hAnsi="Arial" w:cs="Arial"/>
          <w:sz w:val="22"/>
          <w:szCs w:val="22"/>
        </w:rPr>
        <w:t>ou</w:t>
      </w:r>
      <w:r w:rsidR="0044743F" w:rsidRPr="005A1375">
        <w:rPr>
          <w:rFonts w:ascii="Arial" w:hAnsi="Arial" w:cs="Arial"/>
          <w:sz w:val="22"/>
          <w:szCs w:val="22"/>
        </w:rPr>
        <w:t xml:space="preserve"> </w:t>
      </w:r>
      <w:r w:rsidR="0044743F" w:rsidRPr="005A1375">
        <w:rPr>
          <w:rFonts w:ascii="Arial" w:hAnsi="Arial" w:cs="Arial"/>
          <w:i/>
          <w:iCs/>
          <w:sz w:val="22"/>
          <w:szCs w:val="22"/>
        </w:rPr>
        <w:t>elo de ligação</w:t>
      </w:r>
      <w:r w:rsidR="00FC0585" w:rsidRPr="005A1375">
        <w:rPr>
          <w:rFonts w:ascii="Arial" w:hAnsi="Arial" w:cs="Arial"/>
          <w:iCs/>
          <w:sz w:val="22"/>
          <w:szCs w:val="22"/>
        </w:rPr>
        <w:t>,</w:t>
      </w:r>
      <w:r w:rsidR="00FC0585" w:rsidRPr="005A1375">
        <w:rPr>
          <w:rFonts w:ascii="Arial" w:hAnsi="Arial" w:cs="Arial"/>
          <w:i/>
          <w:iCs/>
          <w:sz w:val="22"/>
          <w:szCs w:val="22"/>
        </w:rPr>
        <w:t xml:space="preserve"> </w:t>
      </w:r>
      <w:r w:rsidR="00FC0585" w:rsidRPr="005A1375">
        <w:rPr>
          <w:rFonts w:ascii="Arial" w:hAnsi="Arial" w:cs="Arial"/>
          <w:iCs/>
          <w:sz w:val="22"/>
          <w:szCs w:val="22"/>
        </w:rPr>
        <w:t>deparamo-nos com</w:t>
      </w:r>
    </w:p>
    <w:p w14:paraId="26C9AAA4" w14:textId="48D22238" w:rsidR="00B90D63" w:rsidRPr="005A1375" w:rsidRDefault="00B90D63" w:rsidP="00D43E1F">
      <w:pPr>
        <w:spacing w:line="276" w:lineRule="auto"/>
        <w:ind w:left="567" w:hanging="141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(A)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>comparações</w:t>
      </w:r>
      <w:r w:rsidR="00D43E1F" w:rsidRPr="005A1375">
        <w:rPr>
          <w:rFonts w:ascii="Arial" w:eastAsiaTheme="minorHAnsi" w:hAnsi="Arial" w:cs="Arial"/>
          <w:sz w:val="22"/>
          <w:lang w:eastAsia="en-US"/>
        </w:rPr>
        <w:t>.</w:t>
      </w:r>
    </w:p>
    <w:p w14:paraId="21A41FAF" w14:textId="2D4700E3" w:rsidR="00B90D63" w:rsidRPr="005A1375" w:rsidRDefault="00B90D63" w:rsidP="004F42EF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(B)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>sinédoques</w:t>
      </w:r>
      <w:r w:rsidR="00D43E1F" w:rsidRPr="005A1375">
        <w:rPr>
          <w:rFonts w:ascii="Arial" w:eastAsiaTheme="minorHAnsi" w:hAnsi="Arial" w:cs="Arial"/>
          <w:sz w:val="22"/>
          <w:lang w:eastAsia="en-US"/>
        </w:rPr>
        <w:t>.</w:t>
      </w:r>
    </w:p>
    <w:p w14:paraId="306048B4" w14:textId="118986C5" w:rsidR="00B90D63" w:rsidRPr="005A1375" w:rsidRDefault="00B90D63" w:rsidP="004F42EF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(C)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>hipérboles</w:t>
      </w:r>
      <w:r w:rsidR="00D43E1F" w:rsidRPr="005A1375">
        <w:rPr>
          <w:rFonts w:ascii="Arial" w:eastAsiaTheme="minorHAnsi" w:hAnsi="Arial" w:cs="Arial"/>
          <w:sz w:val="22"/>
          <w:lang w:eastAsia="en-US"/>
        </w:rPr>
        <w:t>.</w:t>
      </w:r>
    </w:p>
    <w:p w14:paraId="78D1E9D8" w14:textId="2951941F" w:rsidR="00B90D63" w:rsidRDefault="00B90D63" w:rsidP="004F42EF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(D)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>pleonasmos.</w:t>
      </w:r>
    </w:p>
    <w:p w14:paraId="4C393D0A" w14:textId="77777777" w:rsidR="005A1375" w:rsidRPr="005A1375" w:rsidRDefault="005A1375" w:rsidP="004F42EF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</w:p>
    <w:p w14:paraId="45EC075A" w14:textId="77777777" w:rsidR="0091411B" w:rsidRPr="005A1375" w:rsidRDefault="0091411B" w:rsidP="004F42E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90B809F" w14:textId="6170898A" w:rsidR="00B90D63" w:rsidRPr="005A1375" w:rsidRDefault="00DD1908" w:rsidP="004F42E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1.3</w:t>
      </w:r>
      <w:r w:rsidR="00B047DE" w:rsidRPr="005A1375">
        <w:rPr>
          <w:rFonts w:ascii="Arial" w:hAnsi="Arial" w:cs="Arial"/>
          <w:b/>
          <w:sz w:val="22"/>
          <w:szCs w:val="22"/>
        </w:rPr>
        <w:t>.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FC0585" w:rsidRPr="005A1375">
        <w:rPr>
          <w:rFonts w:ascii="Arial" w:hAnsi="Arial" w:cs="Arial"/>
          <w:sz w:val="22"/>
          <w:szCs w:val="22"/>
        </w:rPr>
        <w:t xml:space="preserve">Indica a palavra que não pode ser sinónima de </w:t>
      </w:r>
      <w:r w:rsidR="00FC0585" w:rsidRPr="005A1375">
        <w:rPr>
          <w:rFonts w:ascii="Arial" w:hAnsi="Arial" w:cs="Arial"/>
          <w:i/>
          <w:sz w:val="22"/>
          <w:szCs w:val="22"/>
        </w:rPr>
        <w:t>d</w:t>
      </w:r>
      <w:r w:rsidR="0044743F" w:rsidRPr="005A1375">
        <w:rPr>
          <w:rFonts w:ascii="Arial" w:hAnsi="Arial" w:cs="Arial"/>
          <w:i/>
          <w:sz w:val="22"/>
          <w:szCs w:val="22"/>
        </w:rPr>
        <w:t>eleite</w:t>
      </w:r>
      <w:r w:rsidR="00FC0585" w:rsidRPr="005A1375">
        <w:rPr>
          <w:rFonts w:ascii="Arial" w:hAnsi="Arial" w:cs="Arial"/>
          <w:i/>
          <w:sz w:val="22"/>
          <w:szCs w:val="22"/>
        </w:rPr>
        <w:t xml:space="preserve"> </w:t>
      </w:r>
      <w:r w:rsidR="00B64677">
        <w:rPr>
          <w:rFonts w:ascii="Arial" w:hAnsi="Arial" w:cs="Arial"/>
          <w:sz w:val="22"/>
          <w:szCs w:val="22"/>
        </w:rPr>
        <w:t>(l. 3</w:t>
      </w:r>
      <w:r w:rsidR="00FC0585" w:rsidRPr="005A1375">
        <w:rPr>
          <w:rFonts w:ascii="Arial" w:hAnsi="Arial" w:cs="Arial"/>
          <w:sz w:val="22"/>
          <w:szCs w:val="22"/>
        </w:rPr>
        <w:t>0) é</w:t>
      </w:r>
    </w:p>
    <w:p w14:paraId="616266B6" w14:textId="64F224D0" w:rsidR="00B90D63" w:rsidRPr="005A1375" w:rsidRDefault="00B90D63" w:rsidP="002C3E0F">
      <w:pPr>
        <w:spacing w:line="276" w:lineRule="auto"/>
        <w:ind w:left="709" w:hanging="283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(A)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>contentamento.</w:t>
      </w:r>
    </w:p>
    <w:p w14:paraId="170B4C74" w14:textId="687E5413" w:rsidR="00B90D63" w:rsidRPr="005A1375" w:rsidRDefault="00B90D63" w:rsidP="004F42EF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(B)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>gosto</w:t>
      </w:r>
      <w:r w:rsidR="004F42EF" w:rsidRPr="005A1375">
        <w:rPr>
          <w:rFonts w:ascii="Arial" w:eastAsiaTheme="minorHAnsi" w:hAnsi="Arial" w:cs="Arial"/>
          <w:sz w:val="22"/>
          <w:lang w:eastAsia="en-US"/>
        </w:rPr>
        <w:t>.</w:t>
      </w:r>
    </w:p>
    <w:p w14:paraId="2780CD0B" w14:textId="6D509BED" w:rsidR="00B90D63" w:rsidRPr="005A1375" w:rsidRDefault="00B90D63" w:rsidP="004F42EF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(C)</w:t>
      </w:r>
      <w:r w:rsidR="0076666C" w:rsidRPr="005A1375">
        <w:rPr>
          <w:rFonts w:ascii="Arial" w:eastAsiaTheme="minorHAnsi" w:hAnsi="Arial" w:cs="Arial"/>
          <w:sz w:val="22"/>
          <w:lang w:eastAsia="en-US"/>
        </w:rPr>
        <w:t xml:space="preserve"> 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>surpresa</w:t>
      </w:r>
      <w:r w:rsidR="004F42EF" w:rsidRPr="005A1375">
        <w:rPr>
          <w:rFonts w:ascii="Arial" w:eastAsiaTheme="minorHAnsi" w:hAnsi="Arial" w:cs="Arial"/>
          <w:sz w:val="22"/>
          <w:lang w:eastAsia="en-US"/>
        </w:rPr>
        <w:t>.</w:t>
      </w:r>
    </w:p>
    <w:p w14:paraId="1346DCBD" w14:textId="1BA9BED6" w:rsidR="00B90D63" w:rsidRPr="005A1375" w:rsidRDefault="00B90D63" w:rsidP="004F42EF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(D)</w:t>
      </w:r>
      <w:r w:rsidR="0076666C" w:rsidRPr="005A1375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FC0585" w:rsidRPr="005A1375">
        <w:rPr>
          <w:rFonts w:ascii="Arial" w:eastAsiaTheme="minorHAnsi" w:hAnsi="Arial" w:cs="Arial"/>
          <w:sz w:val="22"/>
          <w:lang w:eastAsia="en-US"/>
        </w:rPr>
        <w:t>satisfação</w:t>
      </w:r>
      <w:r w:rsidR="004F42EF" w:rsidRPr="005A1375">
        <w:rPr>
          <w:rFonts w:ascii="Arial" w:eastAsiaTheme="minorHAnsi" w:hAnsi="Arial" w:cs="Arial"/>
          <w:sz w:val="22"/>
          <w:lang w:eastAsia="en-US"/>
        </w:rPr>
        <w:t>.</w:t>
      </w:r>
    </w:p>
    <w:p w14:paraId="34390104" w14:textId="77777777" w:rsidR="002C3E0F" w:rsidRDefault="002C3E0F" w:rsidP="002C3E0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856B5BF" w14:textId="77777777" w:rsidR="005A1375" w:rsidRPr="005A1375" w:rsidRDefault="005A1375" w:rsidP="002C3E0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47D78B4E" w14:textId="1AD63F7E" w:rsidR="00C9371E" w:rsidRPr="005A1375" w:rsidRDefault="00CB2F35" w:rsidP="00A11FA5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1.4</w:t>
      </w:r>
      <w:r w:rsidR="00914AB1" w:rsidRPr="005A1375">
        <w:rPr>
          <w:rFonts w:ascii="Arial" w:hAnsi="Arial" w:cs="Arial"/>
          <w:b/>
          <w:sz w:val="22"/>
          <w:szCs w:val="22"/>
        </w:rPr>
        <w:t>.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BD484D" w:rsidRPr="005A1375">
        <w:rPr>
          <w:rFonts w:ascii="Arial" w:hAnsi="Arial" w:cs="Arial"/>
          <w:sz w:val="22"/>
          <w:szCs w:val="22"/>
        </w:rPr>
        <w:t xml:space="preserve">No último parágrafo, poder-se-ia substituir a palavra </w:t>
      </w:r>
      <w:r w:rsidR="00BD484D" w:rsidRPr="005A1375">
        <w:rPr>
          <w:rFonts w:ascii="Arial" w:hAnsi="Arial" w:cs="Arial"/>
          <w:i/>
          <w:sz w:val="22"/>
          <w:szCs w:val="22"/>
        </w:rPr>
        <w:t>quiçá</w:t>
      </w:r>
      <w:r w:rsidR="00BD484D" w:rsidRPr="005A1375">
        <w:rPr>
          <w:rFonts w:ascii="Arial" w:hAnsi="Arial" w:cs="Arial"/>
          <w:sz w:val="22"/>
          <w:szCs w:val="22"/>
        </w:rPr>
        <w:t xml:space="preserve"> por</w:t>
      </w:r>
    </w:p>
    <w:bookmarkEnd w:id="3"/>
    <w:p w14:paraId="19622C35" w14:textId="41A3A334" w:rsidR="00BD484D" w:rsidRPr="005A1375" w:rsidRDefault="00BD484D" w:rsidP="00BD484D">
      <w:pPr>
        <w:spacing w:line="276" w:lineRule="auto"/>
        <w:ind w:left="709" w:hanging="283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(A)</w:t>
      </w:r>
      <w:r w:rsidRPr="005A1375">
        <w:rPr>
          <w:rFonts w:ascii="Arial" w:eastAsiaTheme="minorHAnsi" w:hAnsi="Arial" w:cs="Arial"/>
          <w:sz w:val="22"/>
          <w:lang w:eastAsia="en-US"/>
        </w:rPr>
        <w:t xml:space="preserve"> porventura.</w:t>
      </w:r>
    </w:p>
    <w:p w14:paraId="6646B5DB" w14:textId="6D2C7C6C" w:rsidR="00BD484D" w:rsidRPr="005A1375" w:rsidRDefault="00BD484D" w:rsidP="00BD484D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 xml:space="preserve">(B) </w:t>
      </w:r>
      <w:r w:rsidRPr="005A1375">
        <w:rPr>
          <w:rFonts w:ascii="Arial" w:eastAsiaTheme="minorHAnsi" w:hAnsi="Arial" w:cs="Arial"/>
          <w:sz w:val="22"/>
          <w:lang w:eastAsia="en-US"/>
        </w:rPr>
        <w:t>sem dúvida.</w:t>
      </w:r>
    </w:p>
    <w:p w14:paraId="41BB9323" w14:textId="1A12AB5D" w:rsidR="00BD484D" w:rsidRPr="005A1375" w:rsidRDefault="00BD484D" w:rsidP="00BD484D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>(C)</w:t>
      </w:r>
      <w:r w:rsidRPr="005A1375">
        <w:rPr>
          <w:rFonts w:ascii="Arial" w:eastAsiaTheme="minorHAnsi" w:hAnsi="Arial" w:cs="Arial"/>
          <w:sz w:val="22"/>
          <w:lang w:eastAsia="en-US"/>
        </w:rPr>
        <w:t xml:space="preserve"> inevitavelmente.</w:t>
      </w:r>
    </w:p>
    <w:p w14:paraId="540873DD" w14:textId="2D83F9E8" w:rsidR="00BD484D" w:rsidRPr="005A1375" w:rsidRDefault="00BD484D" w:rsidP="00BD484D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  <w:r w:rsidRPr="005A1375">
        <w:rPr>
          <w:rFonts w:ascii="Arial" w:eastAsiaTheme="minorHAnsi" w:hAnsi="Arial" w:cs="Arial"/>
          <w:b/>
          <w:sz w:val="22"/>
          <w:lang w:eastAsia="en-US"/>
        </w:rPr>
        <w:t xml:space="preserve">(D) </w:t>
      </w:r>
      <w:r w:rsidR="00CB2F35" w:rsidRPr="005A1375">
        <w:rPr>
          <w:rFonts w:ascii="Arial" w:eastAsiaTheme="minorHAnsi" w:hAnsi="Arial" w:cs="Arial"/>
          <w:sz w:val="22"/>
          <w:lang w:eastAsia="en-US"/>
        </w:rPr>
        <w:t>paralelamente</w:t>
      </w:r>
      <w:r w:rsidRPr="005A1375">
        <w:rPr>
          <w:rFonts w:ascii="Arial" w:eastAsiaTheme="minorHAnsi" w:hAnsi="Arial" w:cs="Arial"/>
          <w:sz w:val="22"/>
          <w:lang w:eastAsia="en-US"/>
        </w:rPr>
        <w:t>.</w:t>
      </w:r>
    </w:p>
    <w:p w14:paraId="15E0BCA2" w14:textId="77777777" w:rsidR="00CB2F35" w:rsidRPr="005A1375" w:rsidRDefault="00CB2F35" w:rsidP="00BD484D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</w:p>
    <w:p w14:paraId="1210E305" w14:textId="35A4DF60" w:rsidR="00CB2F35" w:rsidRPr="005A1375" w:rsidRDefault="00CB2F35" w:rsidP="005A137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B16FBAB" w14:textId="111A38F9" w:rsidR="005A1375" w:rsidRDefault="005A1375">
      <w:pPr>
        <w:spacing w:after="160" w:line="259" w:lineRule="auto"/>
        <w:rPr>
          <w:rFonts w:ascii="Arial" w:hAnsi="Arial" w:cs="Arial"/>
          <w:b/>
          <w:sz w:val="12"/>
          <w:szCs w:val="22"/>
        </w:rPr>
      </w:pPr>
      <w:r>
        <w:rPr>
          <w:rFonts w:ascii="Arial" w:hAnsi="Arial" w:cs="Arial"/>
          <w:b/>
          <w:sz w:val="12"/>
          <w:szCs w:val="22"/>
        </w:rPr>
        <w:br w:type="page"/>
      </w:r>
    </w:p>
    <w:p w14:paraId="36086CCB" w14:textId="77777777" w:rsidR="00CB2F35" w:rsidRPr="005A1375" w:rsidRDefault="00CB2F35" w:rsidP="00CB2F35">
      <w:pPr>
        <w:spacing w:line="360" w:lineRule="auto"/>
        <w:rPr>
          <w:rFonts w:ascii="Arial" w:hAnsi="Arial" w:cs="Arial"/>
          <w:b/>
          <w:sz w:val="12"/>
          <w:szCs w:val="22"/>
        </w:rPr>
      </w:pPr>
    </w:p>
    <w:p w14:paraId="639F0C65" w14:textId="2B5AAAD7" w:rsidR="00D13577" w:rsidRPr="005A1375" w:rsidRDefault="00D13577" w:rsidP="005B0BC8">
      <w:pPr>
        <w:spacing w:line="360" w:lineRule="auto"/>
        <w:jc w:val="center"/>
        <w:rPr>
          <w:rFonts w:ascii="Arial" w:hAnsi="Arial" w:cs="Arial"/>
          <w:b/>
          <w:szCs w:val="22"/>
        </w:rPr>
      </w:pPr>
      <w:r w:rsidRPr="005A1375">
        <w:rPr>
          <w:rFonts w:ascii="Arial" w:hAnsi="Arial" w:cs="Arial"/>
          <w:b/>
          <w:szCs w:val="22"/>
        </w:rPr>
        <w:t>T</w:t>
      </w:r>
      <w:r w:rsidR="003D056C" w:rsidRPr="005A1375">
        <w:rPr>
          <w:rFonts w:ascii="Arial" w:hAnsi="Arial" w:cs="Arial"/>
          <w:b/>
          <w:szCs w:val="22"/>
        </w:rPr>
        <w:t>exto</w:t>
      </w:r>
      <w:r w:rsidR="0076666C" w:rsidRPr="005A1375">
        <w:rPr>
          <w:rFonts w:ascii="Arial" w:hAnsi="Arial" w:cs="Arial"/>
          <w:b/>
          <w:szCs w:val="22"/>
        </w:rPr>
        <w:t xml:space="preserve"> </w:t>
      </w:r>
      <w:r w:rsidRPr="005A1375">
        <w:rPr>
          <w:rFonts w:ascii="Arial" w:hAnsi="Arial" w:cs="Arial"/>
          <w:b/>
          <w:szCs w:val="22"/>
        </w:rPr>
        <w:t>B</w:t>
      </w:r>
    </w:p>
    <w:p w14:paraId="6F72AB5E" w14:textId="54215DE9" w:rsidR="00CB303A" w:rsidRPr="005A1375" w:rsidRDefault="00CB303A" w:rsidP="00CB303A">
      <w:pPr>
        <w:spacing w:line="276" w:lineRule="auto"/>
        <w:jc w:val="center"/>
        <w:rPr>
          <w:rFonts w:ascii="Arial" w:hAnsi="Arial" w:cs="Arial"/>
          <w:b/>
          <w:sz w:val="10"/>
          <w:szCs w:val="22"/>
        </w:rPr>
      </w:pPr>
    </w:p>
    <w:p w14:paraId="1F280B8C" w14:textId="1EEA25B9" w:rsidR="006D1508" w:rsidRPr="005A1375" w:rsidRDefault="006D1508" w:rsidP="00F95D6C">
      <w:pPr>
        <w:spacing w:line="276" w:lineRule="auto"/>
        <w:rPr>
          <w:rFonts w:ascii="Arial" w:hAnsi="Arial" w:cs="Arial"/>
          <w:color w:val="222222"/>
          <w:sz w:val="16"/>
          <w:szCs w:val="23"/>
        </w:rPr>
      </w:pPr>
      <w:r w:rsidRPr="005A1375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1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armas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os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722E77">
        <w:rPr>
          <w:rFonts w:ascii="Arial" w:hAnsi="Arial" w:cs="Arial"/>
          <w:i/>
          <w:color w:val="222222"/>
          <w:sz w:val="23"/>
          <w:szCs w:val="23"/>
          <w:shd w:val="clear" w:color="auto" w:fill="FFFFFF"/>
        </w:rPr>
        <w:t>barões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assinalados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Que</w:t>
      </w:r>
      <w:r w:rsidR="003D056C">
        <w:rPr>
          <w:rFonts w:ascii="Arial" w:hAnsi="Arial" w:cs="Arial"/>
          <w:color w:val="222222"/>
          <w:sz w:val="23"/>
          <w:szCs w:val="23"/>
          <w:shd w:val="clear" w:color="auto" w:fill="FFFFFF"/>
        </w:rPr>
        <w:t>,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Ocidental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praia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Lusitana,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Por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mares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nunca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dantes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navegados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Passaram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ainda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além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722E77">
        <w:rPr>
          <w:rFonts w:ascii="Arial" w:hAnsi="Arial" w:cs="Arial"/>
          <w:i/>
          <w:color w:val="222222"/>
          <w:sz w:val="23"/>
          <w:szCs w:val="23"/>
          <w:shd w:val="clear" w:color="auto" w:fill="FFFFFF"/>
        </w:rPr>
        <w:t>Taprobana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,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Em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perigos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guerras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esforçados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Mais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que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prometia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força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humana,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entre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gente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remota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edificaram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Novo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Reino,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que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tanto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sublimaram;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2</w:t>
      </w:r>
      <w:r w:rsidRPr="005A1375">
        <w:rPr>
          <w:rFonts w:ascii="Arial" w:hAnsi="Arial" w:cs="Arial"/>
          <w:b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também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memórias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gloriosas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Daqueles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Reis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que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foram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dilatando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Fé,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Império,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terras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viciosas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África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Ásia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andaram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devastando,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aqueles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que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por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obras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722E77">
        <w:rPr>
          <w:rFonts w:ascii="Arial" w:hAnsi="Arial" w:cs="Arial"/>
          <w:i/>
          <w:color w:val="222222"/>
          <w:sz w:val="23"/>
          <w:szCs w:val="23"/>
          <w:shd w:val="clear" w:color="auto" w:fill="FFFFFF"/>
        </w:rPr>
        <w:t>valerosas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Se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vão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lei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Morte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libertando</w:t>
      </w:r>
      <w:r w:rsidR="00722E77">
        <w:rPr>
          <w:rFonts w:ascii="Arial" w:hAnsi="Arial" w:cs="Arial"/>
          <w:color w:val="222222"/>
          <w:sz w:val="23"/>
          <w:szCs w:val="23"/>
          <w:shd w:val="clear" w:color="auto" w:fill="FFFFFF"/>
        </w:rPr>
        <w:t>: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Cantando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espalharei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por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toda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parte,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Se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tanto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me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ajudar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engenho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arte.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3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Cessem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sábio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Grego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Troiano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navegações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grandes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que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fizeram;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Cale-se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722E77">
        <w:rPr>
          <w:rFonts w:ascii="Arial" w:hAnsi="Arial" w:cs="Arial"/>
          <w:i/>
          <w:color w:val="222222"/>
          <w:sz w:val="23"/>
          <w:szCs w:val="23"/>
          <w:shd w:val="clear" w:color="auto" w:fill="FFFFFF"/>
        </w:rPr>
        <w:t>Alexandre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Trajano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fama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das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vitórias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que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tiveram;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Que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eu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canto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peito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ilustre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Lusitano,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quem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Neptuno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Marte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obedeceram.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Cesse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tudo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que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Musa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antiga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canta,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Que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outro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valor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mais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alto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se</w:t>
      </w:r>
      <w:r w:rsidR="0076666C"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5A1375">
        <w:rPr>
          <w:rFonts w:ascii="Arial" w:hAnsi="Arial" w:cs="Arial"/>
          <w:color w:val="222222"/>
          <w:sz w:val="23"/>
          <w:szCs w:val="23"/>
          <w:shd w:val="clear" w:color="auto" w:fill="FFFFFF"/>
        </w:rPr>
        <w:t>alevanta.</w:t>
      </w:r>
      <w:r w:rsidRPr="005A1375">
        <w:rPr>
          <w:rFonts w:ascii="Arial" w:hAnsi="Arial" w:cs="Arial"/>
          <w:color w:val="222222"/>
          <w:sz w:val="23"/>
          <w:szCs w:val="23"/>
        </w:rPr>
        <w:br/>
      </w:r>
    </w:p>
    <w:p w14:paraId="1DD65BFB" w14:textId="5F1073F4" w:rsidR="00B90AA9" w:rsidRPr="005A1375" w:rsidRDefault="00B90AA9" w:rsidP="00FA3885">
      <w:pPr>
        <w:contextualSpacing/>
        <w:rPr>
          <w:rFonts w:ascii="Arial" w:hAnsi="Arial" w:cs="Arial"/>
          <w:sz w:val="18"/>
          <w:szCs w:val="18"/>
        </w:rPr>
      </w:pPr>
      <w:r w:rsidRPr="005A1375">
        <w:rPr>
          <w:rFonts w:ascii="Arial" w:hAnsi="Arial" w:cs="Arial"/>
          <w:sz w:val="18"/>
          <w:szCs w:val="18"/>
        </w:rPr>
        <w:t>Luís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Vaz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Camões,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i/>
          <w:sz w:val="18"/>
          <w:szCs w:val="18"/>
        </w:rPr>
        <w:t>Os</w:t>
      </w:r>
      <w:r w:rsidR="0076666C" w:rsidRPr="005A1375">
        <w:rPr>
          <w:rFonts w:ascii="Arial" w:hAnsi="Arial" w:cs="Arial"/>
          <w:i/>
          <w:sz w:val="18"/>
          <w:szCs w:val="18"/>
        </w:rPr>
        <w:t xml:space="preserve"> </w:t>
      </w:r>
      <w:r w:rsidRPr="005A1375">
        <w:rPr>
          <w:rFonts w:ascii="Arial" w:hAnsi="Arial" w:cs="Arial"/>
          <w:i/>
          <w:sz w:val="18"/>
          <w:szCs w:val="18"/>
        </w:rPr>
        <w:t>Lusíadas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(Canto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I,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est.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1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3).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Porto: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Porto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Editora,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2011</w:t>
      </w:r>
    </w:p>
    <w:p w14:paraId="23163862" w14:textId="77777777" w:rsidR="0091411B" w:rsidRPr="005A1375" w:rsidRDefault="0091411B" w:rsidP="00CB303A">
      <w:pPr>
        <w:spacing w:line="276" w:lineRule="auto"/>
        <w:rPr>
          <w:rStyle w:val="authorvalue"/>
          <w:rFonts w:ascii="Arial" w:hAnsi="Arial" w:cs="Arial"/>
          <w:sz w:val="22"/>
          <w:szCs w:val="22"/>
        </w:rPr>
      </w:pPr>
    </w:p>
    <w:p w14:paraId="0A437EA2" w14:textId="34D82C90" w:rsidR="00776AD4" w:rsidRPr="005A1375" w:rsidRDefault="00776AD4" w:rsidP="00191E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5" w:name="_Hlk526546295"/>
    </w:p>
    <w:p w14:paraId="39B9A0DD" w14:textId="604F3B4D" w:rsidR="005B0BC8" w:rsidRPr="005A1375" w:rsidRDefault="009C55A8" w:rsidP="0022288C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bCs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2</w:t>
      </w:r>
      <w:r w:rsidR="00191EF6" w:rsidRPr="005A1375">
        <w:rPr>
          <w:rFonts w:ascii="Arial" w:hAnsi="Arial" w:cs="Arial"/>
          <w:b/>
          <w:sz w:val="22"/>
          <w:szCs w:val="22"/>
        </w:rPr>
        <w:t>.</w:t>
      </w:r>
      <w:r w:rsidR="005A1375">
        <w:rPr>
          <w:rFonts w:ascii="Arial" w:hAnsi="Arial" w:cs="Arial"/>
          <w:b/>
          <w:sz w:val="22"/>
          <w:szCs w:val="22"/>
        </w:rPr>
        <w:t xml:space="preserve"> </w:t>
      </w:r>
      <w:r w:rsidR="005A1375" w:rsidRPr="005A1375">
        <w:rPr>
          <w:rFonts w:ascii="Arial" w:hAnsi="Arial" w:cs="Arial"/>
          <w:sz w:val="22"/>
          <w:szCs w:val="22"/>
        </w:rPr>
        <w:t>Lê, com toda a atenção, as frases que se seguem.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</w:p>
    <w:p w14:paraId="215D0D7D" w14:textId="5E12D3E0" w:rsidR="005B0BC8" w:rsidRPr="005A1375" w:rsidRDefault="005B0BC8" w:rsidP="0022288C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bCs/>
          <w:sz w:val="22"/>
          <w:szCs w:val="22"/>
        </w:rPr>
      </w:pPr>
    </w:p>
    <w:p w14:paraId="09DB27AA" w14:textId="3DEEC54F" w:rsidR="005B0BC8" w:rsidRPr="005A1375" w:rsidRDefault="009C55A8" w:rsidP="005B0BC8">
      <w:pPr>
        <w:tabs>
          <w:tab w:val="left" w:pos="284"/>
        </w:tabs>
        <w:spacing w:line="360" w:lineRule="auto"/>
        <w:jc w:val="both"/>
        <w:rPr>
          <w:rFonts w:ascii="Arial" w:eastAsia="Calibri" w:hAnsi="Arial" w:cs="Arial"/>
          <w:bCs/>
          <w:sz w:val="22"/>
          <w:szCs w:val="22"/>
        </w:rPr>
      </w:pPr>
      <w:r w:rsidRPr="005A1375">
        <w:rPr>
          <w:rFonts w:ascii="Arial" w:eastAsia="Calibri" w:hAnsi="Arial" w:cs="Arial"/>
          <w:b/>
          <w:bCs/>
          <w:sz w:val="22"/>
          <w:szCs w:val="22"/>
        </w:rPr>
        <w:t>A.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Camões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inspirou-se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em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variadas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obras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literárias</w:t>
      </w:r>
      <w:r w:rsidR="0022288C" w:rsidRPr="005A1375">
        <w:rPr>
          <w:rFonts w:ascii="Arial" w:eastAsia="Calibri" w:hAnsi="Arial" w:cs="Arial"/>
          <w:bCs/>
          <w:sz w:val="22"/>
          <w:szCs w:val="22"/>
        </w:rPr>
        <w:t xml:space="preserve"> e históricas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.</w:t>
      </w:r>
    </w:p>
    <w:p w14:paraId="45E3376F" w14:textId="3A18872E" w:rsidR="005B0BC8" w:rsidRPr="005A1375" w:rsidRDefault="009C55A8" w:rsidP="00722E77">
      <w:pPr>
        <w:tabs>
          <w:tab w:val="left" w:pos="284"/>
        </w:tabs>
        <w:spacing w:line="360" w:lineRule="auto"/>
        <w:ind w:left="426" w:hanging="426"/>
        <w:jc w:val="both"/>
        <w:rPr>
          <w:rFonts w:ascii="Arial" w:eastAsia="Calibri" w:hAnsi="Arial" w:cs="Arial"/>
          <w:bCs/>
          <w:sz w:val="22"/>
          <w:szCs w:val="22"/>
        </w:rPr>
      </w:pPr>
      <w:r w:rsidRPr="005A1375">
        <w:rPr>
          <w:rFonts w:ascii="Arial" w:eastAsia="Calibri" w:hAnsi="Arial" w:cs="Arial"/>
          <w:b/>
          <w:bCs/>
          <w:sz w:val="22"/>
          <w:szCs w:val="22"/>
        </w:rPr>
        <w:t>B.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Os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planos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B40EE4">
        <w:rPr>
          <w:rFonts w:ascii="Arial" w:eastAsia="Calibri" w:hAnsi="Arial" w:cs="Arial"/>
          <w:bCs/>
          <w:sz w:val="22"/>
          <w:szCs w:val="22"/>
        </w:rPr>
        <w:t>narrativos</w:t>
      </w:r>
      <w:r w:rsidR="0076666C" w:rsidRPr="00B40EE4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B40EE4">
        <w:rPr>
          <w:rFonts w:ascii="Arial" w:eastAsia="Calibri" w:hAnsi="Arial" w:cs="Arial"/>
          <w:bCs/>
          <w:sz w:val="22"/>
          <w:szCs w:val="22"/>
        </w:rPr>
        <w:t>de</w:t>
      </w:r>
      <w:r w:rsidR="0076666C" w:rsidRPr="00B40EE4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B40EE4">
        <w:rPr>
          <w:rFonts w:ascii="Arial" w:eastAsia="Calibri" w:hAnsi="Arial" w:cs="Arial"/>
          <w:bCs/>
          <w:i/>
          <w:sz w:val="22"/>
          <w:szCs w:val="22"/>
        </w:rPr>
        <w:t>Os</w:t>
      </w:r>
      <w:r w:rsidR="0076666C" w:rsidRPr="00B40EE4">
        <w:rPr>
          <w:rFonts w:ascii="Arial" w:eastAsia="Calibri" w:hAnsi="Arial" w:cs="Arial"/>
          <w:bCs/>
          <w:i/>
          <w:sz w:val="22"/>
          <w:szCs w:val="22"/>
        </w:rPr>
        <w:t xml:space="preserve"> </w:t>
      </w:r>
      <w:r w:rsidR="005B0BC8" w:rsidRPr="00B40EE4">
        <w:rPr>
          <w:rFonts w:ascii="Arial" w:eastAsia="Calibri" w:hAnsi="Arial" w:cs="Arial"/>
          <w:bCs/>
          <w:i/>
          <w:sz w:val="22"/>
          <w:szCs w:val="22"/>
        </w:rPr>
        <w:t>Lusíadas</w:t>
      </w:r>
      <w:r w:rsidR="0076666C" w:rsidRPr="00B40EE4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B40EE4">
        <w:rPr>
          <w:rFonts w:ascii="Arial" w:eastAsia="Calibri" w:hAnsi="Arial" w:cs="Arial"/>
          <w:bCs/>
          <w:sz w:val="22"/>
          <w:szCs w:val="22"/>
        </w:rPr>
        <w:t>são</w:t>
      </w:r>
      <w:r w:rsidR="0076666C" w:rsidRPr="00B40EE4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B40EE4">
        <w:rPr>
          <w:rFonts w:ascii="Arial" w:eastAsia="Calibri" w:hAnsi="Arial" w:cs="Arial"/>
          <w:bCs/>
          <w:sz w:val="22"/>
          <w:szCs w:val="22"/>
        </w:rPr>
        <w:t>a</w:t>
      </w:r>
      <w:r w:rsidR="0076666C" w:rsidRPr="00B40EE4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B40EE4">
        <w:rPr>
          <w:rFonts w:ascii="Arial" w:eastAsia="Calibri" w:hAnsi="Arial" w:cs="Arial"/>
          <w:bCs/>
          <w:sz w:val="22"/>
          <w:szCs w:val="22"/>
        </w:rPr>
        <w:t>Proposição,</w:t>
      </w:r>
      <w:r w:rsidR="0076666C" w:rsidRPr="00B40EE4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722E77" w:rsidRPr="00B40EE4">
        <w:rPr>
          <w:rFonts w:ascii="Arial" w:eastAsia="Calibri" w:hAnsi="Arial" w:cs="Arial"/>
          <w:bCs/>
          <w:sz w:val="22"/>
          <w:szCs w:val="22"/>
        </w:rPr>
        <w:t xml:space="preserve">a </w:t>
      </w:r>
      <w:r w:rsidR="005B0BC8" w:rsidRPr="00B40EE4">
        <w:rPr>
          <w:rFonts w:ascii="Arial" w:eastAsia="Calibri" w:hAnsi="Arial" w:cs="Arial"/>
          <w:bCs/>
          <w:sz w:val="22"/>
          <w:szCs w:val="22"/>
        </w:rPr>
        <w:t>Invocação,</w:t>
      </w:r>
      <w:r w:rsidR="00722E77" w:rsidRPr="00B40EE4">
        <w:rPr>
          <w:rFonts w:ascii="Arial" w:eastAsia="Calibri" w:hAnsi="Arial" w:cs="Arial"/>
          <w:bCs/>
          <w:sz w:val="22"/>
          <w:szCs w:val="22"/>
        </w:rPr>
        <w:t xml:space="preserve"> a</w:t>
      </w:r>
      <w:r w:rsidR="0076666C" w:rsidRPr="00B40EE4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B40EE4">
        <w:rPr>
          <w:rFonts w:ascii="Arial" w:eastAsia="Calibri" w:hAnsi="Arial" w:cs="Arial"/>
          <w:bCs/>
          <w:sz w:val="22"/>
          <w:szCs w:val="22"/>
        </w:rPr>
        <w:t>Dedicatória</w:t>
      </w:r>
      <w:r w:rsidR="0076666C" w:rsidRPr="00B40EE4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B40EE4">
        <w:rPr>
          <w:rFonts w:ascii="Arial" w:eastAsia="Calibri" w:hAnsi="Arial" w:cs="Arial"/>
          <w:bCs/>
          <w:sz w:val="22"/>
          <w:szCs w:val="22"/>
        </w:rPr>
        <w:t>e</w:t>
      </w:r>
      <w:r w:rsidR="0076666C" w:rsidRPr="00B40EE4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722E77" w:rsidRPr="00B40EE4">
        <w:rPr>
          <w:rFonts w:ascii="Arial" w:eastAsia="Calibri" w:hAnsi="Arial" w:cs="Arial"/>
          <w:bCs/>
          <w:sz w:val="22"/>
          <w:szCs w:val="22"/>
        </w:rPr>
        <w:t xml:space="preserve">a </w:t>
      </w:r>
      <w:r w:rsidR="005B0BC8" w:rsidRPr="00B40EE4">
        <w:rPr>
          <w:rFonts w:ascii="Arial" w:eastAsia="Calibri" w:hAnsi="Arial" w:cs="Arial"/>
          <w:bCs/>
          <w:sz w:val="22"/>
          <w:szCs w:val="22"/>
        </w:rPr>
        <w:t>Narração.</w:t>
      </w:r>
    </w:p>
    <w:p w14:paraId="38D26A6D" w14:textId="1E774A8A" w:rsidR="005B0BC8" w:rsidRPr="005A1375" w:rsidRDefault="0022288C" w:rsidP="005B0BC8">
      <w:pPr>
        <w:tabs>
          <w:tab w:val="left" w:pos="284"/>
        </w:tabs>
        <w:spacing w:line="360" w:lineRule="auto"/>
        <w:jc w:val="both"/>
        <w:rPr>
          <w:rFonts w:ascii="Arial" w:eastAsia="Calibri" w:hAnsi="Arial" w:cs="Arial"/>
          <w:bCs/>
          <w:sz w:val="22"/>
          <w:szCs w:val="22"/>
        </w:rPr>
      </w:pPr>
      <w:r w:rsidRPr="005A1375">
        <w:rPr>
          <w:rFonts w:ascii="Arial" w:eastAsia="Calibri" w:hAnsi="Arial" w:cs="Arial"/>
          <w:b/>
          <w:bCs/>
          <w:sz w:val="22"/>
          <w:szCs w:val="22"/>
        </w:rPr>
        <w:t>C</w:t>
      </w:r>
      <w:r w:rsidR="009C55A8" w:rsidRPr="005A1375">
        <w:rPr>
          <w:rFonts w:ascii="Arial" w:eastAsia="Calibri" w:hAnsi="Arial" w:cs="Arial"/>
          <w:b/>
          <w:bCs/>
          <w:sz w:val="22"/>
          <w:szCs w:val="22"/>
        </w:rPr>
        <w:t>.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A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viagem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de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Vasco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da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Gama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à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Índia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é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o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plano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central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da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obra.</w:t>
      </w:r>
    </w:p>
    <w:p w14:paraId="7B49ADE9" w14:textId="1FE6D2F9" w:rsidR="005B0BC8" w:rsidRPr="005A1375" w:rsidRDefault="0022288C" w:rsidP="005B0BC8">
      <w:pPr>
        <w:tabs>
          <w:tab w:val="left" w:pos="284"/>
        </w:tabs>
        <w:spacing w:line="360" w:lineRule="auto"/>
        <w:jc w:val="both"/>
        <w:rPr>
          <w:rFonts w:ascii="Arial" w:eastAsia="Calibri" w:hAnsi="Arial" w:cs="Arial"/>
          <w:bCs/>
          <w:sz w:val="22"/>
          <w:szCs w:val="22"/>
        </w:rPr>
      </w:pPr>
      <w:r w:rsidRPr="005A1375">
        <w:rPr>
          <w:rFonts w:ascii="Arial" w:eastAsia="Calibri" w:hAnsi="Arial" w:cs="Arial"/>
          <w:b/>
          <w:bCs/>
          <w:sz w:val="22"/>
          <w:szCs w:val="22"/>
        </w:rPr>
        <w:t>D</w:t>
      </w:r>
      <w:r w:rsidR="005B0BC8" w:rsidRPr="005A1375">
        <w:rPr>
          <w:rFonts w:ascii="Arial" w:eastAsia="Calibri" w:hAnsi="Arial" w:cs="Arial"/>
          <w:b/>
          <w:bCs/>
          <w:sz w:val="22"/>
          <w:szCs w:val="22"/>
        </w:rPr>
        <w:t>.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A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nível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formal,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i/>
          <w:sz w:val="22"/>
          <w:szCs w:val="22"/>
        </w:rPr>
        <w:t>Os</w:t>
      </w:r>
      <w:r w:rsidR="0076666C" w:rsidRPr="005A1375">
        <w:rPr>
          <w:rFonts w:ascii="Arial" w:eastAsia="Calibri" w:hAnsi="Arial" w:cs="Arial"/>
          <w:bCs/>
          <w:i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i/>
          <w:sz w:val="22"/>
          <w:szCs w:val="22"/>
        </w:rPr>
        <w:t>Lusíadas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pertence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ao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modo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poético,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tem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dez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cantos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e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oitavas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com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versos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decassílabos.</w:t>
      </w:r>
    </w:p>
    <w:p w14:paraId="54A1CD70" w14:textId="18BBE0C3" w:rsidR="005B0BC8" w:rsidRDefault="0022288C" w:rsidP="005B0BC8">
      <w:pPr>
        <w:tabs>
          <w:tab w:val="left" w:pos="284"/>
        </w:tabs>
        <w:spacing w:line="360" w:lineRule="auto"/>
        <w:jc w:val="both"/>
        <w:rPr>
          <w:rFonts w:ascii="Arial" w:eastAsia="Calibri" w:hAnsi="Arial" w:cs="Arial"/>
          <w:bCs/>
          <w:sz w:val="22"/>
          <w:szCs w:val="22"/>
        </w:rPr>
      </w:pPr>
      <w:r w:rsidRPr="005A1375">
        <w:rPr>
          <w:rFonts w:ascii="Arial" w:eastAsia="Calibri" w:hAnsi="Arial" w:cs="Arial"/>
          <w:b/>
          <w:bCs/>
          <w:sz w:val="22"/>
          <w:szCs w:val="22"/>
        </w:rPr>
        <w:t>E</w:t>
      </w:r>
      <w:r w:rsidR="005B0BC8" w:rsidRPr="005A1375">
        <w:rPr>
          <w:rFonts w:ascii="Arial" w:eastAsia="Calibri" w:hAnsi="Arial" w:cs="Arial"/>
          <w:b/>
          <w:bCs/>
          <w:sz w:val="22"/>
          <w:szCs w:val="22"/>
        </w:rPr>
        <w:t>.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Camões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dedica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5A1375">
        <w:rPr>
          <w:rFonts w:ascii="Arial" w:eastAsia="Calibri" w:hAnsi="Arial" w:cs="Arial"/>
          <w:bCs/>
          <w:sz w:val="22"/>
          <w:szCs w:val="22"/>
        </w:rPr>
        <w:t>a obra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a</w:t>
      </w:r>
      <w:r w:rsidRPr="005A1375">
        <w:rPr>
          <w:rFonts w:ascii="Arial" w:eastAsia="Calibri" w:hAnsi="Arial" w:cs="Arial"/>
          <w:bCs/>
          <w:sz w:val="22"/>
          <w:szCs w:val="22"/>
        </w:rPr>
        <w:t>o rei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D.</w:t>
      </w:r>
      <w:r w:rsidR="0076666C" w:rsidRPr="005A1375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5A1375">
        <w:rPr>
          <w:rFonts w:ascii="Arial" w:eastAsia="Calibri" w:hAnsi="Arial" w:cs="Arial"/>
          <w:bCs/>
          <w:sz w:val="22"/>
          <w:szCs w:val="22"/>
        </w:rPr>
        <w:t>Sebastião</w:t>
      </w:r>
      <w:r w:rsidR="005B0BC8" w:rsidRPr="005A1375">
        <w:rPr>
          <w:rFonts w:ascii="Arial" w:eastAsia="Calibri" w:hAnsi="Arial" w:cs="Arial"/>
          <w:bCs/>
          <w:sz w:val="22"/>
          <w:szCs w:val="22"/>
        </w:rPr>
        <w:t>.</w:t>
      </w:r>
    </w:p>
    <w:p w14:paraId="31381FC4" w14:textId="77777777" w:rsidR="005A1375" w:rsidRPr="005A1375" w:rsidRDefault="005A1375" w:rsidP="005B0BC8">
      <w:pPr>
        <w:tabs>
          <w:tab w:val="left" w:pos="284"/>
        </w:tabs>
        <w:spacing w:line="360" w:lineRule="auto"/>
        <w:jc w:val="both"/>
        <w:rPr>
          <w:rFonts w:ascii="Arial" w:eastAsia="Calibri" w:hAnsi="Arial" w:cs="Arial"/>
          <w:bCs/>
          <w:sz w:val="22"/>
          <w:szCs w:val="22"/>
        </w:rPr>
      </w:pPr>
    </w:p>
    <w:p w14:paraId="639F0C81" w14:textId="30910A21" w:rsidR="004F1E1F" w:rsidRDefault="005A1375" w:rsidP="00BC0146">
      <w:pPr>
        <w:spacing w:line="360" w:lineRule="auto"/>
        <w:ind w:right="-427"/>
        <w:jc w:val="both"/>
        <w:rPr>
          <w:rFonts w:ascii="Arial" w:eastAsia="Calibri" w:hAnsi="Arial" w:cs="Arial"/>
          <w:bCs/>
          <w:sz w:val="22"/>
          <w:szCs w:val="22"/>
        </w:rPr>
      </w:pPr>
      <w:r w:rsidRPr="005A1375">
        <w:rPr>
          <w:rFonts w:ascii="Arial" w:eastAsia="Calibri" w:hAnsi="Arial" w:cs="Arial"/>
          <w:b/>
          <w:bCs/>
          <w:sz w:val="22"/>
          <w:szCs w:val="22"/>
        </w:rPr>
        <w:t>2.1.</w:t>
      </w:r>
      <w:r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5A1375">
        <w:rPr>
          <w:rFonts w:ascii="Arial" w:eastAsia="Calibri" w:hAnsi="Arial" w:cs="Arial"/>
          <w:bCs/>
          <w:sz w:val="22"/>
          <w:szCs w:val="22"/>
        </w:rPr>
        <w:t>Indica, na linha que se segue, as afirmações</w:t>
      </w:r>
      <w:r w:rsidR="00BC0146">
        <w:rPr>
          <w:rFonts w:ascii="Arial" w:eastAsia="Calibri" w:hAnsi="Arial" w:cs="Arial"/>
          <w:bCs/>
          <w:sz w:val="22"/>
          <w:szCs w:val="22"/>
        </w:rPr>
        <w:t xml:space="preserve"> que consideraste</w:t>
      </w:r>
      <w:r w:rsidRPr="005A1375">
        <w:rPr>
          <w:rFonts w:ascii="Arial" w:eastAsia="Calibri" w:hAnsi="Arial" w:cs="Arial"/>
          <w:bCs/>
          <w:sz w:val="22"/>
          <w:szCs w:val="22"/>
        </w:rPr>
        <w:t xml:space="preserve"> falsas.</w:t>
      </w:r>
      <w:r w:rsidR="00BC0146">
        <w:rPr>
          <w:rFonts w:ascii="Arial" w:eastAsia="Calibri" w:hAnsi="Arial" w:cs="Arial"/>
          <w:bCs/>
          <w:sz w:val="22"/>
          <w:szCs w:val="22"/>
        </w:rPr>
        <w:t xml:space="preserve"> _______________</w:t>
      </w:r>
    </w:p>
    <w:p w14:paraId="2D474745" w14:textId="77777777" w:rsidR="005A1375" w:rsidRPr="005A1375" w:rsidRDefault="005A1375" w:rsidP="00FD123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3893959" w14:textId="74C02358" w:rsidR="00BB3D00" w:rsidRPr="005A1375" w:rsidRDefault="0022288C" w:rsidP="00782E7E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3</w:t>
      </w:r>
      <w:r w:rsidR="00F964EB" w:rsidRPr="005A1375">
        <w:rPr>
          <w:rFonts w:ascii="Arial" w:hAnsi="Arial" w:cs="Arial"/>
          <w:b/>
          <w:sz w:val="22"/>
          <w:szCs w:val="22"/>
        </w:rPr>
        <w:t>.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E647D7" w:rsidRPr="005A1375">
        <w:rPr>
          <w:rFonts w:ascii="Arial" w:hAnsi="Arial" w:cs="Arial"/>
          <w:sz w:val="22"/>
          <w:szCs w:val="22"/>
        </w:rPr>
        <w:t>Considerando a estrutura da obra, explicita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o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objetivo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E647D7" w:rsidRPr="005A1375">
        <w:rPr>
          <w:rFonts w:ascii="Arial" w:hAnsi="Arial" w:cs="Arial"/>
          <w:sz w:val="22"/>
          <w:szCs w:val="22"/>
        </w:rPr>
        <w:t>da Proposição.</w:t>
      </w:r>
    </w:p>
    <w:p w14:paraId="54667E39" w14:textId="3CDC42A9" w:rsidR="0022288C" w:rsidRPr="005A1375" w:rsidRDefault="0022288C" w:rsidP="005A13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9F0C87" w14:textId="77777777" w:rsidR="00914AB1" w:rsidRPr="005A1375" w:rsidRDefault="00914AB1" w:rsidP="005A137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97067F1" w14:textId="77777777" w:rsidR="0022288C" w:rsidRPr="005A1375" w:rsidRDefault="0022288C" w:rsidP="0022288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4</w:t>
      </w:r>
      <w:r w:rsidR="00914AB1" w:rsidRPr="005A1375">
        <w:rPr>
          <w:rFonts w:ascii="Arial" w:hAnsi="Arial" w:cs="Arial"/>
          <w:b/>
          <w:sz w:val="22"/>
          <w:szCs w:val="22"/>
        </w:rPr>
        <w:t>.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sz w:val="22"/>
          <w:szCs w:val="22"/>
        </w:rPr>
        <w:t>A concretização do projeto camoniano está dependente de uma condição.</w:t>
      </w:r>
    </w:p>
    <w:p w14:paraId="2EE0336C" w14:textId="4B895F78" w:rsidR="00782E7E" w:rsidRPr="005A1375" w:rsidRDefault="0022288C" w:rsidP="0022288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 xml:space="preserve">4.1. </w:t>
      </w:r>
      <w:r w:rsidRPr="005A1375">
        <w:rPr>
          <w:rFonts w:ascii="Arial" w:hAnsi="Arial" w:cs="Arial"/>
          <w:sz w:val="22"/>
          <w:szCs w:val="22"/>
        </w:rPr>
        <w:t>Transcreve o verso que a identifica.</w:t>
      </w:r>
    </w:p>
    <w:p w14:paraId="556937DB" w14:textId="074F741C" w:rsidR="0022288C" w:rsidRPr="005A1375" w:rsidRDefault="0022288C" w:rsidP="002228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_____________________________________________________________________</w:t>
      </w:r>
    </w:p>
    <w:p w14:paraId="639F0C8D" w14:textId="77777777" w:rsidR="00C658B6" w:rsidRPr="005A1375" w:rsidRDefault="00C658B6" w:rsidP="00FD123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3CB2A1C" w14:textId="75D9F237" w:rsidR="00782E7E" w:rsidRPr="005A1375" w:rsidRDefault="00E647D7" w:rsidP="00782E7E">
      <w:pPr>
        <w:shd w:val="clear" w:color="auto" w:fill="FFFFFF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5</w:t>
      </w:r>
      <w:r w:rsidR="00A231DD" w:rsidRPr="005A1375">
        <w:rPr>
          <w:rFonts w:ascii="Arial" w:hAnsi="Arial" w:cs="Arial"/>
          <w:b/>
          <w:sz w:val="22"/>
          <w:szCs w:val="22"/>
        </w:rPr>
        <w:t>.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Observa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as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frases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que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se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seguem:</w:t>
      </w:r>
    </w:p>
    <w:p w14:paraId="341B4638" w14:textId="77777777" w:rsidR="00782E7E" w:rsidRPr="005A1375" w:rsidRDefault="00782E7E" w:rsidP="00782E7E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30ADF100" w14:textId="77777777" w:rsidR="00F95D6C" w:rsidRPr="005A1375" w:rsidRDefault="00F95D6C" w:rsidP="005A1375">
      <w:pPr>
        <w:shd w:val="clear" w:color="auto" w:fill="FFFFFF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O Mário afirmou:</w:t>
      </w:r>
    </w:p>
    <w:p w14:paraId="1C036604" w14:textId="3D83C392" w:rsidR="00F95D6C" w:rsidRPr="005A1375" w:rsidRDefault="00F95D6C" w:rsidP="005A1375">
      <w:pPr>
        <w:shd w:val="clear" w:color="auto" w:fill="FFFFFF"/>
        <w:ind w:firstLine="708"/>
        <w:jc w:val="both"/>
        <w:rPr>
          <w:rFonts w:ascii="Arial" w:hAnsi="Arial" w:cs="Arial"/>
          <w:i/>
          <w:sz w:val="22"/>
          <w:szCs w:val="22"/>
        </w:rPr>
      </w:pPr>
      <w:r w:rsidRPr="005A1375">
        <w:rPr>
          <w:rFonts w:ascii="Arial" w:hAnsi="Arial" w:cs="Arial"/>
          <w:i/>
          <w:sz w:val="22"/>
          <w:szCs w:val="22"/>
        </w:rPr>
        <w:t>– Camões resume num verso da terceira estância o herói da epopeia, que havia descrito mais detalhadamente nas estâncias 1 e 2.</w:t>
      </w:r>
    </w:p>
    <w:p w14:paraId="07CF79E4" w14:textId="77777777" w:rsidR="00F95D6C" w:rsidRPr="005A1375" w:rsidRDefault="00F95D6C" w:rsidP="005A1375">
      <w:pPr>
        <w:shd w:val="clear" w:color="auto" w:fill="FFFFFF"/>
        <w:ind w:left="708"/>
        <w:jc w:val="both"/>
        <w:rPr>
          <w:rFonts w:ascii="Arial" w:hAnsi="Arial" w:cs="Arial"/>
          <w:i/>
          <w:sz w:val="22"/>
          <w:szCs w:val="22"/>
        </w:rPr>
      </w:pPr>
    </w:p>
    <w:p w14:paraId="1561A837" w14:textId="2C667CC2" w:rsidR="00782E7E" w:rsidRPr="005A1375" w:rsidRDefault="00277DDE" w:rsidP="005A1375">
      <w:pPr>
        <w:shd w:val="clear" w:color="auto" w:fill="FFFFFF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A Raquel a</w:t>
      </w:r>
      <w:r w:rsidR="00782E7E" w:rsidRPr="005A1375">
        <w:rPr>
          <w:rFonts w:ascii="Arial" w:hAnsi="Arial" w:cs="Arial"/>
          <w:sz w:val="22"/>
          <w:szCs w:val="22"/>
        </w:rPr>
        <w:t>firmou:</w:t>
      </w:r>
    </w:p>
    <w:p w14:paraId="5E7EFF99" w14:textId="24F496D2" w:rsidR="00782E7E" w:rsidRPr="005A1375" w:rsidRDefault="00782E7E" w:rsidP="005A1375">
      <w:pPr>
        <w:shd w:val="clear" w:color="auto" w:fill="FFFFFF"/>
        <w:ind w:firstLine="708"/>
        <w:jc w:val="both"/>
        <w:rPr>
          <w:rFonts w:ascii="Arial" w:hAnsi="Arial" w:cs="Arial"/>
          <w:i/>
          <w:sz w:val="22"/>
          <w:szCs w:val="22"/>
        </w:rPr>
      </w:pPr>
      <w:r w:rsidRPr="005A1375">
        <w:rPr>
          <w:rFonts w:ascii="Arial" w:hAnsi="Arial" w:cs="Arial"/>
          <w:i/>
          <w:sz w:val="22"/>
          <w:szCs w:val="22"/>
        </w:rPr>
        <w:t>–</w:t>
      </w:r>
      <w:r w:rsidR="0076666C" w:rsidRPr="005A1375">
        <w:rPr>
          <w:rFonts w:ascii="Arial" w:hAnsi="Arial" w:cs="Arial"/>
          <w:i/>
          <w:sz w:val="22"/>
          <w:szCs w:val="22"/>
        </w:rPr>
        <w:t xml:space="preserve"> </w:t>
      </w:r>
      <w:r w:rsidR="000B4396" w:rsidRPr="00B40EE4">
        <w:rPr>
          <w:rFonts w:ascii="Arial" w:hAnsi="Arial" w:cs="Arial"/>
          <w:i/>
          <w:sz w:val="22"/>
          <w:szCs w:val="22"/>
        </w:rPr>
        <w:t>Na</w:t>
      </w:r>
      <w:r w:rsidR="0076666C" w:rsidRPr="00B40EE4">
        <w:rPr>
          <w:rFonts w:ascii="Arial" w:hAnsi="Arial" w:cs="Arial"/>
          <w:i/>
          <w:sz w:val="22"/>
          <w:szCs w:val="22"/>
        </w:rPr>
        <w:t xml:space="preserve"> </w:t>
      </w:r>
      <w:r w:rsidRPr="005A1375">
        <w:rPr>
          <w:rFonts w:ascii="Arial" w:hAnsi="Arial" w:cs="Arial"/>
          <w:i/>
          <w:sz w:val="22"/>
          <w:szCs w:val="22"/>
        </w:rPr>
        <w:t>minha</w:t>
      </w:r>
      <w:r w:rsidR="0076666C" w:rsidRPr="005A1375">
        <w:rPr>
          <w:rFonts w:ascii="Arial" w:hAnsi="Arial" w:cs="Arial"/>
          <w:i/>
          <w:sz w:val="22"/>
          <w:szCs w:val="22"/>
        </w:rPr>
        <w:t xml:space="preserve"> </w:t>
      </w:r>
      <w:r w:rsidRPr="005A1375">
        <w:rPr>
          <w:rFonts w:ascii="Arial" w:hAnsi="Arial" w:cs="Arial"/>
          <w:i/>
          <w:sz w:val="22"/>
          <w:szCs w:val="22"/>
        </w:rPr>
        <w:t>opinião,</w:t>
      </w:r>
      <w:r w:rsidR="0076666C" w:rsidRPr="005A1375">
        <w:rPr>
          <w:rFonts w:ascii="Arial" w:hAnsi="Arial" w:cs="Arial"/>
          <w:i/>
          <w:sz w:val="22"/>
          <w:szCs w:val="22"/>
        </w:rPr>
        <w:t xml:space="preserve"> </w:t>
      </w:r>
      <w:r w:rsidRPr="005A1375">
        <w:rPr>
          <w:rFonts w:ascii="Arial" w:hAnsi="Arial" w:cs="Arial"/>
          <w:i/>
          <w:sz w:val="22"/>
          <w:szCs w:val="22"/>
        </w:rPr>
        <w:t>ao</w:t>
      </w:r>
      <w:r w:rsidR="0076666C" w:rsidRPr="005A1375">
        <w:rPr>
          <w:rFonts w:ascii="Arial" w:hAnsi="Arial" w:cs="Arial"/>
          <w:i/>
          <w:sz w:val="22"/>
          <w:szCs w:val="22"/>
        </w:rPr>
        <w:t xml:space="preserve"> </w:t>
      </w:r>
      <w:r w:rsidRPr="005A1375">
        <w:rPr>
          <w:rFonts w:ascii="Arial" w:hAnsi="Arial" w:cs="Arial"/>
          <w:i/>
          <w:sz w:val="22"/>
          <w:szCs w:val="22"/>
        </w:rPr>
        <w:t>longo</w:t>
      </w:r>
      <w:r w:rsidR="0076666C" w:rsidRPr="005A1375">
        <w:rPr>
          <w:rFonts w:ascii="Arial" w:hAnsi="Arial" w:cs="Arial"/>
          <w:i/>
          <w:sz w:val="22"/>
          <w:szCs w:val="22"/>
        </w:rPr>
        <w:t xml:space="preserve"> </w:t>
      </w:r>
      <w:r w:rsidRPr="005A1375">
        <w:rPr>
          <w:rFonts w:ascii="Arial" w:hAnsi="Arial" w:cs="Arial"/>
          <w:i/>
          <w:sz w:val="22"/>
          <w:szCs w:val="22"/>
        </w:rPr>
        <w:t>das</w:t>
      </w:r>
      <w:r w:rsidR="0076666C" w:rsidRPr="005A1375">
        <w:rPr>
          <w:rFonts w:ascii="Arial" w:hAnsi="Arial" w:cs="Arial"/>
          <w:i/>
          <w:sz w:val="22"/>
          <w:szCs w:val="22"/>
        </w:rPr>
        <w:t xml:space="preserve"> </w:t>
      </w:r>
      <w:r w:rsidRPr="005A1375">
        <w:rPr>
          <w:rFonts w:ascii="Arial" w:hAnsi="Arial" w:cs="Arial"/>
          <w:i/>
          <w:sz w:val="22"/>
          <w:szCs w:val="22"/>
        </w:rPr>
        <w:t>estâncias</w:t>
      </w:r>
      <w:r w:rsidR="0076666C" w:rsidRPr="005A1375">
        <w:rPr>
          <w:rFonts w:ascii="Arial" w:hAnsi="Arial" w:cs="Arial"/>
          <w:i/>
          <w:sz w:val="22"/>
          <w:szCs w:val="22"/>
        </w:rPr>
        <w:t xml:space="preserve"> </w:t>
      </w:r>
      <w:r w:rsidRPr="005A1375">
        <w:rPr>
          <w:rFonts w:ascii="Arial" w:hAnsi="Arial" w:cs="Arial"/>
          <w:i/>
          <w:sz w:val="22"/>
          <w:szCs w:val="22"/>
        </w:rPr>
        <w:t>de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Pr="005A1375">
        <w:rPr>
          <w:rFonts w:ascii="Arial" w:hAnsi="Arial" w:cs="Arial"/>
          <w:sz w:val="22"/>
          <w:szCs w:val="22"/>
        </w:rPr>
        <w:t>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Pr="005A1375">
        <w:rPr>
          <w:rFonts w:ascii="Arial" w:hAnsi="Arial" w:cs="Arial"/>
          <w:sz w:val="22"/>
          <w:szCs w:val="22"/>
        </w:rPr>
        <w:t>Lusíadas</w:t>
      </w:r>
      <w:r w:rsidRPr="005A1375">
        <w:rPr>
          <w:rFonts w:ascii="Arial" w:hAnsi="Arial" w:cs="Arial"/>
          <w:i/>
          <w:sz w:val="22"/>
          <w:szCs w:val="22"/>
        </w:rPr>
        <w:t>,</w:t>
      </w:r>
      <w:r w:rsidR="0076666C" w:rsidRPr="005A1375">
        <w:rPr>
          <w:rFonts w:ascii="Arial" w:hAnsi="Arial" w:cs="Arial"/>
          <w:i/>
          <w:sz w:val="22"/>
          <w:szCs w:val="22"/>
        </w:rPr>
        <w:t xml:space="preserve"> </w:t>
      </w:r>
      <w:r w:rsidR="005851CB" w:rsidRPr="005A1375">
        <w:rPr>
          <w:rFonts w:ascii="Arial" w:hAnsi="Arial" w:cs="Arial"/>
          <w:i/>
          <w:sz w:val="22"/>
          <w:szCs w:val="22"/>
        </w:rPr>
        <w:t xml:space="preserve">o </w:t>
      </w:r>
      <w:r w:rsidR="00277DDE" w:rsidRPr="005A1375">
        <w:rPr>
          <w:rFonts w:ascii="Arial" w:hAnsi="Arial" w:cs="Arial"/>
          <w:i/>
          <w:sz w:val="22"/>
          <w:szCs w:val="22"/>
        </w:rPr>
        <w:t xml:space="preserve">único </w:t>
      </w:r>
      <w:r w:rsidR="005851CB" w:rsidRPr="005A1375">
        <w:rPr>
          <w:rFonts w:ascii="Arial" w:hAnsi="Arial" w:cs="Arial"/>
          <w:i/>
          <w:sz w:val="22"/>
          <w:szCs w:val="22"/>
        </w:rPr>
        <w:t>prop</w:t>
      </w:r>
      <w:r w:rsidR="00277DDE" w:rsidRPr="005A1375">
        <w:rPr>
          <w:rFonts w:ascii="Arial" w:hAnsi="Arial" w:cs="Arial"/>
          <w:i/>
          <w:sz w:val="22"/>
          <w:szCs w:val="22"/>
        </w:rPr>
        <w:t xml:space="preserve">ósito </w:t>
      </w:r>
      <w:r w:rsidR="005851CB" w:rsidRPr="005A1375">
        <w:rPr>
          <w:rFonts w:ascii="Arial" w:hAnsi="Arial" w:cs="Arial"/>
          <w:i/>
          <w:sz w:val="22"/>
          <w:szCs w:val="22"/>
        </w:rPr>
        <w:t xml:space="preserve">de </w:t>
      </w:r>
      <w:r w:rsidRPr="005A1375">
        <w:rPr>
          <w:rFonts w:ascii="Arial" w:hAnsi="Arial" w:cs="Arial"/>
          <w:i/>
          <w:sz w:val="22"/>
          <w:szCs w:val="22"/>
        </w:rPr>
        <w:t>Camões</w:t>
      </w:r>
      <w:r w:rsidR="0076666C" w:rsidRPr="005A1375">
        <w:rPr>
          <w:rFonts w:ascii="Arial" w:hAnsi="Arial" w:cs="Arial"/>
          <w:i/>
          <w:sz w:val="22"/>
          <w:szCs w:val="22"/>
        </w:rPr>
        <w:t xml:space="preserve"> </w:t>
      </w:r>
      <w:r w:rsidR="005851CB" w:rsidRPr="005A1375">
        <w:rPr>
          <w:rFonts w:ascii="Arial" w:hAnsi="Arial" w:cs="Arial"/>
          <w:i/>
          <w:sz w:val="22"/>
          <w:szCs w:val="22"/>
        </w:rPr>
        <w:t xml:space="preserve">é </w:t>
      </w:r>
      <w:r w:rsidR="00790798" w:rsidRPr="005A1375">
        <w:rPr>
          <w:rFonts w:ascii="Arial" w:hAnsi="Arial" w:cs="Arial"/>
          <w:i/>
          <w:sz w:val="22"/>
          <w:szCs w:val="22"/>
        </w:rPr>
        <w:t>elogia</w:t>
      </w:r>
      <w:r w:rsidR="005851CB" w:rsidRPr="005A1375">
        <w:rPr>
          <w:rFonts w:ascii="Arial" w:hAnsi="Arial" w:cs="Arial"/>
          <w:i/>
          <w:sz w:val="22"/>
          <w:szCs w:val="22"/>
        </w:rPr>
        <w:t>r</w:t>
      </w:r>
      <w:r w:rsidR="00790798" w:rsidRPr="005A1375">
        <w:rPr>
          <w:rFonts w:ascii="Arial" w:hAnsi="Arial" w:cs="Arial"/>
          <w:i/>
          <w:sz w:val="22"/>
          <w:szCs w:val="22"/>
        </w:rPr>
        <w:t xml:space="preserve"> Vasco da Gama</w:t>
      </w:r>
      <w:r w:rsidRPr="005A1375">
        <w:rPr>
          <w:rFonts w:ascii="Arial" w:hAnsi="Arial" w:cs="Arial"/>
          <w:i/>
          <w:sz w:val="22"/>
          <w:szCs w:val="22"/>
        </w:rPr>
        <w:t>,</w:t>
      </w:r>
      <w:r w:rsidR="0076666C" w:rsidRPr="005A1375">
        <w:rPr>
          <w:rFonts w:ascii="Arial" w:hAnsi="Arial" w:cs="Arial"/>
          <w:i/>
          <w:sz w:val="22"/>
          <w:szCs w:val="22"/>
        </w:rPr>
        <w:t xml:space="preserve"> </w:t>
      </w:r>
      <w:r w:rsidR="00790798" w:rsidRPr="005A1375">
        <w:rPr>
          <w:rFonts w:ascii="Arial" w:hAnsi="Arial" w:cs="Arial"/>
          <w:i/>
          <w:sz w:val="22"/>
          <w:szCs w:val="22"/>
        </w:rPr>
        <w:t>enaltecendo-o ao longo de toda a Proposição</w:t>
      </w:r>
      <w:r w:rsidRPr="005A1375">
        <w:rPr>
          <w:rFonts w:ascii="Arial" w:hAnsi="Arial" w:cs="Arial"/>
          <w:i/>
          <w:sz w:val="22"/>
          <w:szCs w:val="22"/>
        </w:rPr>
        <w:t>.</w:t>
      </w:r>
    </w:p>
    <w:p w14:paraId="42D49E7D" w14:textId="77777777" w:rsidR="00277DDE" w:rsidRPr="005A1375" w:rsidRDefault="00277DDE" w:rsidP="00782E7E">
      <w:pPr>
        <w:shd w:val="clear" w:color="auto" w:fill="FFFFFF"/>
        <w:ind w:left="708" w:firstLine="708"/>
        <w:jc w:val="both"/>
        <w:rPr>
          <w:rFonts w:ascii="Arial" w:hAnsi="Arial" w:cs="Arial"/>
          <w:i/>
          <w:sz w:val="22"/>
          <w:szCs w:val="22"/>
        </w:rPr>
      </w:pPr>
    </w:p>
    <w:p w14:paraId="639F0C95" w14:textId="10E8AB2C" w:rsidR="0099596B" w:rsidRPr="005A1375" w:rsidRDefault="005A1375" w:rsidP="00FA3885">
      <w:pPr>
        <w:shd w:val="clear" w:color="auto" w:fill="FFFFFF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5.1</w:t>
      </w:r>
      <w:r w:rsidR="00782E7E" w:rsidRPr="005A1375">
        <w:rPr>
          <w:rFonts w:ascii="Arial" w:hAnsi="Arial" w:cs="Arial"/>
          <w:b/>
          <w:sz w:val="22"/>
          <w:szCs w:val="22"/>
        </w:rPr>
        <w:t>.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Depois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de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selecionares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opinião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que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te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pareça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mais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correta,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E647D7" w:rsidRPr="005A1375">
        <w:rPr>
          <w:rFonts w:ascii="Arial" w:hAnsi="Arial" w:cs="Arial"/>
          <w:sz w:val="22"/>
          <w:szCs w:val="22"/>
        </w:rPr>
        <w:t>compr</w:t>
      </w:r>
      <w:r w:rsidR="00C84815" w:rsidRPr="005A1375">
        <w:rPr>
          <w:rFonts w:ascii="Arial" w:hAnsi="Arial" w:cs="Arial"/>
          <w:sz w:val="22"/>
          <w:szCs w:val="22"/>
        </w:rPr>
        <w:t>o</w:t>
      </w:r>
      <w:r w:rsidR="00E647D7" w:rsidRPr="005A1375">
        <w:rPr>
          <w:rFonts w:ascii="Arial" w:hAnsi="Arial" w:cs="Arial"/>
          <w:sz w:val="22"/>
          <w:szCs w:val="22"/>
        </w:rPr>
        <w:t>va</w:t>
      </w:r>
      <w:r w:rsidR="00782E7E" w:rsidRPr="005A1375">
        <w:rPr>
          <w:rFonts w:ascii="Arial" w:hAnsi="Arial" w:cs="Arial"/>
          <w:sz w:val="22"/>
          <w:szCs w:val="22"/>
        </w:rPr>
        <w:t>,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por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palavras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tuas,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sua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82E7E" w:rsidRPr="005A1375">
        <w:rPr>
          <w:rFonts w:ascii="Arial" w:hAnsi="Arial" w:cs="Arial"/>
          <w:sz w:val="22"/>
          <w:szCs w:val="22"/>
        </w:rPr>
        <w:t>validade.</w:t>
      </w:r>
    </w:p>
    <w:p w14:paraId="639F0C96" w14:textId="3759ADEA" w:rsidR="0099596B" w:rsidRPr="005A1375" w:rsidRDefault="0099596B" w:rsidP="00637D3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9F0C97" w14:textId="7F584FA7" w:rsidR="00A231DD" w:rsidRPr="005A1375" w:rsidRDefault="0099596B" w:rsidP="00637D3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_____________________________________________________________________</w:t>
      </w:r>
      <w:r w:rsidR="00E647D7" w:rsidRPr="005A1375">
        <w:rPr>
          <w:rFonts w:ascii="Arial" w:hAnsi="Arial" w:cs="Arial"/>
          <w:sz w:val="22"/>
          <w:szCs w:val="22"/>
        </w:rPr>
        <w:t>_____________________________________________________________________</w:t>
      </w:r>
    </w:p>
    <w:p w14:paraId="411E5452" w14:textId="77777777" w:rsidR="00C84815" w:rsidRPr="005A1375" w:rsidRDefault="00C84815" w:rsidP="00C84815">
      <w:pPr>
        <w:jc w:val="both"/>
        <w:rPr>
          <w:rFonts w:ascii="Arial" w:hAnsi="Arial" w:cs="Arial"/>
          <w:sz w:val="22"/>
          <w:szCs w:val="22"/>
        </w:rPr>
      </w:pPr>
    </w:p>
    <w:p w14:paraId="639F0CA1" w14:textId="71A419B4" w:rsidR="000D6232" w:rsidRDefault="005A1375" w:rsidP="000B439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3D241F" w:rsidRPr="005A1375">
        <w:rPr>
          <w:rFonts w:ascii="Arial" w:hAnsi="Arial" w:cs="Arial"/>
          <w:b/>
          <w:sz w:val="22"/>
          <w:szCs w:val="22"/>
        </w:rPr>
        <w:t>.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Estabelece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correspondência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entre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excertos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presentes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na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b/>
          <w:sz w:val="22"/>
          <w:szCs w:val="22"/>
        </w:rPr>
        <w:t>Coluna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b/>
          <w:sz w:val="22"/>
          <w:szCs w:val="22"/>
        </w:rPr>
        <w:t>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recursos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expressivos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apresentados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sz w:val="22"/>
          <w:szCs w:val="22"/>
        </w:rPr>
        <w:t>na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AB6336" w:rsidRPr="005A1375">
        <w:rPr>
          <w:rFonts w:ascii="Arial" w:hAnsi="Arial" w:cs="Arial"/>
          <w:b/>
          <w:sz w:val="22"/>
          <w:szCs w:val="22"/>
        </w:rPr>
        <w:t>C</w:t>
      </w:r>
      <w:r w:rsidR="0071265C" w:rsidRPr="005A1375">
        <w:rPr>
          <w:rFonts w:ascii="Arial" w:hAnsi="Arial" w:cs="Arial"/>
          <w:b/>
          <w:sz w:val="22"/>
          <w:szCs w:val="22"/>
        </w:rPr>
        <w:t>oluna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="0071265C" w:rsidRPr="005A1375">
        <w:rPr>
          <w:rFonts w:ascii="Arial" w:hAnsi="Arial" w:cs="Arial"/>
          <w:b/>
          <w:sz w:val="22"/>
          <w:szCs w:val="22"/>
        </w:rPr>
        <w:t>B</w:t>
      </w:r>
      <w:r w:rsidR="0071265C" w:rsidRPr="005A1375">
        <w:rPr>
          <w:rFonts w:ascii="Arial" w:hAnsi="Arial" w:cs="Arial"/>
          <w:sz w:val="22"/>
          <w:szCs w:val="22"/>
        </w:rPr>
        <w:t>.</w:t>
      </w:r>
    </w:p>
    <w:p w14:paraId="3F7AF7BD" w14:textId="77777777" w:rsidR="000B4396" w:rsidRPr="005A1375" w:rsidRDefault="000B4396" w:rsidP="000B439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957"/>
        <w:gridCol w:w="3537"/>
      </w:tblGrid>
      <w:tr w:rsidR="00EB7AD4" w:rsidRPr="005A1375" w14:paraId="5F4500F5" w14:textId="77777777" w:rsidTr="0071265C">
        <w:tc>
          <w:tcPr>
            <w:tcW w:w="4957" w:type="dxa"/>
            <w:shd w:val="clear" w:color="auto" w:fill="BFBFBF" w:themeFill="background1" w:themeFillShade="BF"/>
          </w:tcPr>
          <w:p w14:paraId="4E3C9962" w14:textId="6B3D7C3E" w:rsidR="0071265C" w:rsidRPr="005A1375" w:rsidRDefault="0071265C" w:rsidP="0071265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Coluna</w:t>
            </w:r>
            <w:r w:rsidR="0076666C" w:rsidRPr="005A13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A1375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3537" w:type="dxa"/>
            <w:shd w:val="clear" w:color="auto" w:fill="BFBFBF" w:themeFill="background1" w:themeFillShade="BF"/>
          </w:tcPr>
          <w:p w14:paraId="05D53453" w14:textId="59DF940B" w:rsidR="0071265C" w:rsidRPr="005A1375" w:rsidRDefault="0071265C" w:rsidP="0071265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Coluna</w:t>
            </w:r>
            <w:r w:rsidR="0076666C" w:rsidRPr="005A13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A1375"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</w:tr>
      <w:tr w:rsidR="0071265C" w:rsidRPr="005A1375" w14:paraId="50A747B3" w14:textId="77777777" w:rsidTr="0071265C">
        <w:tc>
          <w:tcPr>
            <w:tcW w:w="4957" w:type="dxa"/>
          </w:tcPr>
          <w:p w14:paraId="13561EF2" w14:textId="77777777" w:rsidR="0071265C" w:rsidRDefault="0071265C" w:rsidP="00D60660">
            <w:pPr>
              <w:spacing w:line="360" w:lineRule="auto"/>
              <w:jc w:val="both"/>
              <w:rPr>
                <w:rFonts w:ascii="Arial" w:hAnsi="Arial" w:cs="Arial"/>
                <w:b/>
                <w:sz w:val="14"/>
                <w:szCs w:val="22"/>
              </w:rPr>
            </w:pPr>
          </w:p>
          <w:p w14:paraId="69EDEC86" w14:textId="261401E8" w:rsidR="0071265C" w:rsidRPr="00FA3885" w:rsidRDefault="0071265C" w:rsidP="003D056C">
            <w:pPr>
              <w:spacing w:line="276" w:lineRule="auto"/>
              <w:ind w:left="306" w:hanging="306"/>
              <w:rPr>
                <w:rFonts w:ascii="Arial" w:hAnsi="Arial" w:cs="Arial"/>
                <w:sz w:val="22"/>
                <w:szCs w:val="22"/>
              </w:rPr>
            </w:pPr>
            <w:r w:rsidRPr="00FA388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FA3885">
              <w:rPr>
                <w:rFonts w:ascii="Arial" w:hAnsi="Arial" w:cs="Arial"/>
                <w:b/>
                <w:i/>
                <w:sz w:val="22"/>
                <w:szCs w:val="22"/>
              </w:rPr>
              <w:t>.</w:t>
            </w:r>
            <w:r w:rsidR="0076666C" w:rsidRPr="00FA3885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Pr="00FA3885">
              <w:rPr>
                <w:rFonts w:ascii="Arial" w:hAnsi="Arial" w:cs="Arial"/>
                <w:i/>
                <w:sz w:val="22"/>
                <w:szCs w:val="22"/>
              </w:rPr>
              <w:t>“</w:t>
            </w:r>
            <w:r w:rsidR="00A20FB5">
              <w:rPr>
                <w:rFonts w:ascii="Arial" w:hAnsi="Arial" w:cs="Arial"/>
                <w:i/>
                <w:sz w:val="22"/>
                <w:szCs w:val="22"/>
              </w:rPr>
              <w:t>Daqueles Reis, que foram dilatando a fé, o Império”</w:t>
            </w:r>
          </w:p>
          <w:p w14:paraId="139B1D91" w14:textId="54BE2C74" w:rsidR="0071265C" w:rsidRPr="00FA3885" w:rsidRDefault="0071265C" w:rsidP="00247B2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A3885">
              <w:rPr>
                <w:rFonts w:ascii="Arial" w:hAnsi="Arial" w:cs="Arial"/>
                <w:b/>
                <w:sz w:val="22"/>
                <w:szCs w:val="22"/>
              </w:rPr>
              <w:t>2.</w:t>
            </w:r>
            <w:r w:rsidR="0076666C" w:rsidRPr="00FA388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885">
              <w:rPr>
                <w:rFonts w:ascii="Arial" w:hAnsi="Arial" w:cs="Arial"/>
                <w:i/>
                <w:sz w:val="22"/>
                <w:szCs w:val="22"/>
              </w:rPr>
              <w:t>“</w:t>
            </w:r>
            <w:r w:rsidR="0027163D" w:rsidRPr="00FA3885">
              <w:rPr>
                <w:rFonts w:ascii="Arial" w:hAnsi="Arial" w:cs="Arial"/>
                <w:i/>
                <w:color w:val="222222"/>
                <w:sz w:val="22"/>
                <w:szCs w:val="22"/>
                <w:shd w:val="clear" w:color="auto" w:fill="FFFFFF"/>
              </w:rPr>
              <w:t>Mais do que prometia a força humana”</w:t>
            </w:r>
          </w:p>
          <w:p w14:paraId="488B8CB4" w14:textId="6287D0E1" w:rsidR="0071265C" w:rsidRPr="00FA3885" w:rsidRDefault="0071265C" w:rsidP="00247B2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A3885">
              <w:rPr>
                <w:rFonts w:ascii="Arial" w:hAnsi="Arial" w:cs="Arial"/>
                <w:b/>
                <w:sz w:val="22"/>
                <w:szCs w:val="22"/>
              </w:rPr>
              <w:t>3.</w:t>
            </w:r>
            <w:r w:rsidR="0076666C" w:rsidRPr="00FA388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23C26" w:rsidRPr="00FA3885">
              <w:rPr>
                <w:rFonts w:ascii="Arial" w:hAnsi="Arial" w:cs="Arial"/>
                <w:b/>
                <w:i/>
                <w:sz w:val="22"/>
                <w:szCs w:val="22"/>
              </w:rPr>
              <w:t>“</w:t>
            </w:r>
            <w:r w:rsidR="00423C26" w:rsidRPr="00FA3885">
              <w:rPr>
                <w:rFonts w:ascii="Arial" w:hAnsi="Arial" w:cs="Arial"/>
                <w:i/>
                <w:color w:val="222222"/>
                <w:sz w:val="22"/>
                <w:szCs w:val="22"/>
                <w:shd w:val="clear" w:color="auto" w:fill="FFFFFF"/>
              </w:rPr>
              <w:t>Se vão da lei da Morte libertando”</w:t>
            </w:r>
          </w:p>
          <w:p w14:paraId="19115CBF" w14:textId="194681F4" w:rsidR="0071265C" w:rsidRPr="00A20FB5" w:rsidRDefault="0071265C" w:rsidP="00247B2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A3885">
              <w:rPr>
                <w:rFonts w:ascii="Arial" w:hAnsi="Arial" w:cs="Arial"/>
                <w:b/>
                <w:sz w:val="22"/>
                <w:szCs w:val="22"/>
              </w:rPr>
              <w:t>4.</w:t>
            </w:r>
            <w:r w:rsidR="0076666C" w:rsidRPr="00FA388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20FB5" w:rsidRPr="00A20FB5">
              <w:rPr>
                <w:rFonts w:ascii="Arial" w:hAnsi="Arial" w:cs="Arial"/>
                <w:sz w:val="22"/>
                <w:szCs w:val="22"/>
              </w:rPr>
              <w:t>Os deuses pisavam o cristalino céu formoso.</w:t>
            </w:r>
          </w:p>
          <w:p w14:paraId="7542A8AB" w14:textId="6D62F10C" w:rsidR="00C35D69" w:rsidRPr="005A1375" w:rsidRDefault="00C35D69" w:rsidP="00AB633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</w:tcPr>
          <w:p w14:paraId="466884CB" w14:textId="5DE9385F" w:rsidR="0071265C" w:rsidRPr="005A1375" w:rsidRDefault="0071265C" w:rsidP="00D60660">
            <w:pPr>
              <w:spacing w:line="360" w:lineRule="auto"/>
              <w:jc w:val="both"/>
              <w:rPr>
                <w:rFonts w:ascii="Arial" w:hAnsi="Arial" w:cs="Arial"/>
                <w:sz w:val="6"/>
                <w:szCs w:val="22"/>
              </w:rPr>
            </w:pPr>
          </w:p>
          <w:p w14:paraId="4927D19E" w14:textId="55038249" w:rsidR="00C35D69" w:rsidRPr="005A1375" w:rsidRDefault="00FC597B" w:rsidP="00D6066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C35D69" w:rsidRPr="005A137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6666C"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20FB5">
              <w:rPr>
                <w:rFonts w:ascii="Arial" w:hAnsi="Arial" w:cs="Arial"/>
                <w:sz w:val="22"/>
                <w:szCs w:val="22"/>
              </w:rPr>
              <w:t>personificação</w:t>
            </w:r>
          </w:p>
          <w:p w14:paraId="25E151C2" w14:textId="7E6B9FC0" w:rsidR="00C35D69" w:rsidRPr="005A1375" w:rsidRDefault="00FC597B" w:rsidP="00D6066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B.</w:t>
            </w:r>
            <w:r w:rsidR="0076666C"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61289" w:rsidRPr="005A1375">
              <w:rPr>
                <w:rFonts w:ascii="Arial" w:hAnsi="Arial" w:cs="Arial"/>
                <w:sz w:val="22"/>
                <w:szCs w:val="22"/>
              </w:rPr>
              <w:t>antítese</w:t>
            </w:r>
          </w:p>
          <w:p w14:paraId="37453348" w14:textId="754F5E0F" w:rsidR="00C35D69" w:rsidRPr="000B4396" w:rsidRDefault="00FC597B" w:rsidP="00D6066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C.</w:t>
            </w:r>
            <w:r w:rsidR="0076666C"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679D" w:rsidRPr="000B4396">
              <w:rPr>
                <w:rFonts w:ascii="Arial" w:hAnsi="Arial" w:cs="Arial"/>
                <w:sz w:val="22"/>
                <w:szCs w:val="22"/>
              </w:rPr>
              <w:t>perífrase</w:t>
            </w:r>
          </w:p>
          <w:p w14:paraId="7BC103C8" w14:textId="35D09A79" w:rsidR="00C35D69" w:rsidRPr="005A1375" w:rsidRDefault="00FC597B" w:rsidP="00D6066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0FB5">
              <w:rPr>
                <w:rFonts w:ascii="Arial" w:hAnsi="Arial" w:cs="Arial"/>
                <w:b/>
                <w:sz w:val="22"/>
                <w:szCs w:val="22"/>
              </w:rPr>
              <w:t>D.</w:t>
            </w:r>
            <w:r w:rsidR="0076666C" w:rsidRPr="00A20FB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20FB5" w:rsidRPr="00A20FB5">
              <w:rPr>
                <w:rFonts w:ascii="Arial" w:hAnsi="Arial" w:cs="Arial"/>
                <w:sz w:val="22"/>
                <w:szCs w:val="22"/>
              </w:rPr>
              <w:t>enumeração</w:t>
            </w:r>
          </w:p>
          <w:p w14:paraId="423C7295" w14:textId="111DC2FA" w:rsidR="00C35D69" w:rsidRPr="005A1375" w:rsidRDefault="00FC597B" w:rsidP="00D6066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E.</w:t>
            </w:r>
            <w:r w:rsidR="0076666C"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3C26" w:rsidRPr="005A1375">
              <w:rPr>
                <w:rFonts w:ascii="Arial" w:hAnsi="Arial" w:cs="Arial"/>
                <w:sz w:val="22"/>
                <w:szCs w:val="22"/>
              </w:rPr>
              <w:t xml:space="preserve">pleonasmo </w:t>
            </w:r>
          </w:p>
          <w:p w14:paraId="194D9705" w14:textId="7207BCDC" w:rsidR="00C35D69" w:rsidRPr="005A1375" w:rsidRDefault="00FC597B" w:rsidP="00423C2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F.</w:t>
            </w:r>
            <w:r w:rsidR="0076666C"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7163D" w:rsidRPr="005A1375">
              <w:rPr>
                <w:rFonts w:ascii="Arial" w:hAnsi="Arial" w:cs="Arial"/>
                <w:sz w:val="22"/>
                <w:szCs w:val="22"/>
              </w:rPr>
              <w:t>hipérbole</w:t>
            </w:r>
          </w:p>
        </w:tc>
      </w:tr>
    </w:tbl>
    <w:p w14:paraId="15B43184" w14:textId="77777777" w:rsidR="005A1375" w:rsidRDefault="005A1375" w:rsidP="000D623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639F0CA4" w14:textId="6DE65D71" w:rsidR="000D6232" w:rsidRPr="005A1375" w:rsidRDefault="000D6232" w:rsidP="000D623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lastRenderedPageBreak/>
        <w:t>P</w:t>
      </w:r>
      <w:r w:rsidR="00F266CE" w:rsidRPr="005A1375">
        <w:rPr>
          <w:rFonts w:ascii="Arial" w:hAnsi="Arial" w:cs="Arial"/>
          <w:b/>
          <w:sz w:val="22"/>
          <w:szCs w:val="22"/>
        </w:rPr>
        <w:t>arte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C</w:t>
      </w:r>
    </w:p>
    <w:p w14:paraId="17172B5B" w14:textId="6B2879EA" w:rsidR="0071265C" w:rsidRPr="005A1375" w:rsidRDefault="0071265C" w:rsidP="000D623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0935E401" w14:textId="4C1E321E" w:rsidR="005B0BC8" w:rsidRPr="005A1375" w:rsidRDefault="005A1375" w:rsidP="005A1375">
      <w:pPr>
        <w:pStyle w:val="PargrafodaLista"/>
        <w:tabs>
          <w:tab w:val="left" w:pos="426"/>
        </w:tabs>
        <w:autoSpaceDE w:val="0"/>
        <w:autoSpaceDN w:val="0"/>
        <w:adjustRightInd w:val="0"/>
        <w:spacing w:after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="000D6232" w:rsidRPr="005A1375">
        <w:rPr>
          <w:rFonts w:ascii="Arial" w:hAnsi="Arial" w:cs="Arial"/>
          <w:b/>
        </w:rPr>
        <w:t>.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  <w:iCs/>
        </w:rPr>
        <w:t>Num</w:t>
      </w:r>
      <w:r w:rsidR="0076666C" w:rsidRPr="005A1375">
        <w:rPr>
          <w:rFonts w:ascii="Arial" w:hAnsi="Arial" w:cs="Arial"/>
          <w:iCs/>
        </w:rPr>
        <w:t xml:space="preserve"> </w:t>
      </w:r>
      <w:r w:rsidR="005B0BC8" w:rsidRPr="005A1375">
        <w:rPr>
          <w:rFonts w:ascii="Arial" w:hAnsi="Arial" w:cs="Arial"/>
          <w:iCs/>
        </w:rPr>
        <w:t>texto</w:t>
      </w:r>
      <w:r w:rsidR="0076666C" w:rsidRPr="005A1375">
        <w:rPr>
          <w:rFonts w:ascii="Arial" w:hAnsi="Arial" w:cs="Arial"/>
          <w:iCs/>
        </w:rPr>
        <w:t xml:space="preserve"> </w:t>
      </w:r>
      <w:r w:rsidR="005B0BC8" w:rsidRPr="005A1375">
        <w:rPr>
          <w:rFonts w:ascii="Arial" w:hAnsi="Arial" w:cs="Arial"/>
          <w:iCs/>
        </w:rPr>
        <w:t>correto</w:t>
      </w:r>
      <w:r w:rsidR="0076666C" w:rsidRPr="005A1375">
        <w:rPr>
          <w:rFonts w:ascii="Arial" w:hAnsi="Arial" w:cs="Arial"/>
          <w:iCs/>
        </w:rPr>
        <w:t xml:space="preserve"> </w:t>
      </w:r>
      <w:r w:rsidR="005B0BC8" w:rsidRPr="005A1375">
        <w:rPr>
          <w:rFonts w:ascii="Arial" w:hAnsi="Arial" w:cs="Arial"/>
          <w:iCs/>
        </w:rPr>
        <w:t>e</w:t>
      </w:r>
      <w:r w:rsidR="0076666C" w:rsidRPr="005A1375">
        <w:rPr>
          <w:rFonts w:ascii="Arial" w:hAnsi="Arial" w:cs="Arial"/>
          <w:iCs/>
        </w:rPr>
        <w:t xml:space="preserve"> </w:t>
      </w:r>
      <w:r w:rsidR="005B0BC8" w:rsidRPr="005A1375">
        <w:rPr>
          <w:rFonts w:ascii="Arial" w:hAnsi="Arial" w:cs="Arial"/>
          <w:iCs/>
        </w:rPr>
        <w:t>bem</w:t>
      </w:r>
      <w:r w:rsidR="0076666C" w:rsidRPr="005A1375">
        <w:rPr>
          <w:rFonts w:ascii="Arial" w:hAnsi="Arial" w:cs="Arial"/>
          <w:iCs/>
        </w:rPr>
        <w:t xml:space="preserve"> </w:t>
      </w:r>
      <w:r w:rsidR="005B0BC8" w:rsidRPr="005A1375">
        <w:rPr>
          <w:rFonts w:ascii="Arial" w:hAnsi="Arial" w:cs="Arial"/>
          <w:iCs/>
        </w:rPr>
        <w:t>estruturado</w:t>
      </w:r>
      <w:r w:rsidR="005B0BC8" w:rsidRPr="005A1375">
        <w:rPr>
          <w:rFonts w:ascii="Arial" w:hAnsi="Arial" w:cs="Arial"/>
        </w:rPr>
        <w:t>,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explica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a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importância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e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o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papel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da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mitologia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greco-latina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na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obra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épica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de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Luís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Vaz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de</w:t>
      </w:r>
      <w:r w:rsidR="0076666C" w:rsidRPr="005A1375">
        <w:rPr>
          <w:rFonts w:ascii="Arial" w:hAnsi="Arial" w:cs="Arial"/>
        </w:rPr>
        <w:t xml:space="preserve"> </w:t>
      </w:r>
      <w:r w:rsidR="005B0BC8" w:rsidRPr="005A1375">
        <w:rPr>
          <w:rFonts w:ascii="Arial" w:hAnsi="Arial" w:cs="Arial"/>
        </w:rPr>
        <w:t>Camões.</w:t>
      </w:r>
    </w:p>
    <w:p w14:paraId="639F0CA6" w14:textId="4ADF9F91" w:rsidR="007D46CA" w:rsidRPr="005A1375" w:rsidRDefault="007D46CA" w:rsidP="005A1375">
      <w:pPr>
        <w:jc w:val="both"/>
        <w:rPr>
          <w:rFonts w:ascii="Arial" w:hAnsi="Arial" w:cs="Arial"/>
          <w:sz w:val="22"/>
          <w:szCs w:val="22"/>
        </w:rPr>
      </w:pPr>
    </w:p>
    <w:p w14:paraId="639F0CA7" w14:textId="4259846F" w:rsidR="000D6232" w:rsidRPr="005A1375" w:rsidRDefault="000D6232" w:rsidP="000D623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596B" w:rsidRPr="005A137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</w:t>
      </w:r>
    </w:p>
    <w:bookmarkEnd w:id="5"/>
    <w:p w14:paraId="2041D8CD" w14:textId="77777777" w:rsidR="007B0709" w:rsidRPr="005A1375" w:rsidRDefault="007B0709" w:rsidP="007B0709">
      <w:pPr>
        <w:spacing w:line="276" w:lineRule="auto"/>
        <w:jc w:val="both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</w:p>
    <w:p w14:paraId="639F0CAA" w14:textId="0AF86C71" w:rsidR="0058726E" w:rsidRPr="005A1375" w:rsidRDefault="00B205C6" w:rsidP="00B205C6">
      <w:pPr>
        <w:jc w:val="center"/>
        <w:rPr>
          <w:rFonts w:ascii="Arial" w:hAnsi="Arial" w:cs="Arial"/>
          <w:b/>
        </w:rPr>
      </w:pPr>
      <w:r w:rsidRPr="005A1375">
        <w:rPr>
          <w:rFonts w:ascii="Arial" w:hAnsi="Arial" w:cs="Arial"/>
          <w:b/>
        </w:rPr>
        <w:t>GRUPO</w:t>
      </w:r>
      <w:r w:rsidR="0076666C" w:rsidRPr="005A1375">
        <w:rPr>
          <w:rFonts w:ascii="Arial" w:hAnsi="Arial" w:cs="Arial"/>
          <w:b/>
        </w:rPr>
        <w:t xml:space="preserve"> </w:t>
      </w:r>
      <w:r w:rsidRPr="005A1375">
        <w:rPr>
          <w:rFonts w:ascii="Arial" w:hAnsi="Arial" w:cs="Arial"/>
          <w:b/>
        </w:rPr>
        <w:t>III</w:t>
      </w:r>
    </w:p>
    <w:p w14:paraId="4AEEF541" w14:textId="12E8EC75" w:rsidR="00B205C6" w:rsidRPr="005A1375" w:rsidRDefault="00B205C6" w:rsidP="005B5CA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FFCAD6E" w14:textId="15D7C1C1" w:rsidR="00CD532D" w:rsidRPr="005A1375" w:rsidRDefault="002D3345" w:rsidP="00CD532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1.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CD532D" w:rsidRPr="005A1375">
        <w:rPr>
          <w:rFonts w:ascii="Arial" w:hAnsi="Arial" w:cs="Arial"/>
          <w:sz w:val="22"/>
          <w:szCs w:val="22"/>
        </w:rPr>
        <w:t>Classifica as orações sublinhadas nas frases que se seguem.</w:t>
      </w:r>
    </w:p>
    <w:p w14:paraId="6D5B34B1" w14:textId="77777777" w:rsidR="0027163D" w:rsidRPr="005A1375" w:rsidRDefault="0027163D" w:rsidP="00CD532D">
      <w:pPr>
        <w:spacing w:line="360" w:lineRule="auto"/>
        <w:jc w:val="both"/>
        <w:rPr>
          <w:rFonts w:ascii="Arial" w:hAnsi="Arial" w:cs="Arial"/>
          <w:sz w:val="6"/>
          <w:szCs w:val="22"/>
        </w:rPr>
      </w:pPr>
    </w:p>
    <w:p w14:paraId="723C9358" w14:textId="1E2D404D" w:rsidR="00CD532D" w:rsidRDefault="004967E7" w:rsidP="005A13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A</w:t>
      </w:r>
      <w:r w:rsidR="00CD532D" w:rsidRPr="005A1375">
        <w:rPr>
          <w:rFonts w:ascii="Arial" w:hAnsi="Arial" w:cs="Arial"/>
          <w:b/>
          <w:sz w:val="22"/>
          <w:szCs w:val="22"/>
        </w:rPr>
        <w:t>)</w:t>
      </w:r>
      <w:r w:rsidR="00CD532D" w:rsidRPr="005A1375">
        <w:rPr>
          <w:rFonts w:ascii="Arial" w:hAnsi="Arial" w:cs="Arial"/>
          <w:sz w:val="22"/>
          <w:szCs w:val="22"/>
        </w:rPr>
        <w:t xml:space="preserve"> Camões leu ao rei e às pessoas </w:t>
      </w:r>
      <w:r w:rsidR="00CD532D" w:rsidRPr="005A1375">
        <w:rPr>
          <w:rFonts w:ascii="Arial" w:hAnsi="Arial" w:cs="Arial"/>
          <w:sz w:val="22"/>
          <w:szCs w:val="22"/>
          <w:u w:val="single"/>
        </w:rPr>
        <w:t>que lá estavam</w:t>
      </w:r>
      <w:r w:rsidR="00CD532D" w:rsidRPr="005A1375">
        <w:rPr>
          <w:rFonts w:ascii="Arial" w:hAnsi="Arial" w:cs="Arial"/>
          <w:sz w:val="22"/>
          <w:szCs w:val="22"/>
        </w:rPr>
        <w:t xml:space="preserve"> </w:t>
      </w:r>
      <w:r w:rsidR="00CD532D" w:rsidRPr="005A1375">
        <w:rPr>
          <w:rFonts w:ascii="Arial" w:hAnsi="Arial" w:cs="Arial"/>
          <w:i/>
          <w:sz w:val="22"/>
          <w:szCs w:val="22"/>
        </w:rPr>
        <w:t>Os Lusíadas</w:t>
      </w:r>
      <w:r w:rsidR="00CD532D" w:rsidRPr="005A1375">
        <w:rPr>
          <w:rFonts w:ascii="Arial" w:hAnsi="Arial" w:cs="Arial"/>
          <w:sz w:val="22"/>
          <w:szCs w:val="22"/>
        </w:rPr>
        <w:t>.</w:t>
      </w:r>
    </w:p>
    <w:p w14:paraId="3D758EF4" w14:textId="0B7EFB42" w:rsidR="005A1375" w:rsidRDefault="005A1375" w:rsidP="005A13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</w:t>
      </w:r>
    </w:p>
    <w:p w14:paraId="74F13E36" w14:textId="77777777" w:rsidR="005A1375" w:rsidRPr="005A1375" w:rsidRDefault="005A1375" w:rsidP="005A1375">
      <w:pPr>
        <w:spacing w:line="360" w:lineRule="auto"/>
        <w:jc w:val="both"/>
        <w:rPr>
          <w:rFonts w:ascii="Arial" w:hAnsi="Arial" w:cs="Arial"/>
          <w:sz w:val="14"/>
          <w:szCs w:val="22"/>
        </w:rPr>
      </w:pPr>
    </w:p>
    <w:p w14:paraId="18ED8185" w14:textId="6548BBE1" w:rsidR="00CD532D" w:rsidRDefault="004967E7" w:rsidP="005A13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B</w:t>
      </w:r>
      <w:r w:rsidR="00CD532D" w:rsidRPr="005A1375">
        <w:rPr>
          <w:rFonts w:ascii="Arial" w:hAnsi="Arial" w:cs="Arial"/>
          <w:b/>
          <w:sz w:val="22"/>
          <w:szCs w:val="22"/>
        </w:rPr>
        <w:t>)</w:t>
      </w:r>
      <w:r w:rsidR="00CD532D" w:rsidRPr="005A1375">
        <w:rPr>
          <w:rFonts w:ascii="Arial" w:hAnsi="Arial" w:cs="Arial"/>
          <w:sz w:val="22"/>
          <w:szCs w:val="22"/>
        </w:rPr>
        <w:t xml:space="preserve"> </w:t>
      </w:r>
      <w:r w:rsidRPr="005A1375">
        <w:rPr>
          <w:rFonts w:ascii="Arial" w:hAnsi="Arial" w:cs="Arial"/>
          <w:sz w:val="22"/>
          <w:szCs w:val="22"/>
        </w:rPr>
        <w:t>O professor p</w:t>
      </w:r>
      <w:r w:rsidR="00CD532D" w:rsidRPr="005A1375">
        <w:rPr>
          <w:rFonts w:ascii="Arial" w:hAnsi="Arial" w:cs="Arial"/>
          <w:sz w:val="22"/>
          <w:szCs w:val="22"/>
        </w:rPr>
        <w:t>erguntou</w:t>
      </w:r>
      <w:r w:rsidRPr="005A1375">
        <w:rPr>
          <w:rFonts w:ascii="Arial" w:hAnsi="Arial" w:cs="Arial"/>
          <w:sz w:val="22"/>
          <w:szCs w:val="22"/>
        </w:rPr>
        <w:t xml:space="preserve"> aos alunos </w:t>
      </w:r>
      <w:r w:rsidRPr="005A1375">
        <w:rPr>
          <w:rFonts w:ascii="Arial" w:hAnsi="Arial" w:cs="Arial"/>
          <w:sz w:val="22"/>
          <w:szCs w:val="22"/>
          <w:u w:val="single"/>
        </w:rPr>
        <w:t>se tinham apreciado a obra</w:t>
      </w:r>
      <w:r w:rsidRPr="005A1375">
        <w:rPr>
          <w:rFonts w:ascii="Arial" w:hAnsi="Arial" w:cs="Arial"/>
          <w:sz w:val="22"/>
          <w:szCs w:val="22"/>
        </w:rPr>
        <w:t>.</w:t>
      </w:r>
      <w:r w:rsidR="00CD532D" w:rsidRPr="005A1375">
        <w:rPr>
          <w:rFonts w:ascii="Arial" w:hAnsi="Arial" w:cs="Arial"/>
          <w:sz w:val="22"/>
          <w:szCs w:val="22"/>
        </w:rPr>
        <w:t xml:space="preserve"> </w:t>
      </w:r>
    </w:p>
    <w:p w14:paraId="730CF877" w14:textId="77777777" w:rsidR="005A1375" w:rsidRPr="005A1375" w:rsidRDefault="005A1375" w:rsidP="005A13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</w:t>
      </w:r>
    </w:p>
    <w:p w14:paraId="71555E3B" w14:textId="77777777" w:rsidR="005A1375" w:rsidRPr="005A1375" w:rsidRDefault="005A1375" w:rsidP="005A1375">
      <w:pPr>
        <w:spacing w:line="360" w:lineRule="auto"/>
        <w:jc w:val="both"/>
        <w:rPr>
          <w:rFonts w:ascii="Arial" w:hAnsi="Arial" w:cs="Arial"/>
          <w:sz w:val="14"/>
          <w:szCs w:val="22"/>
        </w:rPr>
      </w:pPr>
    </w:p>
    <w:p w14:paraId="6A8E8A2E" w14:textId="3EBF4F46" w:rsidR="00CD532D" w:rsidRPr="005A1375" w:rsidRDefault="004967E7" w:rsidP="005A13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C</w:t>
      </w:r>
      <w:r w:rsidR="00CD532D" w:rsidRPr="005A1375">
        <w:rPr>
          <w:rFonts w:ascii="Arial" w:hAnsi="Arial" w:cs="Arial"/>
          <w:b/>
          <w:sz w:val="22"/>
          <w:szCs w:val="22"/>
        </w:rPr>
        <w:t>)</w:t>
      </w:r>
      <w:r w:rsidR="00CD532D" w:rsidRPr="005A1375">
        <w:rPr>
          <w:rFonts w:ascii="Arial" w:hAnsi="Arial" w:cs="Arial"/>
          <w:sz w:val="22"/>
          <w:szCs w:val="22"/>
        </w:rPr>
        <w:t xml:space="preserve"> </w:t>
      </w:r>
      <w:r w:rsidRPr="005A1375">
        <w:rPr>
          <w:rFonts w:ascii="Arial" w:hAnsi="Arial" w:cs="Arial"/>
          <w:sz w:val="22"/>
          <w:szCs w:val="22"/>
        </w:rPr>
        <w:t xml:space="preserve">Ainda não fiz o trabalho de Inglês </w:t>
      </w:r>
      <w:r w:rsidRPr="005A1375">
        <w:rPr>
          <w:rFonts w:ascii="Arial" w:hAnsi="Arial" w:cs="Arial"/>
          <w:sz w:val="22"/>
          <w:szCs w:val="22"/>
          <w:u w:val="single"/>
        </w:rPr>
        <w:t>nem acabei o exercício de Matemática</w:t>
      </w:r>
      <w:r w:rsidR="00CD532D" w:rsidRPr="005A1375">
        <w:rPr>
          <w:rFonts w:ascii="Arial" w:hAnsi="Arial" w:cs="Arial"/>
          <w:sz w:val="22"/>
          <w:szCs w:val="22"/>
        </w:rPr>
        <w:t>.</w:t>
      </w:r>
    </w:p>
    <w:p w14:paraId="53A4D0F6" w14:textId="77777777" w:rsidR="005A1375" w:rsidRPr="005A1375" w:rsidRDefault="005A1375" w:rsidP="005A13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</w:t>
      </w:r>
    </w:p>
    <w:p w14:paraId="0F876709" w14:textId="77777777" w:rsidR="008931F7" w:rsidRPr="005A1375" w:rsidRDefault="008931F7" w:rsidP="00DF4AB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7224A27" w14:textId="06CA9079" w:rsidR="00C511B0" w:rsidRDefault="002428A8" w:rsidP="005A137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2.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C511B0" w:rsidRPr="005A1375">
        <w:rPr>
          <w:rFonts w:ascii="Arial" w:hAnsi="Arial" w:cs="Arial"/>
          <w:sz w:val="22"/>
          <w:szCs w:val="22"/>
        </w:rPr>
        <w:t xml:space="preserve">Associa a palavra sublinhada nas frases da coluna </w:t>
      </w:r>
      <w:r w:rsidR="00C511B0" w:rsidRPr="005A1375">
        <w:rPr>
          <w:rFonts w:ascii="Arial" w:hAnsi="Arial" w:cs="Arial"/>
          <w:b/>
          <w:sz w:val="22"/>
          <w:szCs w:val="22"/>
        </w:rPr>
        <w:t>A</w:t>
      </w:r>
      <w:r w:rsidR="00C511B0" w:rsidRPr="005A1375">
        <w:rPr>
          <w:rFonts w:ascii="Arial" w:hAnsi="Arial" w:cs="Arial"/>
          <w:sz w:val="22"/>
          <w:szCs w:val="22"/>
        </w:rPr>
        <w:t xml:space="preserve"> à classe e subclasse que lhe corresponde na coluna </w:t>
      </w:r>
      <w:r w:rsidR="00C511B0" w:rsidRPr="005A1375">
        <w:rPr>
          <w:rFonts w:ascii="Arial" w:hAnsi="Arial" w:cs="Arial"/>
          <w:b/>
          <w:sz w:val="22"/>
          <w:szCs w:val="22"/>
        </w:rPr>
        <w:t>B</w:t>
      </w:r>
      <w:r w:rsidR="00C511B0" w:rsidRPr="005A1375">
        <w:rPr>
          <w:rFonts w:ascii="Arial" w:hAnsi="Arial" w:cs="Arial"/>
          <w:sz w:val="22"/>
          <w:szCs w:val="22"/>
        </w:rPr>
        <w:t xml:space="preserve">. </w:t>
      </w:r>
    </w:p>
    <w:p w14:paraId="5550E16F" w14:textId="77777777" w:rsidR="005A1375" w:rsidRPr="005A1375" w:rsidRDefault="005A1375" w:rsidP="005A1375">
      <w:pPr>
        <w:spacing w:line="360" w:lineRule="auto"/>
        <w:jc w:val="both"/>
        <w:rPr>
          <w:rFonts w:ascii="Arial" w:hAnsi="Arial" w:cs="Arial"/>
          <w:sz w:val="8"/>
          <w:szCs w:val="22"/>
        </w:rPr>
      </w:pPr>
    </w:p>
    <w:tbl>
      <w:tblPr>
        <w:tblStyle w:val="TabelacomGrelha"/>
        <w:tblW w:w="9072" w:type="dxa"/>
        <w:tblInd w:w="-5" w:type="dxa"/>
        <w:tblLook w:val="04A0" w:firstRow="1" w:lastRow="0" w:firstColumn="1" w:lastColumn="0" w:noHBand="0" w:noVBand="1"/>
      </w:tblPr>
      <w:tblGrid>
        <w:gridCol w:w="4850"/>
        <w:gridCol w:w="4222"/>
      </w:tblGrid>
      <w:tr w:rsidR="00C511B0" w:rsidRPr="005A1375" w14:paraId="138B8949" w14:textId="77777777" w:rsidTr="005A1375">
        <w:tc>
          <w:tcPr>
            <w:tcW w:w="4850" w:type="dxa"/>
            <w:shd w:val="clear" w:color="auto" w:fill="F2F2F2" w:themeFill="background1" w:themeFillShade="F2"/>
            <w:vAlign w:val="center"/>
          </w:tcPr>
          <w:p w14:paraId="09838879" w14:textId="77777777" w:rsidR="00C511B0" w:rsidRPr="005A1375" w:rsidRDefault="00C511B0" w:rsidP="0027163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Coluna A</w:t>
            </w:r>
          </w:p>
        </w:tc>
        <w:tc>
          <w:tcPr>
            <w:tcW w:w="4222" w:type="dxa"/>
            <w:shd w:val="clear" w:color="auto" w:fill="F2F2F2" w:themeFill="background1" w:themeFillShade="F2"/>
            <w:vAlign w:val="center"/>
          </w:tcPr>
          <w:p w14:paraId="16173651" w14:textId="77777777" w:rsidR="00C511B0" w:rsidRPr="005A1375" w:rsidRDefault="00C511B0" w:rsidP="0027163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Coluna B</w:t>
            </w:r>
          </w:p>
        </w:tc>
      </w:tr>
      <w:tr w:rsidR="00C511B0" w:rsidRPr="005A1375" w14:paraId="1FC16C54" w14:textId="77777777" w:rsidTr="005A1375">
        <w:tc>
          <w:tcPr>
            <w:tcW w:w="4850" w:type="dxa"/>
            <w:vAlign w:val="center"/>
          </w:tcPr>
          <w:p w14:paraId="64760035" w14:textId="77777777" w:rsidR="00CD532D" w:rsidRPr="005A1375" w:rsidRDefault="00CD532D" w:rsidP="004967E7">
            <w:pPr>
              <w:spacing w:line="360" w:lineRule="auto"/>
              <w:jc w:val="both"/>
              <w:rPr>
                <w:rFonts w:ascii="Arial" w:hAnsi="Arial" w:cs="Arial"/>
                <w:sz w:val="4"/>
                <w:szCs w:val="22"/>
              </w:rPr>
            </w:pPr>
          </w:p>
          <w:p w14:paraId="6B1E7069" w14:textId="3D8537AC" w:rsidR="00C511B0" w:rsidRPr="002619AB" w:rsidRDefault="004967E7" w:rsidP="00247B22">
            <w:pPr>
              <w:spacing w:after="120"/>
              <w:ind w:left="323" w:hanging="323"/>
              <w:rPr>
                <w:rFonts w:ascii="Arial" w:hAnsi="Arial" w:cs="Arial"/>
                <w:sz w:val="20"/>
                <w:szCs w:val="22"/>
              </w:rPr>
            </w:pPr>
            <w:r w:rsidRPr="005A1375">
              <w:rPr>
                <w:rFonts w:ascii="Arial" w:hAnsi="Arial" w:cs="Arial"/>
                <w:b/>
                <w:sz w:val="20"/>
                <w:szCs w:val="22"/>
              </w:rPr>
              <w:t>A.</w:t>
            </w:r>
            <w:r w:rsidRPr="005A1375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CD532D" w:rsidRPr="005A1375">
              <w:rPr>
                <w:rFonts w:ascii="Arial" w:hAnsi="Arial" w:cs="Arial"/>
                <w:sz w:val="20"/>
                <w:szCs w:val="22"/>
              </w:rPr>
              <w:t xml:space="preserve">Ainda não li toda a obra, </w:t>
            </w:r>
            <w:r w:rsidR="00B40EE4">
              <w:rPr>
                <w:rFonts w:ascii="Arial" w:hAnsi="Arial" w:cs="Arial"/>
                <w:sz w:val="20"/>
                <w:szCs w:val="22"/>
                <w:u w:val="single"/>
              </w:rPr>
              <w:t>mas</w:t>
            </w:r>
            <w:r w:rsidR="00CD532D" w:rsidRPr="002619AB">
              <w:rPr>
                <w:rFonts w:ascii="Arial" w:hAnsi="Arial" w:cs="Arial"/>
                <w:sz w:val="20"/>
                <w:szCs w:val="22"/>
              </w:rPr>
              <w:t xml:space="preserve"> estou entusiasmado com a epopeia.</w:t>
            </w:r>
          </w:p>
          <w:p w14:paraId="09CB6382" w14:textId="78D4D903" w:rsidR="00C511B0" w:rsidRPr="002619AB" w:rsidRDefault="0027163D" w:rsidP="00247B22">
            <w:pPr>
              <w:spacing w:after="120"/>
              <w:ind w:left="323" w:hanging="323"/>
              <w:rPr>
                <w:rFonts w:ascii="Arial" w:hAnsi="Arial" w:cs="Arial"/>
                <w:sz w:val="20"/>
                <w:szCs w:val="22"/>
              </w:rPr>
            </w:pPr>
            <w:r w:rsidRPr="005A1375">
              <w:rPr>
                <w:rFonts w:ascii="Arial" w:hAnsi="Arial" w:cs="Arial"/>
                <w:b/>
                <w:sz w:val="20"/>
                <w:szCs w:val="22"/>
              </w:rPr>
              <w:t>B.</w:t>
            </w:r>
            <w:r w:rsidRPr="005A1375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92356C" w:rsidRPr="005A1375">
              <w:rPr>
                <w:rFonts w:ascii="Arial" w:hAnsi="Arial" w:cs="Arial"/>
                <w:sz w:val="20"/>
                <w:szCs w:val="22"/>
              </w:rPr>
              <w:t>“</w:t>
            </w:r>
            <w:r w:rsidR="00CD532D" w:rsidRPr="00BC0146">
              <w:rPr>
                <w:rFonts w:ascii="Arial" w:hAnsi="Arial" w:cs="Arial"/>
                <w:i/>
                <w:sz w:val="20"/>
                <w:szCs w:val="22"/>
              </w:rPr>
              <w:t xml:space="preserve">Cesse tudo o que a Musa antiga </w:t>
            </w:r>
            <w:proofErr w:type="gramStart"/>
            <w:r w:rsidR="00CD532D" w:rsidRPr="00BC0146">
              <w:rPr>
                <w:rFonts w:ascii="Arial" w:hAnsi="Arial" w:cs="Arial"/>
                <w:i/>
                <w:sz w:val="20"/>
                <w:szCs w:val="22"/>
              </w:rPr>
              <w:t>canta,/</w:t>
            </w:r>
            <w:proofErr w:type="gramEnd"/>
            <w:r w:rsidR="0092356C" w:rsidRPr="002619AB">
              <w:rPr>
                <w:rFonts w:ascii="Arial" w:hAnsi="Arial" w:cs="Arial"/>
                <w:i/>
                <w:sz w:val="20"/>
                <w:szCs w:val="22"/>
                <w:u w:val="single"/>
              </w:rPr>
              <w:t>Que</w:t>
            </w:r>
            <w:r w:rsidR="0092356C" w:rsidRPr="002619AB">
              <w:rPr>
                <w:rFonts w:ascii="Arial" w:hAnsi="Arial" w:cs="Arial"/>
                <w:i/>
                <w:sz w:val="20"/>
                <w:szCs w:val="22"/>
              </w:rPr>
              <w:t xml:space="preserve"> outro valor mais alto se alevanta.”</w:t>
            </w:r>
          </w:p>
          <w:p w14:paraId="5AB53357" w14:textId="77F40ADA" w:rsidR="00C511B0" w:rsidRPr="002619AB" w:rsidRDefault="0027163D" w:rsidP="00247B22">
            <w:pPr>
              <w:spacing w:after="120"/>
              <w:ind w:left="323" w:hanging="323"/>
              <w:rPr>
                <w:rFonts w:ascii="Arial" w:hAnsi="Arial" w:cs="Arial"/>
                <w:sz w:val="20"/>
                <w:szCs w:val="22"/>
              </w:rPr>
            </w:pPr>
            <w:r w:rsidRPr="005A1375">
              <w:rPr>
                <w:rFonts w:ascii="Arial" w:hAnsi="Arial" w:cs="Arial"/>
                <w:b/>
                <w:sz w:val="20"/>
                <w:szCs w:val="22"/>
              </w:rPr>
              <w:t>C.</w:t>
            </w:r>
            <w:r w:rsidRPr="005A1375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CD532D" w:rsidRPr="005A1375">
              <w:rPr>
                <w:rFonts w:ascii="Arial" w:hAnsi="Arial" w:cs="Arial"/>
                <w:sz w:val="20"/>
                <w:szCs w:val="22"/>
              </w:rPr>
              <w:t xml:space="preserve">Gostei tanto de </w:t>
            </w:r>
            <w:r w:rsidR="00CD532D" w:rsidRPr="005A1375">
              <w:rPr>
                <w:rFonts w:ascii="Arial" w:hAnsi="Arial" w:cs="Arial"/>
                <w:i/>
                <w:sz w:val="20"/>
                <w:szCs w:val="22"/>
              </w:rPr>
              <w:t>Os Lusíadas</w:t>
            </w:r>
            <w:r w:rsidR="00CD532D" w:rsidRPr="005A1375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CD532D" w:rsidRPr="002619AB">
              <w:rPr>
                <w:rFonts w:ascii="Arial" w:hAnsi="Arial" w:cs="Arial"/>
                <w:sz w:val="20"/>
                <w:szCs w:val="22"/>
                <w:u w:val="single"/>
              </w:rPr>
              <w:t>que</w:t>
            </w:r>
            <w:r w:rsidR="00CD532D" w:rsidRPr="002619AB">
              <w:rPr>
                <w:rFonts w:ascii="Arial" w:hAnsi="Arial" w:cs="Arial"/>
                <w:sz w:val="20"/>
                <w:szCs w:val="22"/>
              </w:rPr>
              <w:t xml:space="preserve"> vou ler a obra lírica de Camões. </w:t>
            </w:r>
          </w:p>
          <w:p w14:paraId="747F6486" w14:textId="62C4EE07" w:rsidR="00CD532D" w:rsidRPr="005A1375" w:rsidRDefault="0027163D" w:rsidP="00247B22">
            <w:pPr>
              <w:spacing w:after="120"/>
              <w:ind w:left="323" w:hanging="323"/>
              <w:rPr>
                <w:rFonts w:ascii="Arial" w:hAnsi="Arial" w:cs="Arial"/>
                <w:i/>
                <w:sz w:val="20"/>
                <w:szCs w:val="22"/>
              </w:rPr>
            </w:pPr>
            <w:r w:rsidRPr="005A1375">
              <w:rPr>
                <w:rFonts w:ascii="Arial" w:hAnsi="Arial" w:cs="Arial"/>
                <w:b/>
                <w:sz w:val="20"/>
                <w:szCs w:val="22"/>
              </w:rPr>
              <w:t xml:space="preserve">D. </w:t>
            </w:r>
            <w:r w:rsidR="0092356C" w:rsidRPr="005A1375">
              <w:rPr>
                <w:rFonts w:ascii="Arial" w:hAnsi="Arial" w:cs="Arial"/>
                <w:i/>
                <w:sz w:val="20"/>
                <w:szCs w:val="22"/>
              </w:rPr>
              <w:t>“As armas e os barões assinalados/</w:t>
            </w:r>
            <w:r w:rsidR="0092356C" w:rsidRPr="002619AB">
              <w:rPr>
                <w:rFonts w:ascii="Arial" w:hAnsi="Arial" w:cs="Arial"/>
                <w:i/>
                <w:sz w:val="20"/>
                <w:szCs w:val="22"/>
                <w:u w:val="single"/>
              </w:rPr>
              <w:t>Que</w:t>
            </w:r>
            <w:r w:rsidR="0092356C" w:rsidRPr="005A1375">
              <w:rPr>
                <w:rFonts w:ascii="Arial" w:hAnsi="Arial" w:cs="Arial"/>
                <w:i/>
                <w:sz w:val="20"/>
                <w:szCs w:val="22"/>
              </w:rPr>
              <w:t xml:space="preserve"> da Ocidental praia Lusitana</w:t>
            </w:r>
            <w:r w:rsidR="00C511B0" w:rsidRPr="005A1375">
              <w:rPr>
                <w:rFonts w:ascii="Arial" w:hAnsi="Arial" w:cs="Arial"/>
                <w:i/>
                <w:sz w:val="20"/>
                <w:szCs w:val="22"/>
              </w:rPr>
              <w:t>.</w:t>
            </w:r>
            <w:r w:rsidR="0092356C" w:rsidRPr="005A1375">
              <w:rPr>
                <w:rFonts w:ascii="Arial" w:hAnsi="Arial" w:cs="Arial"/>
                <w:i/>
                <w:sz w:val="20"/>
                <w:szCs w:val="22"/>
              </w:rPr>
              <w:t>”</w:t>
            </w:r>
          </w:p>
        </w:tc>
        <w:tc>
          <w:tcPr>
            <w:tcW w:w="4222" w:type="dxa"/>
            <w:vAlign w:val="center"/>
          </w:tcPr>
          <w:p w14:paraId="5640534D" w14:textId="54AEECE0" w:rsidR="00C511B0" w:rsidRPr="005A1375" w:rsidRDefault="00C511B0" w:rsidP="00CD532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(1)</w:t>
            </w:r>
            <w:r w:rsidRPr="005A1375">
              <w:rPr>
                <w:rFonts w:ascii="Arial" w:hAnsi="Arial" w:cs="Arial"/>
                <w:sz w:val="22"/>
                <w:szCs w:val="22"/>
              </w:rPr>
              <w:t xml:space="preserve"> Conjunção coordenativa co</w:t>
            </w:r>
            <w:r w:rsidR="00C11452" w:rsidRPr="005A1375">
              <w:rPr>
                <w:rFonts w:ascii="Arial" w:hAnsi="Arial" w:cs="Arial"/>
                <w:sz w:val="22"/>
                <w:szCs w:val="22"/>
              </w:rPr>
              <w:t>pulativa</w:t>
            </w:r>
            <w:r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CC89D17" w14:textId="7425EFF8" w:rsidR="00C511B0" w:rsidRPr="005A1375" w:rsidRDefault="00C511B0" w:rsidP="00CD532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(2)</w:t>
            </w:r>
            <w:r w:rsidRPr="005A1375">
              <w:rPr>
                <w:rFonts w:ascii="Arial" w:hAnsi="Arial" w:cs="Arial"/>
                <w:sz w:val="22"/>
                <w:szCs w:val="22"/>
              </w:rPr>
              <w:t xml:space="preserve"> Conjunção </w:t>
            </w:r>
            <w:r w:rsidR="00C11452" w:rsidRPr="005A1375">
              <w:rPr>
                <w:rFonts w:ascii="Arial" w:hAnsi="Arial" w:cs="Arial"/>
                <w:sz w:val="22"/>
                <w:szCs w:val="22"/>
              </w:rPr>
              <w:t>coorden</w:t>
            </w:r>
            <w:r w:rsidR="00CD532D" w:rsidRPr="005A1375">
              <w:rPr>
                <w:rFonts w:ascii="Arial" w:hAnsi="Arial" w:cs="Arial"/>
                <w:sz w:val="22"/>
                <w:szCs w:val="22"/>
              </w:rPr>
              <w:t>ativa adversativa</w:t>
            </w:r>
            <w:r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73F7FAE" w14:textId="77777777" w:rsidR="00C511B0" w:rsidRPr="005A1375" w:rsidRDefault="00C511B0" w:rsidP="00CD532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(3)</w:t>
            </w:r>
            <w:r w:rsidRPr="005A1375">
              <w:rPr>
                <w:rFonts w:ascii="Arial" w:hAnsi="Arial" w:cs="Arial"/>
                <w:sz w:val="22"/>
                <w:szCs w:val="22"/>
              </w:rPr>
              <w:t xml:space="preserve"> Conjunção subordinativa causal </w:t>
            </w:r>
          </w:p>
          <w:p w14:paraId="1A1207A9" w14:textId="59751527" w:rsidR="00C511B0" w:rsidRPr="005A1375" w:rsidRDefault="00C511B0" w:rsidP="00CD532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(4)</w:t>
            </w:r>
            <w:r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1452" w:rsidRPr="005A1375">
              <w:rPr>
                <w:rFonts w:ascii="Arial" w:hAnsi="Arial" w:cs="Arial"/>
                <w:sz w:val="22"/>
                <w:szCs w:val="22"/>
              </w:rPr>
              <w:t>Conjunção subordinativa consecutiva</w:t>
            </w:r>
          </w:p>
          <w:p w14:paraId="5930A2BC" w14:textId="6D728604" w:rsidR="00C11452" w:rsidRPr="005A1375" w:rsidRDefault="00C511B0" w:rsidP="00CD532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(5)</w:t>
            </w:r>
            <w:r w:rsidRPr="005A1375">
              <w:rPr>
                <w:rFonts w:ascii="Arial" w:hAnsi="Arial" w:cs="Arial"/>
                <w:sz w:val="22"/>
                <w:szCs w:val="22"/>
              </w:rPr>
              <w:t xml:space="preserve"> Con</w:t>
            </w:r>
            <w:r w:rsidR="00C11452" w:rsidRPr="005A1375">
              <w:rPr>
                <w:rFonts w:ascii="Arial" w:hAnsi="Arial" w:cs="Arial"/>
                <w:sz w:val="22"/>
                <w:szCs w:val="22"/>
              </w:rPr>
              <w:t>junção subordinativa condicional</w:t>
            </w:r>
          </w:p>
          <w:p w14:paraId="40BCA2E1" w14:textId="30A8DEB8" w:rsidR="00C511B0" w:rsidRPr="005A1375" w:rsidRDefault="00C11452" w:rsidP="00CD532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(6)</w:t>
            </w:r>
            <w:r w:rsidR="00C511B0"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A1375">
              <w:rPr>
                <w:rFonts w:ascii="Arial" w:hAnsi="Arial" w:cs="Arial"/>
                <w:sz w:val="22"/>
                <w:szCs w:val="22"/>
              </w:rPr>
              <w:t xml:space="preserve">Pronome relativo </w:t>
            </w:r>
          </w:p>
        </w:tc>
      </w:tr>
    </w:tbl>
    <w:p w14:paraId="5EFD11A4" w14:textId="77777777" w:rsidR="00FA3885" w:rsidRDefault="00FA3885" w:rsidP="00874E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4FB5D05" w14:textId="2D9AB205" w:rsidR="00B61289" w:rsidRPr="005A1375" w:rsidRDefault="0058726E" w:rsidP="00874EA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lastRenderedPageBreak/>
        <w:t>3</w:t>
      </w:r>
      <w:r w:rsidR="00264B75" w:rsidRPr="005A1375">
        <w:rPr>
          <w:rFonts w:ascii="Arial" w:hAnsi="Arial" w:cs="Arial"/>
          <w:b/>
          <w:sz w:val="22"/>
          <w:szCs w:val="22"/>
        </w:rPr>
        <w:t>.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B61289" w:rsidRPr="005A1375">
        <w:rPr>
          <w:rFonts w:ascii="Arial" w:hAnsi="Arial" w:cs="Arial"/>
          <w:sz w:val="22"/>
          <w:szCs w:val="22"/>
        </w:rPr>
        <w:t>Indica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874EA7" w:rsidRPr="005A1375">
        <w:rPr>
          <w:rFonts w:ascii="Arial" w:hAnsi="Arial" w:cs="Arial"/>
          <w:sz w:val="22"/>
          <w:szCs w:val="22"/>
        </w:rPr>
        <w:t>o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874EA7" w:rsidRPr="005A1375">
        <w:rPr>
          <w:rFonts w:ascii="Arial" w:hAnsi="Arial" w:cs="Arial"/>
          <w:sz w:val="22"/>
          <w:szCs w:val="22"/>
        </w:rPr>
        <w:t>referente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874EA7" w:rsidRPr="005A1375">
        <w:rPr>
          <w:rFonts w:ascii="Arial" w:hAnsi="Arial" w:cs="Arial"/>
          <w:sz w:val="22"/>
          <w:szCs w:val="22"/>
        </w:rPr>
        <w:t>do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874EA7" w:rsidRPr="005A1375">
        <w:rPr>
          <w:rFonts w:ascii="Arial" w:hAnsi="Arial" w:cs="Arial"/>
          <w:sz w:val="22"/>
          <w:szCs w:val="22"/>
        </w:rPr>
        <w:t>pronome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874EA7" w:rsidRPr="005A1375">
        <w:rPr>
          <w:rFonts w:ascii="Arial" w:hAnsi="Arial" w:cs="Arial"/>
          <w:sz w:val="22"/>
          <w:szCs w:val="22"/>
        </w:rPr>
        <w:t xml:space="preserve">sublinhado </w:t>
      </w:r>
      <w:r w:rsidR="00B61289" w:rsidRPr="005A1375">
        <w:rPr>
          <w:rFonts w:ascii="Arial" w:hAnsi="Arial" w:cs="Arial"/>
          <w:sz w:val="22"/>
          <w:szCs w:val="22"/>
        </w:rPr>
        <w:t>na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B61289" w:rsidRPr="005A1375">
        <w:rPr>
          <w:rFonts w:ascii="Arial" w:hAnsi="Arial" w:cs="Arial"/>
          <w:sz w:val="22"/>
          <w:szCs w:val="22"/>
        </w:rPr>
        <w:t>frase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B61289" w:rsidRPr="005A1375">
        <w:rPr>
          <w:rFonts w:ascii="Arial" w:hAnsi="Arial" w:cs="Arial"/>
          <w:sz w:val="22"/>
          <w:szCs w:val="22"/>
        </w:rPr>
        <w:t>que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B61289" w:rsidRPr="005A1375">
        <w:rPr>
          <w:rFonts w:ascii="Arial" w:hAnsi="Arial" w:cs="Arial"/>
          <w:sz w:val="22"/>
          <w:szCs w:val="22"/>
        </w:rPr>
        <w:t>se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874EA7" w:rsidRPr="005A1375">
        <w:rPr>
          <w:rFonts w:ascii="Arial" w:hAnsi="Arial" w:cs="Arial"/>
          <w:sz w:val="22"/>
          <w:szCs w:val="22"/>
        </w:rPr>
        <w:t>segue:</w:t>
      </w:r>
      <w:r w:rsidR="007C6CAD" w:rsidRPr="005A137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3AB2835" w14:textId="1E6DAD3C" w:rsidR="00B61289" w:rsidRPr="005A1375" w:rsidRDefault="00874EA7" w:rsidP="007C6CAD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 xml:space="preserve">“Há um caudal histórico </w:t>
      </w:r>
      <w:r w:rsidRPr="005A1375">
        <w:rPr>
          <w:rFonts w:ascii="Arial" w:hAnsi="Arial" w:cs="Arial"/>
          <w:sz w:val="22"/>
          <w:szCs w:val="22"/>
          <w:u w:val="single"/>
        </w:rPr>
        <w:t>que</w:t>
      </w:r>
      <w:r w:rsidRPr="005A1375">
        <w:rPr>
          <w:rFonts w:ascii="Arial" w:hAnsi="Arial" w:cs="Arial"/>
          <w:sz w:val="22"/>
          <w:szCs w:val="22"/>
        </w:rPr>
        <w:t xml:space="preserve"> chega até </w:t>
      </w:r>
      <w:r w:rsidRPr="005A1375">
        <w:rPr>
          <w:rFonts w:ascii="Arial" w:hAnsi="Arial" w:cs="Arial"/>
          <w:i/>
          <w:iCs/>
          <w:sz w:val="22"/>
          <w:szCs w:val="22"/>
        </w:rPr>
        <w:t>lentejoula</w:t>
      </w:r>
      <w:r w:rsidRPr="005A1375">
        <w:rPr>
          <w:rFonts w:ascii="Arial" w:hAnsi="Arial" w:cs="Arial"/>
          <w:sz w:val="22"/>
          <w:szCs w:val="22"/>
        </w:rPr>
        <w:t>”</w:t>
      </w:r>
      <w:r w:rsidR="007C6CAD" w:rsidRPr="005A1375">
        <w:rPr>
          <w:rFonts w:ascii="Arial" w:hAnsi="Arial" w:cs="Arial"/>
          <w:sz w:val="22"/>
          <w:szCs w:val="22"/>
        </w:rPr>
        <w:t>. (l. 32)</w:t>
      </w:r>
    </w:p>
    <w:p w14:paraId="04EE6086" w14:textId="77777777" w:rsidR="005B0BC8" w:rsidRPr="005A1375" w:rsidRDefault="005B0BC8" w:rsidP="00776AD4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</w:p>
    <w:p w14:paraId="2B3F86FA" w14:textId="7FBCEF20" w:rsidR="005B0BC8" w:rsidRPr="005A1375" w:rsidRDefault="00A6571A" w:rsidP="005B0BC8">
      <w:pPr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4</w:t>
      </w:r>
      <w:r w:rsidR="005B0BC8" w:rsidRPr="005A1375">
        <w:rPr>
          <w:rFonts w:ascii="Arial" w:hAnsi="Arial" w:cs="Arial"/>
          <w:b/>
          <w:sz w:val="22"/>
          <w:szCs w:val="22"/>
        </w:rPr>
        <w:t>.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Observa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as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frases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da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Coluna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b/>
          <w:sz w:val="22"/>
          <w:szCs w:val="22"/>
        </w:rPr>
        <w:t>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indica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relação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intratextual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(Coluna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b/>
          <w:sz w:val="22"/>
          <w:szCs w:val="22"/>
        </w:rPr>
        <w:t>B</w:t>
      </w:r>
      <w:r w:rsidR="005B0BC8" w:rsidRPr="005A1375">
        <w:rPr>
          <w:rFonts w:ascii="Arial" w:hAnsi="Arial" w:cs="Arial"/>
          <w:sz w:val="22"/>
          <w:szCs w:val="22"/>
        </w:rPr>
        <w:t>)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que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se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estabelece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em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cada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uma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das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alíneas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entre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excertos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sublinhados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e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excertos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destacados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a</w:t>
      </w:r>
      <w:r w:rsidR="0076666C" w:rsidRPr="005A1375">
        <w:rPr>
          <w:rFonts w:ascii="Arial" w:hAnsi="Arial" w:cs="Arial"/>
          <w:sz w:val="22"/>
          <w:szCs w:val="22"/>
        </w:rPr>
        <w:t xml:space="preserve"> </w:t>
      </w:r>
      <w:r w:rsidR="005B0BC8" w:rsidRPr="005A1375">
        <w:rPr>
          <w:rFonts w:ascii="Arial" w:hAnsi="Arial" w:cs="Arial"/>
          <w:sz w:val="22"/>
          <w:szCs w:val="22"/>
        </w:rPr>
        <w:t>negrito.</w:t>
      </w:r>
    </w:p>
    <w:p w14:paraId="3F29DF91" w14:textId="77777777" w:rsidR="005B0BC8" w:rsidRPr="005A1375" w:rsidRDefault="005B0BC8" w:rsidP="005B0BC8">
      <w:pPr>
        <w:jc w:val="both"/>
        <w:rPr>
          <w:rFonts w:ascii="Arial" w:hAnsi="Arial" w:cs="Arial"/>
          <w:sz w:val="6"/>
          <w:szCs w:val="22"/>
        </w:rPr>
      </w:pPr>
    </w:p>
    <w:p w14:paraId="447280BD" w14:textId="77777777" w:rsidR="005B0BC8" w:rsidRPr="005A1375" w:rsidRDefault="005B0BC8" w:rsidP="005B0BC8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292"/>
        <w:gridCol w:w="3202"/>
      </w:tblGrid>
      <w:tr w:rsidR="004D6F0F" w:rsidRPr="005A1375" w14:paraId="59F6139C" w14:textId="77777777" w:rsidTr="00FA3885">
        <w:tc>
          <w:tcPr>
            <w:tcW w:w="5949" w:type="dxa"/>
            <w:tcBorders>
              <w:bottom w:val="single" w:sz="4" w:space="0" w:color="auto"/>
            </w:tcBorders>
          </w:tcPr>
          <w:p w14:paraId="77C19BF0" w14:textId="263DE2FA" w:rsidR="005B0BC8" w:rsidRPr="005A1375" w:rsidRDefault="005B0BC8" w:rsidP="0076666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Coluna</w:t>
            </w:r>
            <w:r w:rsidR="0076666C" w:rsidRPr="005A13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A1375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14:paraId="598838C0" w14:textId="44D55412" w:rsidR="005B0BC8" w:rsidRPr="005A1375" w:rsidRDefault="005B0BC8" w:rsidP="0076666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Coluna</w:t>
            </w:r>
            <w:r w:rsidR="0076666C" w:rsidRPr="005A13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A1375"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</w:tr>
      <w:tr w:rsidR="004D6F0F" w:rsidRPr="005A1375" w14:paraId="2D3501D1" w14:textId="77777777" w:rsidTr="00FA388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B3D29" w14:textId="77777777" w:rsidR="005B0BC8" w:rsidRPr="005A1375" w:rsidRDefault="005B0BC8" w:rsidP="0076666C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  <w:p w14:paraId="5746208A" w14:textId="196D7D48" w:rsidR="005B0BC8" w:rsidRPr="00BC0146" w:rsidRDefault="005B0BC8" w:rsidP="00FA3885">
            <w:pPr>
              <w:pStyle w:val="PargrafodaLista"/>
              <w:tabs>
                <w:tab w:val="left" w:pos="306"/>
              </w:tabs>
              <w:ind w:left="306" w:hanging="284"/>
              <w:rPr>
                <w:rFonts w:ascii="Arial" w:hAnsi="Arial" w:cs="Arial"/>
                <w:b/>
                <w:sz w:val="20"/>
                <w:u w:val="single"/>
              </w:rPr>
            </w:pPr>
            <w:r w:rsidRPr="00BC0146">
              <w:rPr>
                <w:rFonts w:ascii="Arial" w:hAnsi="Arial" w:cs="Arial"/>
                <w:b/>
                <w:sz w:val="20"/>
              </w:rPr>
              <w:t>A.</w:t>
            </w:r>
            <w:r w:rsidR="0076666C" w:rsidRPr="00BC0146">
              <w:rPr>
                <w:rFonts w:ascii="Arial" w:hAnsi="Arial" w:cs="Arial"/>
                <w:sz w:val="20"/>
              </w:rPr>
              <w:t xml:space="preserve"> </w:t>
            </w:r>
            <w:r w:rsidR="006D04C2" w:rsidRPr="00BC0146">
              <w:rPr>
                <w:rFonts w:ascii="Arial" w:hAnsi="Arial" w:cs="Arial"/>
                <w:sz w:val="20"/>
              </w:rPr>
              <w:t xml:space="preserve">Em tempos de </w:t>
            </w:r>
            <w:r w:rsidR="006D04C2" w:rsidRPr="00BC0146">
              <w:rPr>
                <w:rFonts w:ascii="Arial" w:hAnsi="Arial" w:cs="Arial"/>
                <w:sz w:val="20"/>
                <w:u w:val="single"/>
              </w:rPr>
              <w:t>guerra</w:t>
            </w:r>
            <w:r w:rsidR="006D04C2" w:rsidRPr="00BC0146">
              <w:rPr>
                <w:rFonts w:ascii="Arial" w:hAnsi="Arial" w:cs="Arial"/>
                <w:sz w:val="20"/>
              </w:rPr>
              <w:t xml:space="preserve">, ninguém está em </w:t>
            </w:r>
            <w:r w:rsidR="006D04C2" w:rsidRPr="00BC0146">
              <w:rPr>
                <w:rFonts w:ascii="Arial" w:hAnsi="Arial" w:cs="Arial"/>
                <w:b/>
                <w:sz w:val="20"/>
              </w:rPr>
              <w:t>paz</w:t>
            </w:r>
            <w:r w:rsidR="006D04C2" w:rsidRPr="00BC0146">
              <w:rPr>
                <w:rFonts w:ascii="Arial" w:hAnsi="Arial" w:cs="Arial"/>
                <w:sz w:val="20"/>
              </w:rPr>
              <w:t>.</w:t>
            </w:r>
          </w:p>
          <w:p w14:paraId="385B3563" w14:textId="77777777" w:rsidR="005B0BC8" w:rsidRPr="00BC0146" w:rsidRDefault="005B0BC8" w:rsidP="00FA3885">
            <w:pPr>
              <w:pStyle w:val="PargrafodaLista"/>
              <w:tabs>
                <w:tab w:val="left" w:pos="306"/>
              </w:tabs>
              <w:ind w:left="306" w:hanging="284"/>
              <w:rPr>
                <w:rFonts w:ascii="Arial" w:hAnsi="Arial" w:cs="Arial"/>
                <w:b/>
                <w:sz w:val="12"/>
              </w:rPr>
            </w:pPr>
          </w:p>
          <w:p w14:paraId="1E1BD5FB" w14:textId="458FC461" w:rsidR="005B0BC8" w:rsidRPr="00BC0146" w:rsidRDefault="005B0BC8" w:rsidP="00FA3885">
            <w:pPr>
              <w:pStyle w:val="PargrafodaLista"/>
              <w:tabs>
                <w:tab w:val="left" w:pos="306"/>
              </w:tabs>
              <w:ind w:left="306" w:hanging="284"/>
              <w:rPr>
                <w:rFonts w:ascii="Arial" w:hAnsi="Arial" w:cs="Arial"/>
                <w:sz w:val="20"/>
                <w:u w:val="single"/>
              </w:rPr>
            </w:pPr>
            <w:r w:rsidRPr="00BC0146">
              <w:rPr>
                <w:rFonts w:ascii="Arial" w:hAnsi="Arial" w:cs="Arial"/>
                <w:b/>
                <w:sz w:val="20"/>
              </w:rPr>
              <w:t>B.</w:t>
            </w:r>
            <w:r w:rsidR="0076666C" w:rsidRPr="00BC0146">
              <w:rPr>
                <w:rFonts w:ascii="Arial" w:hAnsi="Arial" w:cs="Arial"/>
                <w:b/>
                <w:sz w:val="20"/>
              </w:rPr>
              <w:t xml:space="preserve"> </w:t>
            </w:r>
            <w:r w:rsidR="00C75785" w:rsidRPr="00BC0146">
              <w:rPr>
                <w:rFonts w:ascii="Arial" w:hAnsi="Arial" w:cs="Arial"/>
                <w:sz w:val="20"/>
                <w:u w:val="single"/>
              </w:rPr>
              <w:t>Mouros, árabes, sarracenos</w:t>
            </w:r>
            <w:r w:rsidR="00C75785" w:rsidRPr="00BC0146">
              <w:rPr>
                <w:rFonts w:ascii="Arial" w:hAnsi="Arial" w:cs="Arial"/>
                <w:sz w:val="20"/>
              </w:rPr>
              <w:t xml:space="preserve">. Muitos são os nomes com que podemos designar os </w:t>
            </w:r>
            <w:r w:rsidR="00C75785" w:rsidRPr="00BC0146">
              <w:rPr>
                <w:rFonts w:ascii="Arial" w:hAnsi="Arial" w:cs="Arial"/>
                <w:b/>
                <w:sz w:val="20"/>
              </w:rPr>
              <w:t>muçulmanos</w:t>
            </w:r>
            <w:r w:rsidRPr="00BC0146">
              <w:rPr>
                <w:rFonts w:ascii="Arial" w:hAnsi="Arial" w:cs="Arial"/>
                <w:sz w:val="20"/>
              </w:rPr>
              <w:t>.</w:t>
            </w:r>
            <w:r w:rsidR="0076666C" w:rsidRPr="00BC0146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2CECCECF" w14:textId="77777777" w:rsidR="005B0BC8" w:rsidRPr="00BC0146" w:rsidRDefault="005B0BC8" w:rsidP="00FA3885">
            <w:pPr>
              <w:pStyle w:val="PargrafodaLista"/>
              <w:tabs>
                <w:tab w:val="left" w:pos="306"/>
              </w:tabs>
              <w:ind w:left="306" w:hanging="284"/>
              <w:rPr>
                <w:rFonts w:ascii="Arial" w:hAnsi="Arial" w:cs="Arial"/>
                <w:b/>
                <w:sz w:val="12"/>
              </w:rPr>
            </w:pPr>
          </w:p>
          <w:p w14:paraId="13C69FC3" w14:textId="714380F8" w:rsidR="005B0BC8" w:rsidRPr="00BC0146" w:rsidRDefault="005B0BC8" w:rsidP="00FA3885">
            <w:pPr>
              <w:pStyle w:val="PargrafodaLista"/>
              <w:tabs>
                <w:tab w:val="left" w:pos="306"/>
              </w:tabs>
              <w:spacing w:line="276" w:lineRule="auto"/>
              <w:ind w:left="306" w:hanging="284"/>
              <w:rPr>
                <w:rFonts w:ascii="Arial" w:hAnsi="Arial" w:cs="Arial"/>
                <w:sz w:val="20"/>
              </w:rPr>
            </w:pPr>
            <w:r w:rsidRPr="00BC0146">
              <w:rPr>
                <w:rFonts w:ascii="Arial" w:hAnsi="Arial" w:cs="Arial"/>
                <w:b/>
                <w:sz w:val="20"/>
              </w:rPr>
              <w:t>C.</w:t>
            </w:r>
            <w:r w:rsidR="0076666C" w:rsidRPr="00BC0146">
              <w:rPr>
                <w:rFonts w:ascii="Arial" w:hAnsi="Arial" w:cs="Arial"/>
                <w:sz w:val="20"/>
              </w:rPr>
              <w:t xml:space="preserve"> </w:t>
            </w:r>
            <w:r w:rsidR="006D04C2" w:rsidRPr="00BC0146">
              <w:rPr>
                <w:rFonts w:ascii="Arial" w:hAnsi="Arial" w:cs="Arial"/>
                <w:sz w:val="20"/>
              </w:rPr>
              <w:t xml:space="preserve">Uma </w:t>
            </w:r>
            <w:r w:rsidR="006D04C2" w:rsidRPr="00BC0146">
              <w:rPr>
                <w:rFonts w:ascii="Arial" w:hAnsi="Arial" w:cs="Arial"/>
                <w:sz w:val="20"/>
                <w:u w:val="single"/>
              </w:rPr>
              <w:t xml:space="preserve">nau quinhentista </w:t>
            </w:r>
            <w:r w:rsidR="006D04C2" w:rsidRPr="00BC0146">
              <w:rPr>
                <w:rFonts w:ascii="Arial" w:hAnsi="Arial" w:cs="Arial"/>
                <w:sz w:val="20"/>
              </w:rPr>
              <w:t xml:space="preserve">tinha </w:t>
            </w:r>
            <w:r w:rsidR="006D04C2" w:rsidRPr="00BC0146">
              <w:rPr>
                <w:rFonts w:ascii="Arial" w:hAnsi="Arial" w:cs="Arial"/>
                <w:b/>
                <w:sz w:val="20"/>
              </w:rPr>
              <w:t>mastros, gáveas, velas, quilha, leme</w:t>
            </w:r>
            <w:r w:rsidR="006D04C2" w:rsidRPr="00BC0146">
              <w:rPr>
                <w:rFonts w:ascii="Arial" w:hAnsi="Arial" w:cs="Arial"/>
                <w:sz w:val="20"/>
              </w:rPr>
              <w:t>, entre outros.</w:t>
            </w:r>
          </w:p>
          <w:p w14:paraId="45EBB708" w14:textId="77777777" w:rsidR="005B0BC8" w:rsidRPr="00BC0146" w:rsidRDefault="005B0BC8" w:rsidP="00FA3885">
            <w:pPr>
              <w:pStyle w:val="PargrafodaLista"/>
              <w:tabs>
                <w:tab w:val="left" w:pos="306"/>
              </w:tabs>
              <w:ind w:left="306" w:hanging="284"/>
              <w:rPr>
                <w:rFonts w:ascii="Arial" w:hAnsi="Arial" w:cs="Arial"/>
                <w:b/>
                <w:sz w:val="12"/>
              </w:rPr>
            </w:pPr>
          </w:p>
          <w:p w14:paraId="7ED99AC6" w14:textId="0FAB204C" w:rsidR="005B0BC8" w:rsidRPr="00BC0146" w:rsidRDefault="005B0BC8" w:rsidP="00FA3885">
            <w:pPr>
              <w:pStyle w:val="PargrafodaLista"/>
              <w:tabs>
                <w:tab w:val="left" w:pos="306"/>
              </w:tabs>
              <w:ind w:left="306" w:hanging="284"/>
              <w:rPr>
                <w:rFonts w:ascii="Arial" w:hAnsi="Arial" w:cs="Arial"/>
                <w:sz w:val="20"/>
              </w:rPr>
            </w:pPr>
            <w:r w:rsidRPr="00BC0146">
              <w:rPr>
                <w:rFonts w:ascii="Arial" w:hAnsi="Arial" w:cs="Arial"/>
                <w:b/>
                <w:sz w:val="20"/>
              </w:rPr>
              <w:t>D.</w:t>
            </w:r>
            <w:r w:rsidR="0076666C" w:rsidRPr="00BC0146">
              <w:rPr>
                <w:rFonts w:ascii="Arial" w:hAnsi="Arial" w:cs="Arial"/>
                <w:sz w:val="20"/>
              </w:rPr>
              <w:t xml:space="preserve"> </w:t>
            </w:r>
            <w:r w:rsidR="004D6F0F" w:rsidRPr="00BC0146">
              <w:rPr>
                <w:rFonts w:ascii="Arial" w:hAnsi="Arial" w:cs="Arial"/>
                <w:sz w:val="20"/>
                <w:u w:val="single"/>
              </w:rPr>
              <w:t>Os europeus</w:t>
            </w:r>
            <w:r w:rsidR="004D6F0F" w:rsidRPr="00BC0146">
              <w:rPr>
                <w:rFonts w:ascii="Arial" w:hAnsi="Arial" w:cs="Arial"/>
                <w:sz w:val="20"/>
              </w:rPr>
              <w:t xml:space="preserve">, mais concretamente, os </w:t>
            </w:r>
            <w:r w:rsidR="004D6F0F" w:rsidRPr="00BC0146">
              <w:rPr>
                <w:rFonts w:ascii="Arial" w:hAnsi="Arial" w:cs="Arial"/>
                <w:b/>
                <w:sz w:val="20"/>
              </w:rPr>
              <w:t>portugueses e espanhóis</w:t>
            </w:r>
            <w:r w:rsidR="004D6F0F" w:rsidRPr="00BC0146">
              <w:rPr>
                <w:rFonts w:ascii="Arial" w:hAnsi="Arial" w:cs="Arial"/>
                <w:sz w:val="20"/>
              </w:rPr>
              <w:t>, dominaram a arte da navegação.</w:t>
            </w:r>
          </w:p>
          <w:p w14:paraId="74363510" w14:textId="77777777" w:rsidR="005B0BC8" w:rsidRPr="005A1375" w:rsidRDefault="005B0BC8" w:rsidP="0076666C">
            <w:pPr>
              <w:jc w:val="both"/>
              <w:rPr>
                <w:rFonts w:ascii="Arial" w:hAnsi="Arial" w:cs="Arial"/>
                <w:sz w:val="14"/>
                <w:szCs w:val="22"/>
              </w:rPr>
            </w:pPr>
          </w:p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ADE8" w14:textId="77777777" w:rsidR="005B0BC8" w:rsidRPr="005A1375" w:rsidRDefault="005B0BC8" w:rsidP="0076666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  <w:p w14:paraId="2AA39DC2" w14:textId="77777777" w:rsidR="004D6F0F" w:rsidRPr="00BC0146" w:rsidRDefault="004D6F0F" w:rsidP="0076666C">
            <w:pPr>
              <w:jc w:val="both"/>
              <w:rPr>
                <w:rFonts w:ascii="Arial" w:hAnsi="Arial" w:cs="Arial"/>
                <w:sz w:val="2"/>
                <w:szCs w:val="22"/>
              </w:rPr>
            </w:pPr>
          </w:p>
          <w:p w14:paraId="71D2089D" w14:textId="77777777" w:rsidR="005B0BC8" w:rsidRPr="005A1375" w:rsidRDefault="005B0BC8" w:rsidP="0076666C">
            <w:pPr>
              <w:spacing w:line="480" w:lineRule="auto"/>
              <w:jc w:val="both"/>
              <w:rPr>
                <w:rFonts w:ascii="Arial" w:hAnsi="Arial" w:cs="Arial"/>
                <w:b/>
                <w:sz w:val="6"/>
                <w:szCs w:val="22"/>
              </w:rPr>
            </w:pPr>
          </w:p>
          <w:p w14:paraId="08828A4E" w14:textId="73B2BA57" w:rsidR="005B0BC8" w:rsidRPr="005A1375" w:rsidRDefault="005B0BC8" w:rsidP="0076666C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1.</w:t>
            </w:r>
            <w:r w:rsidR="0076666C"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A1375">
              <w:rPr>
                <w:rFonts w:ascii="Arial" w:hAnsi="Arial" w:cs="Arial"/>
                <w:sz w:val="22"/>
                <w:szCs w:val="22"/>
              </w:rPr>
              <w:t>Semelhança</w:t>
            </w:r>
          </w:p>
          <w:p w14:paraId="130090D4" w14:textId="53F4DA94" w:rsidR="005B0BC8" w:rsidRPr="005A1375" w:rsidRDefault="005B0BC8" w:rsidP="0076666C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2.</w:t>
            </w:r>
            <w:r w:rsidR="0076666C"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A1375">
              <w:rPr>
                <w:rFonts w:ascii="Arial" w:hAnsi="Arial" w:cs="Arial"/>
                <w:sz w:val="22"/>
                <w:szCs w:val="22"/>
              </w:rPr>
              <w:t>Oposição</w:t>
            </w:r>
          </w:p>
          <w:p w14:paraId="17C0DB3A" w14:textId="5B1F51E1" w:rsidR="005B0BC8" w:rsidRPr="005A1375" w:rsidRDefault="005B0BC8" w:rsidP="0076666C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3.</w:t>
            </w:r>
            <w:r w:rsidR="0076666C"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A1375">
              <w:rPr>
                <w:rFonts w:ascii="Arial" w:hAnsi="Arial" w:cs="Arial"/>
                <w:sz w:val="22"/>
                <w:szCs w:val="22"/>
              </w:rPr>
              <w:t>Genérico-</w:t>
            </w:r>
            <w:r w:rsidR="002619AB">
              <w:rPr>
                <w:rFonts w:ascii="Arial" w:hAnsi="Arial" w:cs="Arial"/>
                <w:sz w:val="22"/>
                <w:szCs w:val="22"/>
              </w:rPr>
              <w:t>E</w:t>
            </w:r>
            <w:r w:rsidRPr="005A1375">
              <w:rPr>
                <w:rFonts w:ascii="Arial" w:hAnsi="Arial" w:cs="Arial"/>
                <w:sz w:val="22"/>
                <w:szCs w:val="22"/>
              </w:rPr>
              <w:t>specífico</w:t>
            </w:r>
          </w:p>
          <w:p w14:paraId="5CA6FB1D" w14:textId="29A2FD81" w:rsidR="005B0BC8" w:rsidRPr="005A1375" w:rsidRDefault="005B0BC8" w:rsidP="0076666C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4.</w:t>
            </w:r>
            <w:r w:rsidR="0076666C"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D04C2" w:rsidRPr="005A1375">
              <w:rPr>
                <w:rFonts w:ascii="Arial" w:hAnsi="Arial" w:cs="Arial"/>
                <w:sz w:val="22"/>
                <w:szCs w:val="22"/>
              </w:rPr>
              <w:t>Todo</w:t>
            </w:r>
            <w:r w:rsidR="002619AB">
              <w:rPr>
                <w:rFonts w:ascii="Arial" w:hAnsi="Arial" w:cs="Arial"/>
                <w:sz w:val="22"/>
                <w:szCs w:val="22"/>
              </w:rPr>
              <w:t>-P</w:t>
            </w:r>
            <w:r w:rsidR="004D6F0F" w:rsidRPr="005A1375">
              <w:rPr>
                <w:rFonts w:ascii="Arial" w:hAnsi="Arial" w:cs="Arial"/>
                <w:sz w:val="22"/>
                <w:szCs w:val="22"/>
              </w:rPr>
              <w:t>arte</w:t>
            </w:r>
          </w:p>
          <w:p w14:paraId="0CFC6679" w14:textId="46DE13CB" w:rsidR="005B0BC8" w:rsidRPr="005A1375" w:rsidRDefault="005B0BC8" w:rsidP="0076666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5.</w:t>
            </w:r>
            <w:r w:rsidR="0076666C" w:rsidRPr="005A13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A1375">
              <w:rPr>
                <w:rFonts w:ascii="Arial" w:hAnsi="Arial" w:cs="Arial"/>
                <w:sz w:val="22"/>
                <w:szCs w:val="22"/>
              </w:rPr>
              <w:t>Causa-</w:t>
            </w:r>
            <w:r w:rsidR="002619AB">
              <w:rPr>
                <w:rFonts w:ascii="Arial" w:hAnsi="Arial" w:cs="Arial"/>
                <w:sz w:val="22"/>
                <w:szCs w:val="22"/>
              </w:rPr>
              <w:t>E</w:t>
            </w:r>
            <w:r w:rsidRPr="005A1375">
              <w:rPr>
                <w:rFonts w:ascii="Arial" w:hAnsi="Arial" w:cs="Arial"/>
                <w:sz w:val="22"/>
                <w:szCs w:val="22"/>
              </w:rPr>
              <w:t>feito/consequência</w:t>
            </w:r>
          </w:p>
          <w:p w14:paraId="49F3E8C1" w14:textId="77777777" w:rsidR="005B0BC8" w:rsidRPr="005A1375" w:rsidRDefault="005B0BC8" w:rsidP="0076666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937043" w14:textId="77777777" w:rsidR="005B0BC8" w:rsidRPr="005A1375" w:rsidRDefault="005B0BC8" w:rsidP="005B0BC8">
      <w:pPr>
        <w:ind w:firstLine="284"/>
        <w:jc w:val="both"/>
        <w:rPr>
          <w:rFonts w:ascii="Arial" w:hAnsi="Arial" w:cs="Arial"/>
          <w:sz w:val="22"/>
          <w:szCs w:val="22"/>
        </w:rPr>
      </w:pPr>
    </w:p>
    <w:p w14:paraId="639F0D0C" w14:textId="77777777" w:rsidR="003D596D" w:rsidRPr="005A1375" w:rsidRDefault="003D596D" w:rsidP="0099395E">
      <w:pPr>
        <w:spacing w:line="276" w:lineRule="auto"/>
        <w:ind w:left="708"/>
        <w:jc w:val="both"/>
        <w:rPr>
          <w:rFonts w:ascii="Arial" w:hAnsi="Arial" w:cs="Arial"/>
          <w:sz w:val="10"/>
        </w:rPr>
      </w:pPr>
    </w:p>
    <w:tbl>
      <w:tblPr>
        <w:tblStyle w:val="TabelacomGrelha"/>
        <w:tblW w:w="0" w:type="auto"/>
        <w:tblInd w:w="2124" w:type="dxa"/>
        <w:tblLook w:val="04A0" w:firstRow="1" w:lastRow="0" w:firstColumn="1" w:lastColumn="0" w:noHBand="0" w:noVBand="1"/>
      </w:tblPr>
      <w:tblGrid>
        <w:gridCol w:w="1061"/>
        <w:gridCol w:w="1061"/>
        <w:gridCol w:w="1062"/>
        <w:gridCol w:w="1062"/>
      </w:tblGrid>
      <w:tr w:rsidR="00EB7AD4" w:rsidRPr="005A1375" w14:paraId="639F0D11" w14:textId="77777777" w:rsidTr="003A5199">
        <w:tc>
          <w:tcPr>
            <w:tcW w:w="1061" w:type="dxa"/>
          </w:tcPr>
          <w:p w14:paraId="639F0D0D" w14:textId="77777777" w:rsidR="003A5199" w:rsidRPr="005A1375" w:rsidRDefault="003A5199" w:rsidP="008931F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A.</w:t>
            </w:r>
          </w:p>
        </w:tc>
        <w:tc>
          <w:tcPr>
            <w:tcW w:w="1061" w:type="dxa"/>
          </w:tcPr>
          <w:p w14:paraId="639F0D0E" w14:textId="77777777" w:rsidR="003A5199" w:rsidRPr="005A1375" w:rsidRDefault="003A5199" w:rsidP="008931F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B.</w:t>
            </w:r>
          </w:p>
        </w:tc>
        <w:tc>
          <w:tcPr>
            <w:tcW w:w="1062" w:type="dxa"/>
          </w:tcPr>
          <w:p w14:paraId="639F0D0F" w14:textId="77777777" w:rsidR="003A5199" w:rsidRPr="005A1375" w:rsidRDefault="003A5199" w:rsidP="008931F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C.</w:t>
            </w:r>
          </w:p>
        </w:tc>
        <w:tc>
          <w:tcPr>
            <w:tcW w:w="1062" w:type="dxa"/>
          </w:tcPr>
          <w:p w14:paraId="639F0D10" w14:textId="77777777" w:rsidR="003A5199" w:rsidRPr="005A1375" w:rsidRDefault="003A5199" w:rsidP="008931F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1375">
              <w:rPr>
                <w:rFonts w:ascii="Arial" w:hAnsi="Arial" w:cs="Arial"/>
                <w:b/>
                <w:sz w:val="22"/>
                <w:szCs w:val="22"/>
              </w:rPr>
              <w:t>D.</w:t>
            </w:r>
          </w:p>
        </w:tc>
      </w:tr>
      <w:tr w:rsidR="003A5199" w:rsidRPr="005A1375" w14:paraId="639F0D16" w14:textId="77777777" w:rsidTr="003A5199">
        <w:tc>
          <w:tcPr>
            <w:tcW w:w="1061" w:type="dxa"/>
          </w:tcPr>
          <w:p w14:paraId="597C0213" w14:textId="77777777" w:rsidR="003A5199" w:rsidRPr="005A1375" w:rsidRDefault="003A5199" w:rsidP="00DF4AB3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39F0D12" w14:textId="77777777" w:rsidR="00174FCB" w:rsidRPr="005A1375" w:rsidRDefault="00174FCB" w:rsidP="00DF4AB3">
            <w:pPr>
              <w:spacing w:line="276" w:lineRule="auto"/>
              <w:jc w:val="both"/>
              <w:rPr>
                <w:rFonts w:ascii="Arial" w:hAnsi="Arial" w:cs="Arial"/>
                <w:b/>
                <w:sz w:val="10"/>
                <w:szCs w:val="22"/>
              </w:rPr>
            </w:pPr>
          </w:p>
        </w:tc>
        <w:tc>
          <w:tcPr>
            <w:tcW w:w="1061" w:type="dxa"/>
          </w:tcPr>
          <w:p w14:paraId="639F0D13" w14:textId="77777777" w:rsidR="003A5199" w:rsidRPr="005A1375" w:rsidRDefault="003A5199" w:rsidP="00DF4AB3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</w:tcPr>
          <w:p w14:paraId="639F0D14" w14:textId="77777777" w:rsidR="003A5199" w:rsidRPr="005A1375" w:rsidRDefault="003A5199" w:rsidP="00DF4AB3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</w:tcPr>
          <w:p w14:paraId="639F0D15" w14:textId="77777777" w:rsidR="003A5199" w:rsidRPr="005A1375" w:rsidRDefault="003A5199" w:rsidP="00DF4AB3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39F0D17" w14:textId="77777777" w:rsidR="00F2706B" w:rsidRPr="005A1375" w:rsidRDefault="00F2706B" w:rsidP="00DF4AB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39F0D18" w14:textId="77777777" w:rsidR="00BB4AD7" w:rsidRDefault="00BB4AD7" w:rsidP="00DF4AB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E050C99" w14:textId="77777777" w:rsidR="00BC0146" w:rsidRPr="005A1375" w:rsidRDefault="00BC0146" w:rsidP="00DF4AB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39F0D19" w14:textId="548C96B5" w:rsidR="00D13577" w:rsidRPr="005A1375" w:rsidRDefault="00D13577" w:rsidP="00D13577">
      <w:pPr>
        <w:jc w:val="center"/>
        <w:rPr>
          <w:rFonts w:ascii="Arial" w:hAnsi="Arial" w:cs="Arial"/>
          <w:b/>
          <w:szCs w:val="22"/>
        </w:rPr>
      </w:pPr>
      <w:r w:rsidRPr="005A1375">
        <w:rPr>
          <w:rFonts w:ascii="Arial" w:hAnsi="Arial" w:cs="Arial"/>
          <w:b/>
          <w:szCs w:val="22"/>
        </w:rPr>
        <w:t>GRUPO</w:t>
      </w:r>
      <w:r w:rsidR="0076666C" w:rsidRPr="005A1375">
        <w:rPr>
          <w:rFonts w:ascii="Arial" w:hAnsi="Arial" w:cs="Arial"/>
          <w:b/>
          <w:szCs w:val="22"/>
        </w:rPr>
        <w:t xml:space="preserve"> </w:t>
      </w:r>
      <w:r w:rsidR="008A7EB8" w:rsidRPr="005A1375">
        <w:rPr>
          <w:rFonts w:ascii="Arial" w:hAnsi="Arial" w:cs="Arial"/>
          <w:b/>
          <w:szCs w:val="22"/>
        </w:rPr>
        <w:t>I</w:t>
      </w:r>
      <w:r w:rsidRPr="005A1375">
        <w:rPr>
          <w:rFonts w:ascii="Arial" w:hAnsi="Arial" w:cs="Arial"/>
          <w:b/>
          <w:szCs w:val="22"/>
        </w:rPr>
        <w:t>V</w:t>
      </w:r>
    </w:p>
    <w:p w14:paraId="639F0D1A" w14:textId="77777777" w:rsidR="00D13577" w:rsidRPr="005A1375" w:rsidRDefault="00D13577" w:rsidP="00D13577">
      <w:pPr>
        <w:jc w:val="both"/>
        <w:rPr>
          <w:rFonts w:ascii="Arial" w:hAnsi="Arial" w:cs="Arial"/>
          <w:sz w:val="22"/>
          <w:szCs w:val="22"/>
        </w:rPr>
      </w:pPr>
    </w:p>
    <w:p w14:paraId="03EB6390" w14:textId="77777777" w:rsidR="00CF0D9A" w:rsidRDefault="00CF0D9A" w:rsidP="00CF0D9A">
      <w:pPr>
        <w:pStyle w:val="PargrafodaLista"/>
        <w:tabs>
          <w:tab w:val="left" w:pos="426"/>
        </w:tabs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No Texto A, o jornalista afirma que </w:t>
      </w:r>
      <w:r>
        <w:rPr>
          <w:rFonts w:ascii="Arial" w:hAnsi="Arial" w:cs="Arial"/>
          <w:i/>
        </w:rPr>
        <w:t xml:space="preserve">“Manuel Monteiro, </w:t>
      </w:r>
      <w:r w:rsidRPr="00C22818">
        <w:rPr>
          <w:rFonts w:ascii="Arial" w:hAnsi="Arial" w:cs="Arial"/>
        </w:rPr>
        <w:t>[…],</w:t>
      </w:r>
      <w:r>
        <w:rPr>
          <w:rFonts w:ascii="Arial" w:hAnsi="Arial" w:cs="Arial"/>
          <w:i/>
        </w:rPr>
        <w:t xml:space="preserve"> lança um livro que é uma declaração de amor ao idioma.”</w:t>
      </w:r>
    </w:p>
    <w:p w14:paraId="78574933" w14:textId="77777777" w:rsidR="00CF0D9A" w:rsidRDefault="00CF0D9A" w:rsidP="00CF0D9A">
      <w:pPr>
        <w:pStyle w:val="PargrafodaLista"/>
        <w:tabs>
          <w:tab w:val="left" w:pos="426"/>
        </w:tabs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Redige um comentário, de 150 a 260 palavras, no qual expresses a tua opinião relativamente à necessidade de preservar o nosso idioma, a língua portuguesa.</w:t>
      </w:r>
    </w:p>
    <w:p w14:paraId="639F0D1C" w14:textId="77777777" w:rsidR="00D13577" w:rsidRPr="005A1375" w:rsidRDefault="00D13577" w:rsidP="002C3E0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39F0D1D" w14:textId="77777777" w:rsidR="00D13577" w:rsidRPr="005A1375" w:rsidRDefault="00D13577" w:rsidP="002C7873">
      <w:pPr>
        <w:ind w:right="-143"/>
        <w:jc w:val="both"/>
        <w:rPr>
          <w:rFonts w:ascii="Arial" w:hAnsi="Arial" w:cs="Arial"/>
          <w:b/>
          <w:sz w:val="18"/>
          <w:szCs w:val="18"/>
        </w:rPr>
      </w:pPr>
      <w:r w:rsidRPr="005A1375">
        <w:rPr>
          <w:rFonts w:ascii="Arial" w:hAnsi="Arial" w:cs="Arial"/>
          <w:b/>
          <w:sz w:val="18"/>
          <w:szCs w:val="18"/>
        </w:rPr>
        <w:t>Observaçõe</w:t>
      </w:r>
      <w:r w:rsidR="00114BB7" w:rsidRPr="005A1375">
        <w:rPr>
          <w:rFonts w:ascii="Arial" w:hAnsi="Arial" w:cs="Arial"/>
          <w:b/>
          <w:sz w:val="18"/>
          <w:szCs w:val="18"/>
        </w:rPr>
        <w:t>s</w:t>
      </w:r>
      <w:r w:rsidRPr="005A1375">
        <w:rPr>
          <w:rFonts w:ascii="Arial" w:hAnsi="Arial" w:cs="Arial"/>
          <w:b/>
          <w:sz w:val="18"/>
          <w:szCs w:val="18"/>
        </w:rPr>
        <w:t>:</w:t>
      </w:r>
    </w:p>
    <w:p w14:paraId="639F0D1E" w14:textId="6C753D86" w:rsidR="00D13577" w:rsidRPr="005A1375" w:rsidRDefault="00D13577" w:rsidP="002C7873">
      <w:pPr>
        <w:ind w:right="-143"/>
        <w:jc w:val="both"/>
        <w:rPr>
          <w:rFonts w:ascii="Arial" w:hAnsi="Arial" w:cs="Arial"/>
          <w:sz w:val="18"/>
          <w:szCs w:val="18"/>
        </w:rPr>
      </w:pPr>
      <w:r w:rsidRPr="005A1375">
        <w:rPr>
          <w:rFonts w:ascii="Arial" w:hAnsi="Arial" w:cs="Arial"/>
          <w:b/>
          <w:sz w:val="18"/>
          <w:szCs w:val="18"/>
        </w:rPr>
        <w:t>1.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Para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efeitos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contagem,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considera-se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uma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palavra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qualquer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sequência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delimitada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por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espaços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em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branco,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mesmo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quando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esta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integre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elementos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ligados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por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hífen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(exemplo: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/di-lo-ei/).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Qualquer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número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conta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como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uma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única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palavra,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independentemente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número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algarismos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que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constituam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(exemplo: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="0027163D" w:rsidRPr="005A1375">
        <w:rPr>
          <w:rFonts w:ascii="Arial" w:hAnsi="Arial" w:cs="Arial"/>
          <w:sz w:val="18"/>
          <w:szCs w:val="18"/>
        </w:rPr>
        <w:t>/2019</w:t>
      </w:r>
      <w:r w:rsidRPr="005A1375">
        <w:rPr>
          <w:rFonts w:ascii="Arial" w:hAnsi="Arial" w:cs="Arial"/>
          <w:sz w:val="18"/>
          <w:szCs w:val="18"/>
        </w:rPr>
        <w:t>/).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</w:p>
    <w:p w14:paraId="639F0D1F" w14:textId="77777777" w:rsidR="00D13577" w:rsidRPr="005A1375" w:rsidRDefault="00D13577" w:rsidP="002C7873">
      <w:pPr>
        <w:ind w:right="-143"/>
        <w:jc w:val="both"/>
        <w:rPr>
          <w:rFonts w:ascii="Arial" w:hAnsi="Arial" w:cs="Arial"/>
          <w:sz w:val="18"/>
          <w:szCs w:val="18"/>
        </w:rPr>
      </w:pPr>
    </w:p>
    <w:p w14:paraId="639F0D20" w14:textId="2F76461D" w:rsidR="00D13577" w:rsidRPr="005A1375" w:rsidRDefault="00D13577" w:rsidP="002C7873">
      <w:pPr>
        <w:ind w:right="-143"/>
        <w:jc w:val="both"/>
        <w:rPr>
          <w:rFonts w:ascii="Arial" w:hAnsi="Arial" w:cs="Arial"/>
          <w:sz w:val="18"/>
          <w:szCs w:val="18"/>
        </w:rPr>
      </w:pPr>
      <w:r w:rsidRPr="005A1375">
        <w:rPr>
          <w:rFonts w:ascii="Arial" w:hAnsi="Arial" w:cs="Arial"/>
          <w:b/>
          <w:sz w:val="18"/>
          <w:szCs w:val="18"/>
        </w:rPr>
        <w:t>2.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Relativamente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ao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desvio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dos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limites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extensão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indicados,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há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que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atender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ao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seguinte: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</w:p>
    <w:p w14:paraId="639F0D21" w14:textId="7FE3840D" w:rsidR="00D13577" w:rsidRPr="005A1375" w:rsidRDefault="00D13577" w:rsidP="000403FD">
      <w:pPr>
        <w:ind w:right="-143" w:firstLine="708"/>
        <w:jc w:val="both"/>
        <w:rPr>
          <w:rFonts w:ascii="Arial" w:hAnsi="Arial" w:cs="Arial"/>
          <w:sz w:val="18"/>
          <w:szCs w:val="18"/>
        </w:rPr>
      </w:pPr>
      <w:r w:rsidRPr="005A1375">
        <w:rPr>
          <w:rFonts w:ascii="Arial" w:hAnsi="Arial" w:cs="Arial"/>
          <w:sz w:val="18"/>
          <w:szCs w:val="18"/>
        </w:rPr>
        <w:t>–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A1375">
        <w:rPr>
          <w:rFonts w:ascii="Arial" w:hAnsi="Arial" w:cs="Arial"/>
          <w:sz w:val="18"/>
          <w:szCs w:val="18"/>
        </w:rPr>
        <w:t>um</w:t>
      </w:r>
      <w:proofErr w:type="gramEnd"/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desvio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dos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limites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extensão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implica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uma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desvalorização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parcial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de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até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dois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pontos;</w:t>
      </w:r>
    </w:p>
    <w:p w14:paraId="639F0D22" w14:textId="2F6C611A" w:rsidR="00D13577" w:rsidRPr="005A1375" w:rsidRDefault="00D13577" w:rsidP="000403FD">
      <w:pPr>
        <w:ind w:right="-143" w:firstLine="708"/>
        <w:jc w:val="both"/>
        <w:rPr>
          <w:rFonts w:ascii="Arial" w:hAnsi="Arial" w:cs="Arial"/>
          <w:sz w:val="18"/>
          <w:szCs w:val="18"/>
        </w:rPr>
      </w:pPr>
      <w:r w:rsidRPr="005A1375">
        <w:rPr>
          <w:rFonts w:ascii="Arial" w:hAnsi="Arial" w:cs="Arial"/>
          <w:sz w:val="18"/>
          <w:szCs w:val="18"/>
        </w:rPr>
        <w:t>–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A1375">
        <w:rPr>
          <w:rFonts w:ascii="Arial" w:hAnsi="Arial" w:cs="Arial"/>
          <w:sz w:val="18"/>
          <w:szCs w:val="18"/>
        </w:rPr>
        <w:t>um</w:t>
      </w:r>
      <w:proofErr w:type="gramEnd"/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texto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com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extensão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inferior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a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55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palavras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é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classificado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com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0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(zero)</w:t>
      </w:r>
      <w:r w:rsidR="0076666C" w:rsidRPr="005A1375">
        <w:rPr>
          <w:rFonts w:ascii="Arial" w:hAnsi="Arial" w:cs="Arial"/>
          <w:sz w:val="18"/>
          <w:szCs w:val="18"/>
        </w:rPr>
        <w:t xml:space="preserve"> </w:t>
      </w:r>
      <w:r w:rsidRPr="005A1375">
        <w:rPr>
          <w:rFonts w:ascii="Arial" w:hAnsi="Arial" w:cs="Arial"/>
          <w:sz w:val="18"/>
          <w:szCs w:val="18"/>
        </w:rPr>
        <w:t>pontos.</w:t>
      </w:r>
    </w:p>
    <w:p w14:paraId="4AB44F18" w14:textId="7112E1BA" w:rsidR="00BC0146" w:rsidRDefault="00BC0146">
      <w:pPr>
        <w:spacing w:after="160" w:line="259" w:lineRule="auto"/>
        <w:rPr>
          <w:sz w:val="20"/>
        </w:rPr>
      </w:pPr>
      <w:r>
        <w:rPr>
          <w:sz w:val="20"/>
        </w:rPr>
        <w:br w:type="page"/>
      </w:r>
    </w:p>
    <w:p w14:paraId="7C6A888A" w14:textId="77777777" w:rsidR="000403FD" w:rsidRPr="005A1375" w:rsidRDefault="000403FD" w:rsidP="000403FD">
      <w:pPr>
        <w:ind w:left="4956" w:firstLine="708"/>
        <w:rPr>
          <w:sz w:val="20"/>
        </w:rPr>
      </w:pPr>
    </w:p>
    <w:p w14:paraId="639F0D24" w14:textId="77777777" w:rsidR="00BB4AD7" w:rsidRPr="005A1375" w:rsidRDefault="00BB4AD7" w:rsidP="00BB4A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9F0D25" w14:textId="77777777" w:rsidR="00BB4AD7" w:rsidRPr="005A1375" w:rsidRDefault="00BB4AD7" w:rsidP="00BB4A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7D35" w:rsidRPr="005A137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</w:t>
      </w:r>
      <w:r w:rsidRPr="005A1375">
        <w:rPr>
          <w:rFonts w:ascii="Arial" w:hAnsi="Arial" w:cs="Arial"/>
          <w:sz w:val="22"/>
          <w:szCs w:val="22"/>
        </w:rPr>
        <w:t>_____________________________</w:t>
      </w:r>
      <w:r w:rsidR="00C957FB" w:rsidRPr="005A137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</w:t>
      </w:r>
    </w:p>
    <w:p w14:paraId="56D6062F" w14:textId="77777777" w:rsidR="00C73E0A" w:rsidRPr="005A1375" w:rsidRDefault="00C73E0A" w:rsidP="00C73E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F442E1" w14:textId="77777777" w:rsidR="00C73E0A" w:rsidRPr="005A1375" w:rsidRDefault="00C73E0A" w:rsidP="00C73E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B692B3" w14:textId="42C103CD" w:rsidR="00C73E0A" w:rsidRPr="005A1375" w:rsidRDefault="00C73E0A" w:rsidP="00C73E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</w:t>
      </w:r>
    </w:p>
    <w:p w14:paraId="4FEDB192" w14:textId="77777777" w:rsidR="00261061" w:rsidRPr="005A1375" w:rsidRDefault="00261061" w:rsidP="00637D35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p w14:paraId="639F0D26" w14:textId="0EF9E160" w:rsidR="008931F7" w:rsidRPr="005A1375" w:rsidRDefault="008931F7" w:rsidP="00637D35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Espaço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para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continuação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das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respostas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(indica,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com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clareza,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o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número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do</w:t>
      </w:r>
      <w:r w:rsidR="0076666C" w:rsidRPr="005A1375">
        <w:rPr>
          <w:rFonts w:ascii="Arial" w:hAnsi="Arial" w:cs="Arial"/>
          <w:b/>
          <w:sz w:val="22"/>
          <w:szCs w:val="22"/>
        </w:rPr>
        <w:t xml:space="preserve"> </w:t>
      </w:r>
      <w:r w:rsidRPr="005A1375">
        <w:rPr>
          <w:rFonts w:ascii="Arial" w:hAnsi="Arial" w:cs="Arial"/>
          <w:b/>
          <w:sz w:val="22"/>
          <w:szCs w:val="22"/>
        </w:rPr>
        <w:t>item)</w:t>
      </w:r>
    </w:p>
    <w:p w14:paraId="639F0D27" w14:textId="77777777" w:rsidR="008931F7" w:rsidRPr="005A1375" w:rsidRDefault="008931F7" w:rsidP="00637D35">
      <w:pPr>
        <w:jc w:val="center"/>
        <w:rPr>
          <w:rFonts w:ascii="Arial" w:hAnsi="Arial" w:cs="Arial"/>
          <w:b/>
          <w:sz w:val="22"/>
          <w:szCs w:val="22"/>
        </w:rPr>
      </w:pPr>
    </w:p>
    <w:p w14:paraId="639F0D28" w14:textId="77777777" w:rsidR="008931F7" w:rsidRPr="005A1375" w:rsidRDefault="008931F7" w:rsidP="008931F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_____________________________________________________________________</w:t>
      </w:r>
    </w:p>
    <w:p w14:paraId="639F0D29" w14:textId="01BBAE7C" w:rsidR="008931F7" w:rsidRPr="005A1375" w:rsidRDefault="008931F7" w:rsidP="008931F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137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9F0D2A" w14:textId="77777777" w:rsidR="008931F7" w:rsidRPr="005A1375" w:rsidRDefault="008931F7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639F0D2B" w14:textId="77777777" w:rsidR="00FA3122" w:rsidRPr="005A1375" w:rsidRDefault="00FA3122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639F0D2D" w14:textId="77777777" w:rsidR="00FA3122" w:rsidRPr="005A1375" w:rsidRDefault="00FA3122" w:rsidP="00D13577">
      <w:pPr>
        <w:jc w:val="center"/>
        <w:rPr>
          <w:rFonts w:ascii="Arial" w:hAnsi="Arial" w:cs="Arial"/>
          <w:b/>
          <w:sz w:val="40"/>
          <w:szCs w:val="22"/>
        </w:rPr>
      </w:pPr>
      <w:r w:rsidRPr="005A1375">
        <w:rPr>
          <w:rFonts w:ascii="Arial" w:hAnsi="Arial" w:cs="Arial"/>
          <w:b/>
          <w:sz w:val="40"/>
          <w:szCs w:val="22"/>
        </w:rPr>
        <w:t>FIM</w:t>
      </w:r>
    </w:p>
    <w:p w14:paraId="639F0D2E" w14:textId="77777777" w:rsidR="00FA3122" w:rsidRPr="005A1375" w:rsidRDefault="00FA3122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639F0D30" w14:textId="77777777" w:rsidR="00D13577" w:rsidRPr="005A1375" w:rsidRDefault="00D13577" w:rsidP="00D13577">
      <w:pPr>
        <w:jc w:val="center"/>
        <w:rPr>
          <w:rFonts w:ascii="Arial" w:hAnsi="Arial" w:cs="Arial"/>
          <w:b/>
          <w:sz w:val="22"/>
          <w:szCs w:val="22"/>
        </w:rPr>
      </w:pPr>
      <w:r w:rsidRPr="005A1375">
        <w:rPr>
          <w:rFonts w:ascii="Arial" w:hAnsi="Arial" w:cs="Arial"/>
          <w:b/>
          <w:sz w:val="22"/>
          <w:szCs w:val="22"/>
        </w:rPr>
        <w:t>COTAÇÕES</w:t>
      </w:r>
    </w:p>
    <w:p w14:paraId="639F0D31" w14:textId="77777777" w:rsidR="00C055F9" w:rsidRPr="005A1375" w:rsidRDefault="00C055F9" w:rsidP="00D13577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56"/>
        <w:gridCol w:w="632"/>
        <w:gridCol w:w="650"/>
        <w:gridCol w:w="631"/>
        <w:gridCol w:w="659"/>
        <w:gridCol w:w="632"/>
        <w:gridCol w:w="632"/>
        <w:gridCol w:w="632"/>
        <w:gridCol w:w="632"/>
        <w:gridCol w:w="632"/>
        <w:gridCol w:w="1345"/>
        <w:gridCol w:w="561"/>
      </w:tblGrid>
      <w:tr w:rsidR="00EB7AD4" w:rsidRPr="005A1375" w14:paraId="639F0D34" w14:textId="77777777" w:rsidTr="0013198A">
        <w:tc>
          <w:tcPr>
            <w:tcW w:w="856" w:type="dxa"/>
            <w:vMerge w:val="restart"/>
            <w:vAlign w:val="center"/>
          </w:tcPr>
          <w:p w14:paraId="639F0D32" w14:textId="77777777" w:rsidR="00D752FC" w:rsidRPr="005A1375" w:rsidRDefault="00D752FC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Grupo</w:t>
            </w:r>
          </w:p>
        </w:tc>
        <w:tc>
          <w:tcPr>
            <w:tcW w:w="632" w:type="dxa"/>
            <w:shd w:val="clear" w:color="auto" w:fill="BFBFBF" w:themeFill="background1" w:themeFillShade="BF"/>
          </w:tcPr>
          <w:p w14:paraId="4661433B" w14:textId="77777777" w:rsidR="00D752FC" w:rsidRPr="005A1375" w:rsidRDefault="00D752FC" w:rsidP="002343FB">
            <w:pPr>
              <w:spacing w:before="100" w:after="10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06" w:type="dxa"/>
            <w:gridSpan w:val="10"/>
            <w:tcBorders>
              <w:bottom w:val="nil"/>
            </w:tcBorders>
            <w:shd w:val="clear" w:color="auto" w:fill="BFBFBF" w:themeFill="background1" w:themeFillShade="BF"/>
          </w:tcPr>
          <w:p w14:paraId="639F0D33" w14:textId="7745A895" w:rsidR="00D752FC" w:rsidRPr="005A1375" w:rsidRDefault="00D752FC" w:rsidP="002343FB">
            <w:pPr>
              <w:spacing w:before="100" w:after="10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</w:tr>
      <w:tr w:rsidR="00EB7AD4" w:rsidRPr="005A1375" w14:paraId="639F0D38" w14:textId="77777777" w:rsidTr="0013198A">
        <w:tc>
          <w:tcPr>
            <w:tcW w:w="856" w:type="dxa"/>
            <w:vMerge/>
            <w:vAlign w:val="center"/>
          </w:tcPr>
          <w:p w14:paraId="639F0D35" w14:textId="77777777" w:rsidR="00D752FC" w:rsidRPr="005A1375" w:rsidRDefault="00D752FC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2" w:type="dxa"/>
          </w:tcPr>
          <w:p w14:paraId="37B73B3E" w14:textId="77777777" w:rsidR="00D752FC" w:rsidRPr="005A1375" w:rsidRDefault="00D752FC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6" w:type="dxa"/>
            <w:gridSpan w:val="10"/>
            <w:tcBorders>
              <w:top w:val="nil"/>
            </w:tcBorders>
          </w:tcPr>
          <w:p w14:paraId="639F0D36" w14:textId="3BCC9F62" w:rsidR="00D752FC" w:rsidRPr="005A1375" w:rsidRDefault="00D752FC" w:rsidP="00A42628">
            <w:pPr>
              <w:spacing w:before="1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375">
              <w:rPr>
                <w:rFonts w:ascii="Arial" w:hAnsi="Arial" w:cs="Arial"/>
                <w:sz w:val="18"/>
                <w:szCs w:val="18"/>
              </w:rPr>
              <w:t>Cotação</w:t>
            </w:r>
            <w:r w:rsidR="0076666C" w:rsidRPr="005A137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A1375">
              <w:rPr>
                <w:rFonts w:ascii="Arial" w:hAnsi="Arial" w:cs="Arial"/>
                <w:sz w:val="18"/>
                <w:szCs w:val="18"/>
              </w:rPr>
              <w:t>(em</w:t>
            </w:r>
            <w:r w:rsidR="0076666C" w:rsidRPr="005A137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A1375">
              <w:rPr>
                <w:rFonts w:ascii="Arial" w:hAnsi="Arial" w:cs="Arial"/>
                <w:sz w:val="18"/>
                <w:szCs w:val="18"/>
              </w:rPr>
              <w:t>pontos)</w:t>
            </w:r>
          </w:p>
          <w:p w14:paraId="639F0D37" w14:textId="77777777" w:rsidR="00D752FC" w:rsidRPr="005A1375" w:rsidRDefault="00D752FC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7AD4" w:rsidRPr="005A1375" w14:paraId="639F0D40" w14:textId="77777777" w:rsidTr="00B61289">
        <w:tc>
          <w:tcPr>
            <w:tcW w:w="856" w:type="dxa"/>
            <w:vMerge w:val="restart"/>
            <w:vAlign w:val="center"/>
          </w:tcPr>
          <w:p w14:paraId="639F0D39" w14:textId="77777777" w:rsidR="0013198A" w:rsidRPr="005A1375" w:rsidRDefault="0013198A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632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639F0D3A" w14:textId="4DFFD63C" w:rsidR="0013198A" w:rsidRPr="005A1375" w:rsidRDefault="0013198A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1.</w:t>
            </w:r>
            <w:r w:rsidR="00421230" w:rsidRPr="005A1375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650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639F0D3B" w14:textId="48655D79" w:rsidR="0013198A" w:rsidRPr="005A1375" w:rsidRDefault="00421230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1.2</w:t>
            </w:r>
          </w:p>
        </w:tc>
        <w:tc>
          <w:tcPr>
            <w:tcW w:w="631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639F0D3C" w14:textId="6D082871" w:rsidR="0013198A" w:rsidRPr="005A1375" w:rsidRDefault="00421230" w:rsidP="004212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1.3</w:t>
            </w:r>
          </w:p>
        </w:tc>
        <w:tc>
          <w:tcPr>
            <w:tcW w:w="659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639F0D3D" w14:textId="7AB988E1" w:rsidR="0013198A" w:rsidRPr="005A1375" w:rsidRDefault="0059360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1.4.</w:t>
            </w:r>
          </w:p>
        </w:tc>
        <w:tc>
          <w:tcPr>
            <w:tcW w:w="632" w:type="dxa"/>
            <w:vMerge w:val="restart"/>
          </w:tcPr>
          <w:p w14:paraId="429D0E7B" w14:textId="77777777" w:rsidR="0013198A" w:rsidRPr="005A1375" w:rsidRDefault="0013198A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73" w:type="dxa"/>
            <w:gridSpan w:val="5"/>
            <w:vMerge w:val="restart"/>
          </w:tcPr>
          <w:p w14:paraId="639F0D3E" w14:textId="0B687D56" w:rsidR="0013198A" w:rsidRPr="005A1375" w:rsidRDefault="0013198A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1" w:type="dxa"/>
            <w:vMerge w:val="restart"/>
            <w:vAlign w:val="center"/>
          </w:tcPr>
          <w:p w14:paraId="639F0D3F" w14:textId="77777777" w:rsidR="0013198A" w:rsidRPr="005A1375" w:rsidRDefault="0013198A" w:rsidP="001B59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</w:tr>
      <w:tr w:rsidR="00EB7AD4" w:rsidRPr="005A1375" w14:paraId="639F0D48" w14:textId="77777777" w:rsidTr="00B61289">
        <w:trPr>
          <w:trHeight w:val="159"/>
        </w:trPr>
        <w:tc>
          <w:tcPr>
            <w:tcW w:w="856" w:type="dxa"/>
            <w:vMerge/>
            <w:vAlign w:val="center"/>
          </w:tcPr>
          <w:p w14:paraId="639F0D41" w14:textId="77777777" w:rsidR="0013198A" w:rsidRPr="005A1375" w:rsidRDefault="0013198A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14:paraId="639F0D42" w14:textId="77777777" w:rsidR="0013198A" w:rsidRPr="005A1375" w:rsidRDefault="0013198A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37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50" w:type="dxa"/>
            <w:tcBorders>
              <w:top w:val="nil"/>
            </w:tcBorders>
          </w:tcPr>
          <w:p w14:paraId="639F0D43" w14:textId="77777777" w:rsidR="0013198A" w:rsidRPr="005A1375" w:rsidRDefault="0013198A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37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31" w:type="dxa"/>
            <w:tcBorders>
              <w:top w:val="nil"/>
            </w:tcBorders>
          </w:tcPr>
          <w:p w14:paraId="639F0D44" w14:textId="77777777" w:rsidR="0013198A" w:rsidRPr="005A1375" w:rsidRDefault="0013198A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37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59" w:type="dxa"/>
            <w:tcBorders>
              <w:top w:val="nil"/>
            </w:tcBorders>
          </w:tcPr>
          <w:p w14:paraId="639F0D45" w14:textId="77777777" w:rsidR="0013198A" w:rsidRPr="005A1375" w:rsidRDefault="0013198A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37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32" w:type="dxa"/>
            <w:vMerge/>
          </w:tcPr>
          <w:p w14:paraId="4A5BA8CE" w14:textId="77777777" w:rsidR="0013198A" w:rsidRPr="005A1375" w:rsidRDefault="0013198A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73" w:type="dxa"/>
            <w:gridSpan w:val="5"/>
            <w:vMerge/>
          </w:tcPr>
          <w:p w14:paraId="639F0D46" w14:textId="1E414E0A" w:rsidR="0013198A" w:rsidRPr="005A1375" w:rsidRDefault="0013198A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14:paraId="639F0D47" w14:textId="77777777" w:rsidR="0013198A" w:rsidRPr="005A1375" w:rsidRDefault="0013198A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B7AD4" w:rsidRPr="005A1375" w14:paraId="639F0D55" w14:textId="77777777" w:rsidTr="00B61289">
        <w:tc>
          <w:tcPr>
            <w:tcW w:w="856" w:type="dxa"/>
            <w:vMerge w:val="restart"/>
            <w:vAlign w:val="center"/>
          </w:tcPr>
          <w:p w14:paraId="639F0D49" w14:textId="77777777" w:rsidR="00B61289" w:rsidRPr="005A1375" w:rsidRDefault="00B61289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II</w:t>
            </w:r>
          </w:p>
        </w:tc>
        <w:tc>
          <w:tcPr>
            <w:tcW w:w="632" w:type="dxa"/>
            <w:tcBorders>
              <w:bottom w:val="nil"/>
            </w:tcBorders>
            <w:shd w:val="clear" w:color="auto" w:fill="BFBFBF" w:themeFill="background1" w:themeFillShade="BF"/>
          </w:tcPr>
          <w:p w14:paraId="639F0D4A" w14:textId="3E97B4AD" w:rsidR="00B61289" w:rsidRPr="005A1375" w:rsidRDefault="00B6128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1.1</w:t>
            </w:r>
          </w:p>
        </w:tc>
        <w:tc>
          <w:tcPr>
            <w:tcW w:w="650" w:type="dxa"/>
            <w:tcBorders>
              <w:bottom w:val="nil"/>
            </w:tcBorders>
            <w:shd w:val="clear" w:color="auto" w:fill="BFBFBF" w:themeFill="background1" w:themeFillShade="BF"/>
          </w:tcPr>
          <w:p w14:paraId="639F0D4B" w14:textId="2AA7335A" w:rsidR="00B61289" w:rsidRPr="005A1375" w:rsidRDefault="00B6128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1.2</w:t>
            </w:r>
          </w:p>
        </w:tc>
        <w:tc>
          <w:tcPr>
            <w:tcW w:w="631" w:type="dxa"/>
            <w:tcBorders>
              <w:bottom w:val="nil"/>
            </w:tcBorders>
            <w:shd w:val="clear" w:color="auto" w:fill="BFBFBF" w:themeFill="background1" w:themeFillShade="BF"/>
          </w:tcPr>
          <w:p w14:paraId="639F0D4C" w14:textId="6B69D4D7" w:rsidR="00B61289" w:rsidRPr="005A1375" w:rsidRDefault="00B6128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1.3.</w:t>
            </w:r>
          </w:p>
        </w:tc>
        <w:tc>
          <w:tcPr>
            <w:tcW w:w="659" w:type="dxa"/>
            <w:tcBorders>
              <w:bottom w:val="nil"/>
            </w:tcBorders>
            <w:shd w:val="clear" w:color="auto" w:fill="BFBFBF" w:themeFill="background1" w:themeFillShade="BF"/>
          </w:tcPr>
          <w:p w14:paraId="639F0D4D" w14:textId="53C07CA7" w:rsidR="00B61289" w:rsidRPr="005A1375" w:rsidRDefault="00B61289" w:rsidP="00CC6F9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1.</w:t>
            </w:r>
            <w:r w:rsidR="00CC6F96">
              <w:rPr>
                <w:rFonts w:ascii="Arial" w:hAnsi="Arial" w:cs="Arial"/>
                <w:b/>
                <w:sz w:val="18"/>
                <w:szCs w:val="18"/>
              </w:rPr>
              <w:t>4.</w:t>
            </w:r>
          </w:p>
        </w:tc>
        <w:tc>
          <w:tcPr>
            <w:tcW w:w="632" w:type="dxa"/>
            <w:tcBorders>
              <w:bottom w:val="nil"/>
            </w:tcBorders>
            <w:shd w:val="clear" w:color="auto" w:fill="BFBFBF" w:themeFill="background1" w:themeFillShade="BF"/>
          </w:tcPr>
          <w:p w14:paraId="639F0D4E" w14:textId="78574E54" w:rsidR="00B61289" w:rsidRPr="005A1375" w:rsidRDefault="00CC6F96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2.1</w:t>
            </w:r>
            <w:r w:rsidR="00B61289" w:rsidRPr="005A1375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632" w:type="dxa"/>
            <w:tcBorders>
              <w:bottom w:val="nil"/>
            </w:tcBorders>
            <w:shd w:val="clear" w:color="auto" w:fill="BFBFBF" w:themeFill="background1" w:themeFillShade="BF"/>
          </w:tcPr>
          <w:p w14:paraId="639F0D4F" w14:textId="5FFA41B2" w:rsidR="00B61289" w:rsidRPr="005A1375" w:rsidRDefault="00CC6F96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B61289" w:rsidRPr="005A1375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632" w:type="dxa"/>
            <w:tcBorders>
              <w:bottom w:val="nil"/>
            </w:tcBorders>
            <w:shd w:val="clear" w:color="auto" w:fill="BFBFBF" w:themeFill="background1" w:themeFillShade="BF"/>
          </w:tcPr>
          <w:p w14:paraId="639F0D50" w14:textId="321C572A" w:rsidR="00B61289" w:rsidRPr="005A1375" w:rsidRDefault="00517601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4.1.</w:t>
            </w:r>
          </w:p>
        </w:tc>
        <w:tc>
          <w:tcPr>
            <w:tcW w:w="632" w:type="dxa"/>
            <w:tcBorders>
              <w:bottom w:val="nil"/>
            </w:tcBorders>
            <w:shd w:val="clear" w:color="auto" w:fill="BFBFBF" w:themeFill="background1" w:themeFillShade="BF"/>
          </w:tcPr>
          <w:p w14:paraId="639F0D51" w14:textId="4F03C5A8" w:rsidR="00B61289" w:rsidRPr="005A1375" w:rsidRDefault="00517601" w:rsidP="0051760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B61289" w:rsidRPr="005A1375">
              <w:rPr>
                <w:rFonts w:ascii="Arial" w:hAnsi="Arial" w:cs="Arial"/>
                <w:b/>
                <w:sz w:val="18"/>
                <w:szCs w:val="18"/>
              </w:rPr>
              <w:t>.1.</w:t>
            </w:r>
          </w:p>
        </w:tc>
        <w:tc>
          <w:tcPr>
            <w:tcW w:w="632" w:type="dxa"/>
            <w:tcBorders>
              <w:bottom w:val="nil"/>
            </w:tcBorders>
            <w:shd w:val="clear" w:color="auto" w:fill="BFBFBF" w:themeFill="background1" w:themeFillShade="BF"/>
          </w:tcPr>
          <w:p w14:paraId="639F0D52" w14:textId="684C4E92" w:rsidR="00B61289" w:rsidRPr="005A1375" w:rsidRDefault="00517601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B61289" w:rsidRPr="005A1375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345" w:type="dxa"/>
            <w:tcBorders>
              <w:bottom w:val="nil"/>
            </w:tcBorders>
            <w:shd w:val="clear" w:color="auto" w:fill="BFBFBF" w:themeFill="background1" w:themeFillShade="BF"/>
          </w:tcPr>
          <w:p w14:paraId="639F0D53" w14:textId="06781C73" w:rsidR="00B61289" w:rsidRPr="005A1375" w:rsidRDefault="00517601" w:rsidP="00B612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7.</w:t>
            </w:r>
          </w:p>
        </w:tc>
        <w:tc>
          <w:tcPr>
            <w:tcW w:w="561" w:type="dxa"/>
            <w:vMerge w:val="restart"/>
            <w:vAlign w:val="center"/>
          </w:tcPr>
          <w:p w14:paraId="639F0D54" w14:textId="77777777" w:rsidR="00B61289" w:rsidRPr="005A1375" w:rsidRDefault="00B61289" w:rsidP="001B59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45</w:t>
            </w:r>
          </w:p>
        </w:tc>
      </w:tr>
      <w:tr w:rsidR="00EB7AD4" w:rsidRPr="005A1375" w14:paraId="639F0D62" w14:textId="77777777" w:rsidTr="00B61289">
        <w:tc>
          <w:tcPr>
            <w:tcW w:w="856" w:type="dxa"/>
            <w:vMerge/>
            <w:vAlign w:val="center"/>
          </w:tcPr>
          <w:p w14:paraId="639F0D56" w14:textId="77777777" w:rsidR="00B61289" w:rsidRPr="005A1375" w:rsidRDefault="00B61289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14:paraId="639F0D57" w14:textId="792D49DE" w:rsidR="00B61289" w:rsidRPr="005A1375" w:rsidRDefault="00CC6F96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50" w:type="dxa"/>
            <w:tcBorders>
              <w:top w:val="nil"/>
            </w:tcBorders>
          </w:tcPr>
          <w:p w14:paraId="639F0D58" w14:textId="60A4C341" w:rsidR="00B61289" w:rsidRPr="005A1375" w:rsidRDefault="00CC6F96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31" w:type="dxa"/>
            <w:tcBorders>
              <w:top w:val="nil"/>
            </w:tcBorders>
          </w:tcPr>
          <w:p w14:paraId="639F0D59" w14:textId="47333413" w:rsidR="00B61289" w:rsidRPr="005A1375" w:rsidRDefault="00B61289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37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59" w:type="dxa"/>
            <w:tcBorders>
              <w:top w:val="nil"/>
            </w:tcBorders>
          </w:tcPr>
          <w:p w14:paraId="639F0D5A" w14:textId="4ED4CC87" w:rsidR="00B61289" w:rsidRPr="005A1375" w:rsidRDefault="00CC6F96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32" w:type="dxa"/>
            <w:tcBorders>
              <w:top w:val="nil"/>
            </w:tcBorders>
          </w:tcPr>
          <w:p w14:paraId="639F0D5B" w14:textId="5450850F" w:rsidR="00B61289" w:rsidRPr="005A1375" w:rsidRDefault="00517601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32" w:type="dxa"/>
            <w:tcBorders>
              <w:top w:val="nil"/>
            </w:tcBorders>
          </w:tcPr>
          <w:p w14:paraId="639F0D5C" w14:textId="5127F0CC" w:rsidR="00B61289" w:rsidRPr="005A1375" w:rsidRDefault="00517601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32" w:type="dxa"/>
            <w:tcBorders>
              <w:top w:val="nil"/>
            </w:tcBorders>
          </w:tcPr>
          <w:p w14:paraId="639F0D5D" w14:textId="119BBD8D" w:rsidR="00B61289" w:rsidRPr="005A1375" w:rsidRDefault="00517601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32" w:type="dxa"/>
            <w:tcBorders>
              <w:top w:val="nil"/>
            </w:tcBorders>
          </w:tcPr>
          <w:p w14:paraId="639F0D5E" w14:textId="5AFE0E0A" w:rsidR="00B61289" w:rsidRPr="005A1375" w:rsidRDefault="00B61289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37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32" w:type="dxa"/>
            <w:tcBorders>
              <w:top w:val="nil"/>
            </w:tcBorders>
          </w:tcPr>
          <w:p w14:paraId="639F0D5F" w14:textId="0FA9F712" w:rsidR="00B61289" w:rsidRPr="005A1375" w:rsidRDefault="00517601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45" w:type="dxa"/>
            <w:tcBorders>
              <w:top w:val="nil"/>
            </w:tcBorders>
          </w:tcPr>
          <w:p w14:paraId="639F0D60" w14:textId="48E81003" w:rsidR="00B61289" w:rsidRPr="005A1375" w:rsidRDefault="00517601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61" w:type="dxa"/>
            <w:vMerge/>
          </w:tcPr>
          <w:p w14:paraId="639F0D61" w14:textId="77777777" w:rsidR="00B61289" w:rsidRPr="005A1375" w:rsidRDefault="00B6128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6571A" w:rsidRPr="005A1375" w14:paraId="639F0D6C" w14:textId="77777777" w:rsidTr="00A20FB5">
        <w:tc>
          <w:tcPr>
            <w:tcW w:w="856" w:type="dxa"/>
            <w:vMerge w:val="restart"/>
            <w:vAlign w:val="center"/>
          </w:tcPr>
          <w:p w14:paraId="639F0D63" w14:textId="77777777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III</w:t>
            </w:r>
          </w:p>
        </w:tc>
        <w:tc>
          <w:tcPr>
            <w:tcW w:w="632" w:type="dxa"/>
            <w:tcBorders>
              <w:bottom w:val="nil"/>
            </w:tcBorders>
            <w:shd w:val="clear" w:color="auto" w:fill="BFBFBF" w:themeFill="background1" w:themeFillShade="BF"/>
          </w:tcPr>
          <w:p w14:paraId="639F0D64" w14:textId="77777777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650" w:type="dxa"/>
            <w:tcBorders>
              <w:bottom w:val="nil"/>
            </w:tcBorders>
            <w:shd w:val="clear" w:color="auto" w:fill="BFBFBF" w:themeFill="background1" w:themeFillShade="BF"/>
          </w:tcPr>
          <w:p w14:paraId="639F0D65" w14:textId="77777777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631" w:type="dxa"/>
            <w:tcBorders>
              <w:bottom w:val="nil"/>
            </w:tcBorders>
            <w:shd w:val="clear" w:color="auto" w:fill="BFBFBF" w:themeFill="background1" w:themeFillShade="BF"/>
          </w:tcPr>
          <w:p w14:paraId="639F0D66" w14:textId="77777777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659" w:type="dxa"/>
            <w:tcBorders>
              <w:bottom w:val="nil"/>
            </w:tcBorders>
            <w:shd w:val="clear" w:color="auto" w:fill="BFBFBF" w:themeFill="background1" w:themeFillShade="BF"/>
          </w:tcPr>
          <w:p w14:paraId="639F0D67" w14:textId="77777777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4.</w:t>
            </w:r>
          </w:p>
        </w:tc>
        <w:tc>
          <w:tcPr>
            <w:tcW w:w="4505" w:type="dxa"/>
            <w:gridSpan w:val="6"/>
            <w:vMerge w:val="restart"/>
            <w:shd w:val="clear" w:color="auto" w:fill="auto"/>
          </w:tcPr>
          <w:p w14:paraId="639F0D6A" w14:textId="5ACB015A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1" w:type="dxa"/>
            <w:vMerge w:val="restart"/>
            <w:vAlign w:val="center"/>
          </w:tcPr>
          <w:p w14:paraId="639F0D6B" w14:textId="77777777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</w:tr>
      <w:tr w:rsidR="00A6571A" w:rsidRPr="005A1375" w14:paraId="639F0D76" w14:textId="77777777" w:rsidTr="00A20FB5">
        <w:tc>
          <w:tcPr>
            <w:tcW w:w="856" w:type="dxa"/>
            <w:vMerge/>
            <w:vAlign w:val="center"/>
          </w:tcPr>
          <w:p w14:paraId="639F0D6D" w14:textId="77777777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14:paraId="639F0D6E" w14:textId="7454F56E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50" w:type="dxa"/>
            <w:tcBorders>
              <w:top w:val="nil"/>
            </w:tcBorders>
          </w:tcPr>
          <w:p w14:paraId="639F0D6F" w14:textId="3DAF821F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31" w:type="dxa"/>
            <w:tcBorders>
              <w:top w:val="nil"/>
            </w:tcBorders>
          </w:tcPr>
          <w:p w14:paraId="639F0D70" w14:textId="0ACD57F2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59" w:type="dxa"/>
            <w:tcBorders>
              <w:top w:val="nil"/>
            </w:tcBorders>
          </w:tcPr>
          <w:p w14:paraId="639F0D71" w14:textId="1A28EC93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505" w:type="dxa"/>
            <w:gridSpan w:val="6"/>
            <w:vMerge/>
          </w:tcPr>
          <w:p w14:paraId="639F0D74" w14:textId="43ABAB0C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14:paraId="639F0D75" w14:textId="77777777" w:rsidR="00A6571A" w:rsidRPr="005A1375" w:rsidRDefault="00A6571A" w:rsidP="00D752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B7AD4" w:rsidRPr="005A1375" w14:paraId="639F0D7B" w14:textId="77777777" w:rsidTr="00B61289">
        <w:tc>
          <w:tcPr>
            <w:tcW w:w="856" w:type="dxa"/>
            <w:vAlign w:val="center"/>
          </w:tcPr>
          <w:p w14:paraId="639F0D77" w14:textId="77777777" w:rsidR="00D752FC" w:rsidRPr="005A1375" w:rsidRDefault="00D752FC" w:rsidP="002343FB">
            <w:pPr>
              <w:spacing w:before="100" w:after="1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IV</w:t>
            </w:r>
          </w:p>
        </w:tc>
        <w:tc>
          <w:tcPr>
            <w:tcW w:w="632" w:type="dxa"/>
            <w:shd w:val="clear" w:color="auto" w:fill="BFBFBF" w:themeFill="background1" w:themeFillShade="BF"/>
          </w:tcPr>
          <w:p w14:paraId="786D0449" w14:textId="77777777" w:rsidR="00D752FC" w:rsidRPr="005A1375" w:rsidRDefault="00D752FC" w:rsidP="002343FB">
            <w:pPr>
              <w:spacing w:before="100" w:after="1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445" w:type="dxa"/>
            <w:gridSpan w:val="9"/>
            <w:shd w:val="clear" w:color="auto" w:fill="BFBFBF" w:themeFill="background1" w:themeFillShade="BF"/>
            <w:vAlign w:val="center"/>
          </w:tcPr>
          <w:p w14:paraId="639F0D78" w14:textId="2DABFD50" w:rsidR="00D752FC" w:rsidRPr="005A1375" w:rsidRDefault="00D752FC" w:rsidP="002343FB">
            <w:pPr>
              <w:spacing w:before="100" w:after="1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Item</w:t>
            </w:r>
            <w:r w:rsidR="0076666C" w:rsidRPr="005A137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A1375">
              <w:rPr>
                <w:rFonts w:ascii="Arial" w:hAnsi="Arial" w:cs="Arial"/>
                <w:b/>
                <w:sz w:val="18"/>
                <w:szCs w:val="18"/>
              </w:rPr>
              <w:t>único</w:t>
            </w:r>
          </w:p>
        </w:tc>
        <w:tc>
          <w:tcPr>
            <w:tcW w:w="561" w:type="dxa"/>
          </w:tcPr>
          <w:p w14:paraId="639F0D7A" w14:textId="4BACA289" w:rsidR="00D752FC" w:rsidRPr="005A1375" w:rsidRDefault="00D752FC" w:rsidP="002343FB">
            <w:pPr>
              <w:spacing w:before="100" w:after="1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A6571A" w:rsidRPr="00EB7AD4" w14:paraId="639F0D7F" w14:textId="77777777" w:rsidTr="00A20FB5">
        <w:tc>
          <w:tcPr>
            <w:tcW w:w="7933" w:type="dxa"/>
            <w:gridSpan w:val="11"/>
          </w:tcPr>
          <w:p w14:paraId="639F0D7C" w14:textId="129E8D91" w:rsidR="00A6571A" w:rsidRPr="005A1375" w:rsidRDefault="00A6571A" w:rsidP="002343FB">
            <w:pPr>
              <w:spacing w:before="100" w:after="1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561" w:type="dxa"/>
          </w:tcPr>
          <w:p w14:paraId="639F0D7E" w14:textId="30CE5C82" w:rsidR="00A6571A" w:rsidRPr="00EB7AD4" w:rsidRDefault="00A6571A" w:rsidP="002343FB">
            <w:pPr>
              <w:spacing w:before="100" w:after="1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1375"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</w:tr>
    </w:tbl>
    <w:p w14:paraId="71D15D3D" w14:textId="77777777" w:rsidR="00197E90" w:rsidRPr="00EB7AD4" w:rsidRDefault="00197E90" w:rsidP="00746596">
      <w:pPr>
        <w:rPr>
          <w:rFonts w:ascii="Arial" w:hAnsi="Arial" w:cs="Arial"/>
          <w:b/>
          <w:sz w:val="22"/>
          <w:szCs w:val="22"/>
        </w:rPr>
      </w:pPr>
    </w:p>
    <w:sectPr w:rsidR="00197E90" w:rsidRPr="00EB7AD4" w:rsidSect="002B7E49">
      <w:headerReference w:type="default" r:id="rId10"/>
      <w:footerReference w:type="default" r:id="rId11"/>
      <w:pgSz w:w="11906" w:h="16838"/>
      <w:pgMar w:top="851" w:right="1701" w:bottom="851" w:left="1701" w:header="708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38E94" w14:textId="77777777" w:rsidR="00107225" w:rsidRDefault="00107225" w:rsidP="00D13577">
      <w:r>
        <w:separator/>
      </w:r>
    </w:p>
  </w:endnote>
  <w:endnote w:type="continuationSeparator" w:id="0">
    <w:p w14:paraId="488244AF" w14:textId="77777777" w:rsidR="00107225" w:rsidRDefault="00107225" w:rsidP="00D1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F0DF2" w14:textId="233BCD37" w:rsidR="00A20FB5" w:rsidRPr="00FA3885" w:rsidRDefault="00107225" w:rsidP="00913C01">
    <w:pPr>
      <w:pStyle w:val="Rodap"/>
      <w:jc w:val="right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-137207642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13C01">
          <w:t xml:space="preserve">CASA DA AULA – Centro de </w:t>
        </w:r>
        <w:proofErr w:type="gramStart"/>
        <w:r w:rsidR="00913C01">
          <w:t>Explicações  www.casadaaula.com</w:t>
        </w:r>
        <w:proofErr w:type="gramEnd"/>
        <w:r w:rsidR="00913C01">
          <w:t xml:space="preserve"> mail@casadaaula.com  </w:t>
        </w:r>
        <w:r w:rsidR="00A20FB5" w:rsidRPr="0040165C">
          <w:rPr>
            <w:rFonts w:ascii="Arial" w:hAnsi="Arial" w:cs="Arial"/>
            <w:sz w:val="18"/>
            <w:szCs w:val="18"/>
          </w:rPr>
          <w:fldChar w:fldCharType="begin"/>
        </w:r>
        <w:r w:rsidR="00A20FB5" w:rsidRPr="0040165C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="00A20FB5" w:rsidRPr="0040165C">
          <w:rPr>
            <w:rFonts w:ascii="Arial" w:hAnsi="Arial" w:cs="Arial"/>
            <w:sz w:val="18"/>
            <w:szCs w:val="18"/>
          </w:rPr>
          <w:fldChar w:fldCharType="separate"/>
        </w:r>
        <w:r w:rsidR="005354EC">
          <w:rPr>
            <w:rFonts w:ascii="Arial" w:hAnsi="Arial" w:cs="Arial"/>
            <w:noProof/>
            <w:sz w:val="18"/>
            <w:szCs w:val="18"/>
          </w:rPr>
          <w:t>9</w:t>
        </w:r>
        <w:r w:rsidR="00A20FB5" w:rsidRPr="0040165C">
          <w:rPr>
            <w:rFonts w:ascii="Arial" w:hAnsi="Arial" w:cs="Arial"/>
            <w:noProof/>
            <w:sz w:val="18"/>
            <w:szCs w:val="18"/>
          </w:rPr>
          <w:fldChar w:fldCharType="end"/>
        </w:r>
        <w:sdt>
          <w:sdtPr>
            <w:rPr>
              <w:rFonts w:ascii="Arial" w:hAnsi="Arial" w:cs="Arial"/>
              <w:noProof/>
              <w:sz w:val="18"/>
              <w:szCs w:val="18"/>
              <w:lang w:val="en-GB"/>
            </w:rPr>
            <w:id w:val="-210807431"/>
            <w:docPartObj>
              <w:docPartGallery w:val="Page Numbers (Bottom of Page)"/>
              <w:docPartUnique/>
            </w:docPartObj>
          </w:sdtPr>
          <w:sdtEndPr/>
          <w:sdtContent>
            <w:r w:rsidR="00A20FB5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="00A20FB5" w:rsidRPr="0040165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de</w:t>
            </w:r>
            <w:r w:rsidR="00A20FB5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</w:sdtContent>
        </w:sdt>
      </w:sdtContent>
    </w:sdt>
    <w:r w:rsidR="00A20FB5">
      <w:rPr>
        <w:rFonts w:ascii="Arial" w:hAnsi="Arial" w:cs="Arial"/>
        <w:sz w:val="18"/>
        <w:szCs w:val="18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1EEE2" w14:textId="77777777" w:rsidR="00107225" w:rsidRDefault="00107225" w:rsidP="00D13577">
      <w:r>
        <w:separator/>
      </w:r>
    </w:p>
  </w:footnote>
  <w:footnote w:type="continuationSeparator" w:id="0">
    <w:p w14:paraId="56E804DC" w14:textId="77777777" w:rsidR="00107225" w:rsidRDefault="00107225" w:rsidP="00D13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6292A" w14:textId="202731DA" w:rsidR="00A20FB5" w:rsidRDefault="00A20FB5">
    <w:pPr>
      <w:pStyle w:val="Cabealho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sz w:val="20"/>
        <w:szCs w:val="20"/>
      </w:rPr>
      <w:t>Prova Escrita de Português, 9.º ano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913C01">
      <w:rPr>
        <w:rFonts w:ascii="Arial" w:hAnsi="Arial" w:cs="Arial"/>
        <w:i/>
        <w:sz w:val="20"/>
        <w:szCs w:val="20"/>
      </w:rPr>
      <w:t>CASA DA AULA</w:t>
    </w:r>
  </w:p>
  <w:p w14:paraId="25F56863" w14:textId="77777777" w:rsidR="00A20FB5" w:rsidRPr="00F95D6C" w:rsidRDefault="00A20FB5">
    <w:pPr>
      <w:pStyle w:val="Cabealh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55FC4"/>
    <w:multiLevelType w:val="hybridMultilevel"/>
    <w:tmpl w:val="B8D2FCB6"/>
    <w:lvl w:ilvl="0" w:tplc="24E60B4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33235"/>
    <w:multiLevelType w:val="hybridMultilevel"/>
    <w:tmpl w:val="DAACA886"/>
    <w:lvl w:ilvl="0" w:tplc="BC102DB6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36A5D"/>
    <w:multiLevelType w:val="hybridMultilevel"/>
    <w:tmpl w:val="CDFE084C"/>
    <w:lvl w:ilvl="0" w:tplc="AD2E45E0">
      <w:start w:val="1"/>
      <w:numFmt w:val="upperLetter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072C3E"/>
    <w:multiLevelType w:val="multilevel"/>
    <w:tmpl w:val="00900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203D5A"/>
    <w:multiLevelType w:val="multilevel"/>
    <w:tmpl w:val="AEA8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BE441A"/>
    <w:multiLevelType w:val="hybridMultilevel"/>
    <w:tmpl w:val="C2387C28"/>
    <w:lvl w:ilvl="0" w:tplc="55AE496A">
      <w:start w:val="2"/>
      <w:numFmt w:val="low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2F2150"/>
    <w:multiLevelType w:val="multilevel"/>
    <w:tmpl w:val="5572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F1FB2"/>
    <w:multiLevelType w:val="hybridMultilevel"/>
    <w:tmpl w:val="7BFE5316"/>
    <w:lvl w:ilvl="0" w:tplc="5B46F4BC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1DC211A"/>
    <w:multiLevelType w:val="hybridMultilevel"/>
    <w:tmpl w:val="35C428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165FC"/>
    <w:multiLevelType w:val="multilevel"/>
    <w:tmpl w:val="6500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B4364D"/>
    <w:multiLevelType w:val="hybridMultilevel"/>
    <w:tmpl w:val="1D603240"/>
    <w:lvl w:ilvl="0" w:tplc="48C66C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1297E"/>
    <w:multiLevelType w:val="multilevel"/>
    <w:tmpl w:val="22D6B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0238B7"/>
    <w:multiLevelType w:val="hybridMultilevel"/>
    <w:tmpl w:val="07A23A8A"/>
    <w:lvl w:ilvl="0" w:tplc="AFB097D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FD3C43"/>
    <w:multiLevelType w:val="hybridMultilevel"/>
    <w:tmpl w:val="09F8EE8A"/>
    <w:lvl w:ilvl="0" w:tplc="A3A46DD6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32A8060E"/>
    <w:multiLevelType w:val="multilevel"/>
    <w:tmpl w:val="63182E34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513"/>
        </w:tabs>
        <w:ind w:left="5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73"/>
        </w:tabs>
        <w:ind w:left="8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93"/>
        </w:tabs>
        <w:ind w:left="15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53"/>
        </w:tabs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73"/>
        </w:tabs>
        <w:ind w:left="26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93"/>
        </w:tabs>
        <w:ind w:left="33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753"/>
        </w:tabs>
        <w:ind w:left="3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473"/>
        </w:tabs>
        <w:ind w:left="4473" w:hanging="2160"/>
      </w:pPr>
      <w:rPr>
        <w:rFonts w:hint="default"/>
      </w:rPr>
    </w:lvl>
  </w:abstractNum>
  <w:abstractNum w:abstractNumId="15" w15:restartNumberingAfterBreak="0">
    <w:nsid w:val="397A4EF6"/>
    <w:multiLevelType w:val="multilevel"/>
    <w:tmpl w:val="DF4C1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DE35D6"/>
    <w:multiLevelType w:val="multilevel"/>
    <w:tmpl w:val="FF48F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AD0B27"/>
    <w:multiLevelType w:val="multilevel"/>
    <w:tmpl w:val="0EBC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AC57BA"/>
    <w:multiLevelType w:val="hybridMultilevel"/>
    <w:tmpl w:val="7F2ADD48"/>
    <w:lvl w:ilvl="0" w:tplc="D8E44A4A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15" w:hanging="360"/>
      </w:pPr>
    </w:lvl>
    <w:lvl w:ilvl="2" w:tplc="0816001B" w:tentative="1">
      <w:start w:val="1"/>
      <w:numFmt w:val="lowerRoman"/>
      <w:lvlText w:val="%3."/>
      <w:lvlJc w:val="right"/>
      <w:pPr>
        <w:ind w:left="1935" w:hanging="180"/>
      </w:pPr>
    </w:lvl>
    <w:lvl w:ilvl="3" w:tplc="0816000F" w:tentative="1">
      <w:start w:val="1"/>
      <w:numFmt w:val="decimal"/>
      <w:lvlText w:val="%4."/>
      <w:lvlJc w:val="left"/>
      <w:pPr>
        <w:ind w:left="2655" w:hanging="360"/>
      </w:pPr>
    </w:lvl>
    <w:lvl w:ilvl="4" w:tplc="08160019" w:tentative="1">
      <w:start w:val="1"/>
      <w:numFmt w:val="lowerLetter"/>
      <w:lvlText w:val="%5."/>
      <w:lvlJc w:val="left"/>
      <w:pPr>
        <w:ind w:left="3375" w:hanging="360"/>
      </w:pPr>
    </w:lvl>
    <w:lvl w:ilvl="5" w:tplc="0816001B" w:tentative="1">
      <w:start w:val="1"/>
      <w:numFmt w:val="lowerRoman"/>
      <w:lvlText w:val="%6."/>
      <w:lvlJc w:val="right"/>
      <w:pPr>
        <w:ind w:left="4095" w:hanging="180"/>
      </w:pPr>
    </w:lvl>
    <w:lvl w:ilvl="6" w:tplc="0816000F" w:tentative="1">
      <w:start w:val="1"/>
      <w:numFmt w:val="decimal"/>
      <w:lvlText w:val="%7."/>
      <w:lvlJc w:val="left"/>
      <w:pPr>
        <w:ind w:left="4815" w:hanging="360"/>
      </w:pPr>
    </w:lvl>
    <w:lvl w:ilvl="7" w:tplc="08160019" w:tentative="1">
      <w:start w:val="1"/>
      <w:numFmt w:val="lowerLetter"/>
      <w:lvlText w:val="%8."/>
      <w:lvlJc w:val="left"/>
      <w:pPr>
        <w:ind w:left="5535" w:hanging="360"/>
      </w:pPr>
    </w:lvl>
    <w:lvl w:ilvl="8" w:tplc="0816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9" w15:restartNumberingAfterBreak="0">
    <w:nsid w:val="49C54D2D"/>
    <w:multiLevelType w:val="multilevel"/>
    <w:tmpl w:val="E6F83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677AFB"/>
    <w:multiLevelType w:val="hybridMultilevel"/>
    <w:tmpl w:val="78A0228E"/>
    <w:lvl w:ilvl="0" w:tplc="D78CBC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C3C75"/>
    <w:multiLevelType w:val="hybridMultilevel"/>
    <w:tmpl w:val="4846F33E"/>
    <w:lvl w:ilvl="0" w:tplc="1CA66BC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A3C79"/>
    <w:multiLevelType w:val="hybridMultilevel"/>
    <w:tmpl w:val="FF68DBFA"/>
    <w:lvl w:ilvl="0" w:tplc="CA70BD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DB01D0"/>
    <w:multiLevelType w:val="multilevel"/>
    <w:tmpl w:val="03680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5A0544A1"/>
    <w:multiLevelType w:val="multilevel"/>
    <w:tmpl w:val="A38EF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AE12B8D"/>
    <w:multiLevelType w:val="hybridMultilevel"/>
    <w:tmpl w:val="535C67F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83AEB"/>
    <w:multiLevelType w:val="multilevel"/>
    <w:tmpl w:val="F13E5C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D7523DB"/>
    <w:multiLevelType w:val="hybridMultilevel"/>
    <w:tmpl w:val="88D83C22"/>
    <w:lvl w:ilvl="0" w:tplc="A80C7C2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0E02D7D"/>
    <w:multiLevelType w:val="multilevel"/>
    <w:tmpl w:val="B852B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6A3BBF"/>
    <w:multiLevelType w:val="hybridMultilevel"/>
    <w:tmpl w:val="63A4108C"/>
    <w:lvl w:ilvl="0" w:tplc="AB0C565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361B7B"/>
    <w:multiLevelType w:val="hybridMultilevel"/>
    <w:tmpl w:val="866695A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0025E8"/>
    <w:multiLevelType w:val="hybridMultilevel"/>
    <w:tmpl w:val="3D622ACA"/>
    <w:lvl w:ilvl="0" w:tplc="FA1483A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32B29"/>
    <w:multiLevelType w:val="hybridMultilevel"/>
    <w:tmpl w:val="06D21CD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AF575F"/>
    <w:multiLevelType w:val="hybridMultilevel"/>
    <w:tmpl w:val="64907B82"/>
    <w:lvl w:ilvl="0" w:tplc="F872EE6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495F60"/>
    <w:multiLevelType w:val="hybridMultilevel"/>
    <w:tmpl w:val="B4A6D5A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E7408"/>
    <w:multiLevelType w:val="hybridMultilevel"/>
    <w:tmpl w:val="FF1EC9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24"/>
  </w:num>
  <w:num w:numId="4">
    <w:abstractNumId w:val="15"/>
  </w:num>
  <w:num w:numId="5">
    <w:abstractNumId w:val="12"/>
  </w:num>
  <w:num w:numId="6">
    <w:abstractNumId w:val="29"/>
  </w:num>
  <w:num w:numId="7">
    <w:abstractNumId w:val="33"/>
  </w:num>
  <w:num w:numId="8">
    <w:abstractNumId w:val="0"/>
  </w:num>
  <w:num w:numId="9">
    <w:abstractNumId w:val="31"/>
  </w:num>
  <w:num w:numId="10">
    <w:abstractNumId w:val="30"/>
  </w:num>
  <w:num w:numId="11">
    <w:abstractNumId w:val="8"/>
  </w:num>
  <w:num w:numId="12">
    <w:abstractNumId w:val="32"/>
  </w:num>
  <w:num w:numId="13">
    <w:abstractNumId w:val="35"/>
  </w:num>
  <w:num w:numId="14">
    <w:abstractNumId w:val="13"/>
  </w:num>
  <w:num w:numId="15">
    <w:abstractNumId w:val="7"/>
  </w:num>
  <w:num w:numId="16">
    <w:abstractNumId w:val="5"/>
  </w:num>
  <w:num w:numId="17">
    <w:abstractNumId w:val="25"/>
  </w:num>
  <w:num w:numId="18">
    <w:abstractNumId w:val="6"/>
  </w:num>
  <w:num w:numId="19">
    <w:abstractNumId w:val="2"/>
  </w:num>
  <w:num w:numId="20">
    <w:abstractNumId w:val="20"/>
  </w:num>
  <w:num w:numId="21">
    <w:abstractNumId w:val="21"/>
  </w:num>
  <w:num w:numId="22">
    <w:abstractNumId w:val="28"/>
  </w:num>
  <w:num w:numId="23">
    <w:abstractNumId w:val="19"/>
  </w:num>
  <w:num w:numId="24">
    <w:abstractNumId w:val="3"/>
  </w:num>
  <w:num w:numId="25">
    <w:abstractNumId w:val="17"/>
  </w:num>
  <w:num w:numId="26">
    <w:abstractNumId w:val="22"/>
  </w:num>
  <w:num w:numId="27">
    <w:abstractNumId w:val="14"/>
  </w:num>
  <w:num w:numId="28">
    <w:abstractNumId w:val="18"/>
  </w:num>
  <w:num w:numId="29">
    <w:abstractNumId w:val="34"/>
  </w:num>
  <w:num w:numId="30">
    <w:abstractNumId w:val="9"/>
  </w:num>
  <w:num w:numId="31">
    <w:abstractNumId w:val="4"/>
  </w:num>
  <w:num w:numId="32">
    <w:abstractNumId w:val="16"/>
  </w:num>
  <w:num w:numId="33">
    <w:abstractNumId w:val="11"/>
  </w:num>
  <w:num w:numId="34">
    <w:abstractNumId w:val="27"/>
  </w:num>
  <w:num w:numId="35">
    <w:abstractNumId w:val="1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912"/>
    <w:rsid w:val="00003D16"/>
    <w:rsid w:val="0000560F"/>
    <w:rsid w:val="00006D29"/>
    <w:rsid w:val="00012B10"/>
    <w:rsid w:val="00012DEE"/>
    <w:rsid w:val="00013A2B"/>
    <w:rsid w:val="00014855"/>
    <w:rsid w:val="000165E8"/>
    <w:rsid w:val="00017BFF"/>
    <w:rsid w:val="0003003A"/>
    <w:rsid w:val="0003209A"/>
    <w:rsid w:val="00033FBA"/>
    <w:rsid w:val="00036118"/>
    <w:rsid w:val="000403FD"/>
    <w:rsid w:val="00040B03"/>
    <w:rsid w:val="000465D4"/>
    <w:rsid w:val="00046F5E"/>
    <w:rsid w:val="0004773D"/>
    <w:rsid w:val="00056EB7"/>
    <w:rsid w:val="00060472"/>
    <w:rsid w:val="00065034"/>
    <w:rsid w:val="00073991"/>
    <w:rsid w:val="000759F3"/>
    <w:rsid w:val="00081F16"/>
    <w:rsid w:val="00092BF6"/>
    <w:rsid w:val="000B4396"/>
    <w:rsid w:val="000B5E68"/>
    <w:rsid w:val="000D09D5"/>
    <w:rsid w:val="000D1414"/>
    <w:rsid w:val="000D58CB"/>
    <w:rsid w:val="000D591C"/>
    <w:rsid w:val="000D6232"/>
    <w:rsid w:val="000E1F4F"/>
    <w:rsid w:val="000E2BED"/>
    <w:rsid w:val="000E4381"/>
    <w:rsid w:val="000E5B54"/>
    <w:rsid w:val="000F08EE"/>
    <w:rsid w:val="000F1729"/>
    <w:rsid w:val="000F39A7"/>
    <w:rsid w:val="000F5F8C"/>
    <w:rsid w:val="001008CB"/>
    <w:rsid w:val="00102705"/>
    <w:rsid w:val="00104462"/>
    <w:rsid w:val="00107225"/>
    <w:rsid w:val="00112565"/>
    <w:rsid w:val="0011407F"/>
    <w:rsid w:val="0011499B"/>
    <w:rsid w:val="00114BB7"/>
    <w:rsid w:val="00115E53"/>
    <w:rsid w:val="00116514"/>
    <w:rsid w:val="00121014"/>
    <w:rsid w:val="0012675B"/>
    <w:rsid w:val="001279B8"/>
    <w:rsid w:val="0013198A"/>
    <w:rsid w:val="001326AF"/>
    <w:rsid w:val="0013487B"/>
    <w:rsid w:val="001422A4"/>
    <w:rsid w:val="0015268B"/>
    <w:rsid w:val="00153E8C"/>
    <w:rsid w:val="0017086B"/>
    <w:rsid w:val="00171F0E"/>
    <w:rsid w:val="0017247F"/>
    <w:rsid w:val="00174FCB"/>
    <w:rsid w:val="0017669C"/>
    <w:rsid w:val="00180FCE"/>
    <w:rsid w:val="00185AF6"/>
    <w:rsid w:val="00191EF6"/>
    <w:rsid w:val="00197E90"/>
    <w:rsid w:val="001A15F7"/>
    <w:rsid w:val="001A2661"/>
    <w:rsid w:val="001A70F9"/>
    <w:rsid w:val="001B45EB"/>
    <w:rsid w:val="001B4D93"/>
    <w:rsid w:val="001B593E"/>
    <w:rsid w:val="001B5A43"/>
    <w:rsid w:val="001C4B6E"/>
    <w:rsid w:val="001C72A2"/>
    <w:rsid w:val="001E07A4"/>
    <w:rsid w:val="001E5BF6"/>
    <w:rsid w:val="001F2BBF"/>
    <w:rsid w:val="001F5056"/>
    <w:rsid w:val="001F770B"/>
    <w:rsid w:val="0020458C"/>
    <w:rsid w:val="00210C9F"/>
    <w:rsid w:val="0022288C"/>
    <w:rsid w:val="00225784"/>
    <w:rsid w:val="002343FB"/>
    <w:rsid w:val="00237CAC"/>
    <w:rsid w:val="00241F07"/>
    <w:rsid w:val="002428A8"/>
    <w:rsid w:val="00243161"/>
    <w:rsid w:val="00247563"/>
    <w:rsid w:val="00247B22"/>
    <w:rsid w:val="00254382"/>
    <w:rsid w:val="002551F1"/>
    <w:rsid w:val="00257724"/>
    <w:rsid w:val="00261061"/>
    <w:rsid w:val="002619AB"/>
    <w:rsid w:val="00264B75"/>
    <w:rsid w:val="0027163D"/>
    <w:rsid w:val="00274ED6"/>
    <w:rsid w:val="00277DDE"/>
    <w:rsid w:val="002877C0"/>
    <w:rsid w:val="0029673D"/>
    <w:rsid w:val="002A2568"/>
    <w:rsid w:val="002A31FC"/>
    <w:rsid w:val="002A4B69"/>
    <w:rsid w:val="002B0DA9"/>
    <w:rsid w:val="002B27A7"/>
    <w:rsid w:val="002B38EF"/>
    <w:rsid w:val="002B7E49"/>
    <w:rsid w:val="002C3E0F"/>
    <w:rsid w:val="002C7873"/>
    <w:rsid w:val="002D3345"/>
    <w:rsid w:val="002E51FF"/>
    <w:rsid w:val="002E772F"/>
    <w:rsid w:val="002F542F"/>
    <w:rsid w:val="0030241D"/>
    <w:rsid w:val="0030320B"/>
    <w:rsid w:val="00315571"/>
    <w:rsid w:val="00321D04"/>
    <w:rsid w:val="00322274"/>
    <w:rsid w:val="00331070"/>
    <w:rsid w:val="003450C8"/>
    <w:rsid w:val="00345A68"/>
    <w:rsid w:val="003504AF"/>
    <w:rsid w:val="00352071"/>
    <w:rsid w:val="00352C3E"/>
    <w:rsid w:val="00356435"/>
    <w:rsid w:val="00382C9C"/>
    <w:rsid w:val="0038406B"/>
    <w:rsid w:val="00385B55"/>
    <w:rsid w:val="00390945"/>
    <w:rsid w:val="00391EF6"/>
    <w:rsid w:val="00393B08"/>
    <w:rsid w:val="00394B5C"/>
    <w:rsid w:val="003A5199"/>
    <w:rsid w:val="003B6ACE"/>
    <w:rsid w:val="003D056C"/>
    <w:rsid w:val="003D241F"/>
    <w:rsid w:val="003D596D"/>
    <w:rsid w:val="003E15C1"/>
    <w:rsid w:val="003E584A"/>
    <w:rsid w:val="003E6E5B"/>
    <w:rsid w:val="003E7B99"/>
    <w:rsid w:val="003F3541"/>
    <w:rsid w:val="003F7DEB"/>
    <w:rsid w:val="0040165C"/>
    <w:rsid w:val="00401793"/>
    <w:rsid w:val="004044B0"/>
    <w:rsid w:val="00404535"/>
    <w:rsid w:val="004101C3"/>
    <w:rsid w:val="004108B0"/>
    <w:rsid w:val="004137D9"/>
    <w:rsid w:val="00420D27"/>
    <w:rsid w:val="00421230"/>
    <w:rsid w:val="00423500"/>
    <w:rsid w:val="00423C26"/>
    <w:rsid w:val="00423EC9"/>
    <w:rsid w:val="00430444"/>
    <w:rsid w:val="004306F4"/>
    <w:rsid w:val="0043423C"/>
    <w:rsid w:val="0043779C"/>
    <w:rsid w:val="00441AE0"/>
    <w:rsid w:val="004427DD"/>
    <w:rsid w:val="004430E6"/>
    <w:rsid w:val="00443394"/>
    <w:rsid w:val="0044743F"/>
    <w:rsid w:val="00453ED6"/>
    <w:rsid w:val="00460996"/>
    <w:rsid w:val="0046305B"/>
    <w:rsid w:val="00464A95"/>
    <w:rsid w:val="00465116"/>
    <w:rsid w:val="004744A5"/>
    <w:rsid w:val="004831DF"/>
    <w:rsid w:val="00484F46"/>
    <w:rsid w:val="00492778"/>
    <w:rsid w:val="004967E7"/>
    <w:rsid w:val="004A20CB"/>
    <w:rsid w:val="004A38C2"/>
    <w:rsid w:val="004B49C2"/>
    <w:rsid w:val="004B5F88"/>
    <w:rsid w:val="004C4266"/>
    <w:rsid w:val="004D03B1"/>
    <w:rsid w:val="004D5ED8"/>
    <w:rsid w:val="004D6F0F"/>
    <w:rsid w:val="004E3D26"/>
    <w:rsid w:val="004F0956"/>
    <w:rsid w:val="004F1E1F"/>
    <w:rsid w:val="004F29FA"/>
    <w:rsid w:val="004F42EF"/>
    <w:rsid w:val="004F7E38"/>
    <w:rsid w:val="00517601"/>
    <w:rsid w:val="00530749"/>
    <w:rsid w:val="005331AC"/>
    <w:rsid w:val="005354EC"/>
    <w:rsid w:val="00547474"/>
    <w:rsid w:val="005525B1"/>
    <w:rsid w:val="00570062"/>
    <w:rsid w:val="0057656A"/>
    <w:rsid w:val="00584A86"/>
    <w:rsid w:val="005851CB"/>
    <w:rsid w:val="0058726E"/>
    <w:rsid w:val="00590A28"/>
    <w:rsid w:val="00593603"/>
    <w:rsid w:val="005A0C81"/>
    <w:rsid w:val="005A1375"/>
    <w:rsid w:val="005A3859"/>
    <w:rsid w:val="005A46AD"/>
    <w:rsid w:val="005B0A8C"/>
    <w:rsid w:val="005B0BC8"/>
    <w:rsid w:val="005B5CA1"/>
    <w:rsid w:val="005C2BFA"/>
    <w:rsid w:val="005C6785"/>
    <w:rsid w:val="005E10BB"/>
    <w:rsid w:val="005E2291"/>
    <w:rsid w:val="005E281C"/>
    <w:rsid w:val="005E3618"/>
    <w:rsid w:val="005E67BF"/>
    <w:rsid w:val="00606FF5"/>
    <w:rsid w:val="006128CD"/>
    <w:rsid w:val="006144C9"/>
    <w:rsid w:val="00616DA2"/>
    <w:rsid w:val="00625149"/>
    <w:rsid w:val="00631AA9"/>
    <w:rsid w:val="00637D35"/>
    <w:rsid w:val="0064204A"/>
    <w:rsid w:val="00643342"/>
    <w:rsid w:val="0065341D"/>
    <w:rsid w:val="00653643"/>
    <w:rsid w:val="0066733E"/>
    <w:rsid w:val="006722E1"/>
    <w:rsid w:val="006774E7"/>
    <w:rsid w:val="006802C9"/>
    <w:rsid w:val="00680DF8"/>
    <w:rsid w:val="00683FC8"/>
    <w:rsid w:val="00687059"/>
    <w:rsid w:val="00692ACF"/>
    <w:rsid w:val="00694444"/>
    <w:rsid w:val="006969F1"/>
    <w:rsid w:val="00697D4F"/>
    <w:rsid w:val="006A04A8"/>
    <w:rsid w:val="006A1CC9"/>
    <w:rsid w:val="006A2A1C"/>
    <w:rsid w:val="006A3C09"/>
    <w:rsid w:val="006B1664"/>
    <w:rsid w:val="006D04C2"/>
    <w:rsid w:val="006D1508"/>
    <w:rsid w:val="006E1618"/>
    <w:rsid w:val="006E41D5"/>
    <w:rsid w:val="006E5397"/>
    <w:rsid w:val="006F288F"/>
    <w:rsid w:val="006F6712"/>
    <w:rsid w:val="0070634D"/>
    <w:rsid w:val="00710A50"/>
    <w:rsid w:val="0071265C"/>
    <w:rsid w:val="00722E77"/>
    <w:rsid w:val="00724882"/>
    <w:rsid w:val="00724F7A"/>
    <w:rsid w:val="00743E0A"/>
    <w:rsid w:val="00746596"/>
    <w:rsid w:val="00756E4D"/>
    <w:rsid w:val="0076666C"/>
    <w:rsid w:val="00767705"/>
    <w:rsid w:val="00776AD4"/>
    <w:rsid w:val="00782E7E"/>
    <w:rsid w:val="00784314"/>
    <w:rsid w:val="007863A6"/>
    <w:rsid w:val="00790354"/>
    <w:rsid w:val="00790798"/>
    <w:rsid w:val="007A5F44"/>
    <w:rsid w:val="007A732E"/>
    <w:rsid w:val="007B0709"/>
    <w:rsid w:val="007C2C5B"/>
    <w:rsid w:val="007C2D6E"/>
    <w:rsid w:val="007C6CAD"/>
    <w:rsid w:val="007D46CA"/>
    <w:rsid w:val="007D70C8"/>
    <w:rsid w:val="007F1E94"/>
    <w:rsid w:val="007F7D6B"/>
    <w:rsid w:val="0081505D"/>
    <w:rsid w:val="00815707"/>
    <w:rsid w:val="008336EE"/>
    <w:rsid w:val="00834227"/>
    <w:rsid w:val="00835BCD"/>
    <w:rsid w:val="008418DC"/>
    <w:rsid w:val="008438AE"/>
    <w:rsid w:val="00846A86"/>
    <w:rsid w:val="00852269"/>
    <w:rsid w:val="008612D7"/>
    <w:rsid w:val="008614A1"/>
    <w:rsid w:val="00862D38"/>
    <w:rsid w:val="0086514B"/>
    <w:rsid w:val="008656CF"/>
    <w:rsid w:val="00873F26"/>
    <w:rsid w:val="008743B3"/>
    <w:rsid w:val="00874EA7"/>
    <w:rsid w:val="0088581C"/>
    <w:rsid w:val="0089009A"/>
    <w:rsid w:val="008931F7"/>
    <w:rsid w:val="008972A3"/>
    <w:rsid w:val="008A0B39"/>
    <w:rsid w:val="008A214E"/>
    <w:rsid w:val="008A7EB8"/>
    <w:rsid w:val="008B3162"/>
    <w:rsid w:val="008B559D"/>
    <w:rsid w:val="008C1D33"/>
    <w:rsid w:val="008C4E12"/>
    <w:rsid w:val="008C6AC4"/>
    <w:rsid w:val="008D0CFF"/>
    <w:rsid w:val="008D0E1F"/>
    <w:rsid w:val="008D4067"/>
    <w:rsid w:val="008E0609"/>
    <w:rsid w:val="008E0636"/>
    <w:rsid w:val="008E324C"/>
    <w:rsid w:val="008E54FF"/>
    <w:rsid w:val="0090041B"/>
    <w:rsid w:val="00902FAB"/>
    <w:rsid w:val="0090643E"/>
    <w:rsid w:val="00913C01"/>
    <w:rsid w:val="0091411B"/>
    <w:rsid w:val="00914AB1"/>
    <w:rsid w:val="009203E0"/>
    <w:rsid w:val="0092356C"/>
    <w:rsid w:val="00925216"/>
    <w:rsid w:val="0092679D"/>
    <w:rsid w:val="00936E5B"/>
    <w:rsid w:val="009433FD"/>
    <w:rsid w:val="009525E9"/>
    <w:rsid w:val="0095778C"/>
    <w:rsid w:val="0097190B"/>
    <w:rsid w:val="0099395E"/>
    <w:rsid w:val="00995097"/>
    <w:rsid w:val="0099596B"/>
    <w:rsid w:val="009B555A"/>
    <w:rsid w:val="009B6E43"/>
    <w:rsid w:val="009C0AA9"/>
    <w:rsid w:val="009C0B16"/>
    <w:rsid w:val="009C55A8"/>
    <w:rsid w:val="009C57C6"/>
    <w:rsid w:val="009D2E80"/>
    <w:rsid w:val="009D7690"/>
    <w:rsid w:val="009D7B8D"/>
    <w:rsid w:val="009E087D"/>
    <w:rsid w:val="009F0383"/>
    <w:rsid w:val="009F0C30"/>
    <w:rsid w:val="009F2C86"/>
    <w:rsid w:val="009F7396"/>
    <w:rsid w:val="009F7479"/>
    <w:rsid w:val="00A10D24"/>
    <w:rsid w:val="00A11FA5"/>
    <w:rsid w:val="00A20FB5"/>
    <w:rsid w:val="00A231DD"/>
    <w:rsid w:val="00A248F2"/>
    <w:rsid w:val="00A4133B"/>
    <w:rsid w:val="00A41F07"/>
    <w:rsid w:val="00A42628"/>
    <w:rsid w:val="00A476BC"/>
    <w:rsid w:val="00A56409"/>
    <w:rsid w:val="00A6295B"/>
    <w:rsid w:val="00A62C43"/>
    <w:rsid w:val="00A6571A"/>
    <w:rsid w:val="00A8160A"/>
    <w:rsid w:val="00A85010"/>
    <w:rsid w:val="00A95A23"/>
    <w:rsid w:val="00AA1FF7"/>
    <w:rsid w:val="00AA42EE"/>
    <w:rsid w:val="00AA6C7C"/>
    <w:rsid w:val="00AB012D"/>
    <w:rsid w:val="00AB6336"/>
    <w:rsid w:val="00AC15E2"/>
    <w:rsid w:val="00AC2B3C"/>
    <w:rsid w:val="00AC46D0"/>
    <w:rsid w:val="00AC609D"/>
    <w:rsid w:val="00AD19E3"/>
    <w:rsid w:val="00AE3753"/>
    <w:rsid w:val="00B00C41"/>
    <w:rsid w:val="00B02963"/>
    <w:rsid w:val="00B047DE"/>
    <w:rsid w:val="00B12E26"/>
    <w:rsid w:val="00B145A8"/>
    <w:rsid w:val="00B17FC8"/>
    <w:rsid w:val="00B205C6"/>
    <w:rsid w:val="00B25E2E"/>
    <w:rsid w:val="00B31ACE"/>
    <w:rsid w:val="00B36DF0"/>
    <w:rsid w:val="00B40EE4"/>
    <w:rsid w:val="00B54F2F"/>
    <w:rsid w:val="00B61289"/>
    <w:rsid w:val="00B6293A"/>
    <w:rsid w:val="00B64677"/>
    <w:rsid w:val="00B657D4"/>
    <w:rsid w:val="00B675DE"/>
    <w:rsid w:val="00B70449"/>
    <w:rsid w:val="00B76A7B"/>
    <w:rsid w:val="00B804F1"/>
    <w:rsid w:val="00B80954"/>
    <w:rsid w:val="00B8370A"/>
    <w:rsid w:val="00B87FB9"/>
    <w:rsid w:val="00B90AA9"/>
    <w:rsid w:val="00B90D63"/>
    <w:rsid w:val="00B94EF2"/>
    <w:rsid w:val="00BA0E38"/>
    <w:rsid w:val="00BA3FA8"/>
    <w:rsid w:val="00BB3D00"/>
    <w:rsid w:val="00BB4AD7"/>
    <w:rsid w:val="00BC0146"/>
    <w:rsid w:val="00BC50E0"/>
    <w:rsid w:val="00BD484D"/>
    <w:rsid w:val="00BD648A"/>
    <w:rsid w:val="00BF086E"/>
    <w:rsid w:val="00C019A5"/>
    <w:rsid w:val="00C03AFE"/>
    <w:rsid w:val="00C055F9"/>
    <w:rsid w:val="00C07CF9"/>
    <w:rsid w:val="00C11452"/>
    <w:rsid w:val="00C15397"/>
    <w:rsid w:val="00C22818"/>
    <w:rsid w:val="00C24B84"/>
    <w:rsid w:val="00C34DD6"/>
    <w:rsid w:val="00C35D69"/>
    <w:rsid w:val="00C41213"/>
    <w:rsid w:val="00C41305"/>
    <w:rsid w:val="00C4561C"/>
    <w:rsid w:val="00C509AB"/>
    <w:rsid w:val="00C511B0"/>
    <w:rsid w:val="00C53FD3"/>
    <w:rsid w:val="00C54037"/>
    <w:rsid w:val="00C627B9"/>
    <w:rsid w:val="00C6526B"/>
    <w:rsid w:val="00C658B6"/>
    <w:rsid w:val="00C70EC0"/>
    <w:rsid w:val="00C71DBD"/>
    <w:rsid w:val="00C73E0A"/>
    <w:rsid w:val="00C75785"/>
    <w:rsid w:val="00C7754B"/>
    <w:rsid w:val="00C84815"/>
    <w:rsid w:val="00C8637B"/>
    <w:rsid w:val="00C9371E"/>
    <w:rsid w:val="00C9463E"/>
    <w:rsid w:val="00C957FB"/>
    <w:rsid w:val="00CA27BE"/>
    <w:rsid w:val="00CA54A3"/>
    <w:rsid w:val="00CA7877"/>
    <w:rsid w:val="00CB2F35"/>
    <w:rsid w:val="00CB303A"/>
    <w:rsid w:val="00CC6F96"/>
    <w:rsid w:val="00CD0878"/>
    <w:rsid w:val="00CD532D"/>
    <w:rsid w:val="00CE60C6"/>
    <w:rsid w:val="00CE7136"/>
    <w:rsid w:val="00CF0D9A"/>
    <w:rsid w:val="00CF69CD"/>
    <w:rsid w:val="00D01912"/>
    <w:rsid w:val="00D01EB7"/>
    <w:rsid w:val="00D049C3"/>
    <w:rsid w:val="00D13577"/>
    <w:rsid w:val="00D21372"/>
    <w:rsid w:val="00D33249"/>
    <w:rsid w:val="00D35377"/>
    <w:rsid w:val="00D35C3C"/>
    <w:rsid w:val="00D43E1F"/>
    <w:rsid w:val="00D46B67"/>
    <w:rsid w:val="00D47D9A"/>
    <w:rsid w:val="00D60660"/>
    <w:rsid w:val="00D64BD9"/>
    <w:rsid w:val="00D752FC"/>
    <w:rsid w:val="00D758E1"/>
    <w:rsid w:val="00D7624F"/>
    <w:rsid w:val="00D849BC"/>
    <w:rsid w:val="00D84E10"/>
    <w:rsid w:val="00D868A4"/>
    <w:rsid w:val="00D91E38"/>
    <w:rsid w:val="00DA1B6E"/>
    <w:rsid w:val="00DA4BF3"/>
    <w:rsid w:val="00DA57F8"/>
    <w:rsid w:val="00DA6028"/>
    <w:rsid w:val="00DA6B43"/>
    <w:rsid w:val="00DA7F71"/>
    <w:rsid w:val="00DB51EE"/>
    <w:rsid w:val="00DB7344"/>
    <w:rsid w:val="00DC057E"/>
    <w:rsid w:val="00DC5291"/>
    <w:rsid w:val="00DD1908"/>
    <w:rsid w:val="00DD26C4"/>
    <w:rsid w:val="00DD4996"/>
    <w:rsid w:val="00DD5156"/>
    <w:rsid w:val="00DD586E"/>
    <w:rsid w:val="00DE3DC0"/>
    <w:rsid w:val="00DE57E8"/>
    <w:rsid w:val="00DE57F7"/>
    <w:rsid w:val="00DF0913"/>
    <w:rsid w:val="00DF4AB3"/>
    <w:rsid w:val="00E0102E"/>
    <w:rsid w:val="00E0258A"/>
    <w:rsid w:val="00E0683D"/>
    <w:rsid w:val="00E06F72"/>
    <w:rsid w:val="00E1280D"/>
    <w:rsid w:val="00E14C61"/>
    <w:rsid w:val="00E15A9C"/>
    <w:rsid w:val="00E20617"/>
    <w:rsid w:val="00E2494D"/>
    <w:rsid w:val="00E3039C"/>
    <w:rsid w:val="00E3299D"/>
    <w:rsid w:val="00E337BA"/>
    <w:rsid w:val="00E35CFD"/>
    <w:rsid w:val="00E44053"/>
    <w:rsid w:val="00E57C6B"/>
    <w:rsid w:val="00E610DC"/>
    <w:rsid w:val="00E647D7"/>
    <w:rsid w:val="00E65582"/>
    <w:rsid w:val="00E66A35"/>
    <w:rsid w:val="00E66F56"/>
    <w:rsid w:val="00E72E39"/>
    <w:rsid w:val="00E73857"/>
    <w:rsid w:val="00E74228"/>
    <w:rsid w:val="00E74D2F"/>
    <w:rsid w:val="00E7752D"/>
    <w:rsid w:val="00E812A8"/>
    <w:rsid w:val="00E81783"/>
    <w:rsid w:val="00E8465C"/>
    <w:rsid w:val="00E8563E"/>
    <w:rsid w:val="00E9026C"/>
    <w:rsid w:val="00E902CA"/>
    <w:rsid w:val="00E9546D"/>
    <w:rsid w:val="00E958B1"/>
    <w:rsid w:val="00EA1806"/>
    <w:rsid w:val="00EA7F49"/>
    <w:rsid w:val="00EB7AD4"/>
    <w:rsid w:val="00EC12A1"/>
    <w:rsid w:val="00EC1CD4"/>
    <w:rsid w:val="00EC3C2C"/>
    <w:rsid w:val="00ED1168"/>
    <w:rsid w:val="00EE4A34"/>
    <w:rsid w:val="00EF0A7D"/>
    <w:rsid w:val="00EF68B5"/>
    <w:rsid w:val="00F1325A"/>
    <w:rsid w:val="00F16AF0"/>
    <w:rsid w:val="00F20999"/>
    <w:rsid w:val="00F23172"/>
    <w:rsid w:val="00F24968"/>
    <w:rsid w:val="00F266CE"/>
    <w:rsid w:val="00F2706B"/>
    <w:rsid w:val="00F33FFE"/>
    <w:rsid w:val="00F44EA6"/>
    <w:rsid w:val="00F47582"/>
    <w:rsid w:val="00F5739F"/>
    <w:rsid w:val="00F62B85"/>
    <w:rsid w:val="00F66D78"/>
    <w:rsid w:val="00F7022A"/>
    <w:rsid w:val="00F71FDA"/>
    <w:rsid w:val="00F84306"/>
    <w:rsid w:val="00F8475F"/>
    <w:rsid w:val="00F91028"/>
    <w:rsid w:val="00F95D6C"/>
    <w:rsid w:val="00F964EB"/>
    <w:rsid w:val="00FA1862"/>
    <w:rsid w:val="00FA3122"/>
    <w:rsid w:val="00FA3885"/>
    <w:rsid w:val="00FB3440"/>
    <w:rsid w:val="00FC0585"/>
    <w:rsid w:val="00FC14FA"/>
    <w:rsid w:val="00FC2B56"/>
    <w:rsid w:val="00FC597B"/>
    <w:rsid w:val="00FD123F"/>
    <w:rsid w:val="00FD7B90"/>
    <w:rsid w:val="00FF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F0C10"/>
  <w15:chartTrackingRefBased/>
  <w15:docId w15:val="{7146CA4C-79DA-4B06-9D70-A3A1A4248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2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link w:val="Ttulo1Carter"/>
    <w:uiPriority w:val="9"/>
    <w:qFormat/>
    <w:rsid w:val="005A46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E57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24F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24F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24F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422A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D14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4630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AA1FF7"/>
    <w:rPr>
      <w:color w:val="0000FF"/>
      <w:u w:val="singl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5A46AD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shares">
    <w:name w:val="shares"/>
    <w:basedOn w:val="Tipodeletrapredefinidodopargrafo"/>
    <w:rsid w:val="005A46AD"/>
  </w:style>
  <w:style w:type="character" w:customStyle="1" w:styleId="comments">
    <w:name w:val="comments"/>
    <w:basedOn w:val="Tipodeletrapredefinidodopargrafo"/>
    <w:rsid w:val="005A46AD"/>
  </w:style>
  <w:style w:type="paragraph" w:styleId="NormalWeb">
    <w:name w:val="Normal (Web)"/>
    <w:basedOn w:val="Normal"/>
    <w:uiPriority w:val="99"/>
    <w:unhideWhenUsed/>
    <w:rsid w:val="005A46AD"/>
    <w:pPr>
      <w:spacing w:before="100" w:beforeAutospacing="1" w:after="100" w:afterAutospacing="1"/>
    </w:pPr>
  </w:style>
  <w:style w:type="character" w:styleId="nfase">
    <w:name w:val="Emphasis"/>
    <w:basedOn w:val="Tipodeletrapredefinidodopargrafo"/>
    <w:uiPriority w:val="20"/>
    <w:qFormat/>
    <w:rsid w:val="005A46AD"/>
    <w:rPr>
      <w:i/>
      <w:iCs/>
    </w:rPr>
  </w:style>
  <w:style w:type="table" w:styleId="TabelacomGrelha">
    <w:name w:val="Table Grid"/>
    <w:basedOn w:val="Tabelanormal"/>
    <w:uiPriority w:val="59"/>
    <w:rsid w:val="00D13577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D1357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3577"/>
    <w:rPr>
      <w:rFonts w:eastAsiaTheme="minorEastAsia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1357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3577"/>
    <w:rPr>
      <w:rFonts w:eastAsiaTheme="minorEastAsia"/>
      <w:lang w:eastAsia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422A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PT"/>
    </w:rPr>
  </w:style>
  <w:style w:type="character" w:customStyle="1" w:styleId="authorvalue">
    <w:name w:val="author_value"/>
    <w:basedOn w:val="Tipodeletrapredefinidodopargrafo"/>
    <w:rsid w:val="001422A4"/>
  </w:style>
  <w:style w:type="character" w:customStyle="1" w:styleId="label">
    <w:name w:val="label"/>
    <w:basedOn w:val="Tipodeletrapredefinidodopargrafo"/>
    <w:rsid w:val="001422A4"/>
  </w:style>
  <w:style w:type="character" w:styleId="Refdecomentrio">
    <w:name w:val="annotation reference"/>
    <w:basedOn w:val="Tipodeletrapredefinidodopargrafo"/>
    <w:uiPriority w:val="99"/>
    <w:semiHidden/>
    <w:unhideWhenUsed/>
    <w:rsid w:val="0030320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0320B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0320B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0320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0320B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0320B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0320B"/>
    <w:rPr>
      <w:rFonts w:ascii="Segoe UI" w:eastAsia="Times New Roman" w:hAnsi="Segoe UI" w:cs="Segoe UI"/>
      <w:sz w:val="18"/>
      <w:szCs w:val="18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E57E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24F7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24F7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24F7A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pt-PT"/>
    </w:rPr>
  </w:style>
  <w:style w:type="character" w:customStyle="1" w:styleId="show-for-sr">
    <w:name w:val="show-for-sr"/>
    <w:basedOn w:val="Tipodeletrapredefinidodopargrafo"/>
    <w:rsid w:val="00724F7A"/>
  </w:style>
  <w:style w:type="paragraph" w:styleId="EndereoHTML">
    <w:name w:val="HTML Address"/>
    <w:basedOn w:val="Normal"/>
    <w:link w:val="EndereoHTMLCarter"/>
    <w:uiPriority w:val="99"/>
    <w:semiHidden/>
    <w:unhideWhenUsed/>
    <w:rsid w:val="0076666C"/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76666C"/>
    <w:rPr>
      <w:rFonts w:ascii="Times New Roman" w:eastAsia="Times New Roman" w:hAnsi="Times New Roman" w:cs="Times New Roman"/>
      <w:i/>
      <w:iCs/>
      <w:sz w:val="24"/>
      <w:szCs w:val="24"/>
      <w:lang w:eastAsia="pt-PT"/>
    </w:rPr>
  </w:style>
  <w:style w:type="character" w:customStyle="1" w:styleId="bylinename">
    <w:name w:val="byline__name"/>
    <w:basedOn w:val="Tipodeletrapredefinidodopargrafo"/>
    <w:rsid w:val="0076666C"/>
  </w:style>
  <w:style w:type="character" w:customStyle="1" w:styleId="stat-tabnumber">
    <w:name w:val="stat-tab__number"/>
    <w:basedOn w:val="Tipodeletrapredefinidodopargrafo"/>
    <w:rsid w:val="0076666C"/>
  </w:style>
  <w:style w:type="character" w:customStyle="1" w:styleId="stat-tablabel">
    <w:name w:val="stat-tab__label"/>
    <w:basedOn w:val="Tipodeletrapredefinidodopargrafo"/>
    <w:rsid w:val="0076666C"/>
  </w:style>
  <w:style w:type="character" w:customStyle="1" w:styleId="credit">
    <w:name w:val="credit"/>
    <w:basedOn w:val="Tipodeletrapredefinidodopargrafo"/>
    <w:rsid w:val="0076666C"/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FA38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8D8D7"/>
            <w:right w:val="none" w:sz="0" w:space="0" w:color="auto"/>
          </w:divBdr>
        </w:div>
        <w:div w:id="18882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6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6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62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30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8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580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05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112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897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9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21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5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8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42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81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735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68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190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4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FEFEF"/>
            <w:right w:val="none" w:sz="0" w:space="0" w:color="auto"/>
          </w:divBdr>
        </w:div>
        <w:div w:id="20343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7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0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8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2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3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0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43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0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44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1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24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73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85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90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5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40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1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85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blico.pt/2018/02/03/culturaipsilon/opiniao/leiam-ja-este-livro-180182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ublico.pt/autor/nuno-pachec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ublico.pt/2018/10/18/culturaipsilon/noticia/utilizamos-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2912</Words>
  <Characters>15725</Characters>
  <Application>Microsoft Office Word</Application>
  <DocSecurity>0</DocSecurity>
  <Lines>131</Lines>
  <Paragraphs>37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Barroso</dc:creator>
  <cp:keywords/>
  <dc:description/>
  <cp:lastModifiedBy>Carlos Gil</cp:lastModifiedBy>
  <cp:revision>8</cp:revision>
  <cp:lastPrinted>2019-01-08T09:44:00Z</cp:lastPrinted>
  <dcterms:created xsi:type="dcterms:W3CDTF">2019-01-09T10:35:00Z</dcterms:created>
  <dcterms:modified xsi:type="dcterms:W3CDTF">2019-01-16T16:40:00Z</dcterms:modified>
</cp:coreProperties>
</file>